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507657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E917AA" w:rsidRPr="00E917AA">
        <w:rPr>
          <w:rFonts w:ascii="Arial Black" w:hAnsi="Arial Black"/>
          <w:sz w:val="40"/>
          <w:szCs w:val="40"/>
        </w:rPr>
        <w:t>Сущность понятий "терроризм" и "экстремизм"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E917A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2C7D64B4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1ECD9244" w14:textId="77777777" w:rsidR="00E917AA" w:rsidRPr="00E917AA" w:rsidRDefault="00E917AA" w:rsidP="00E917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9 класса по теме: Экстремизм и терроризм</w:t>
      </w:r>
    </w:p>
    <w:p w14:paraId="4F710495" w14:textId="77777777" w:rsidR="00E917AA" w:rsidRPr="00E917AA" w:rsidRDefault="00E917AA" w:rsidP="00E917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Экстремизм и терроризм — опасные явления, угрожающие безопасности общества и личности.</w:t>
      </w:r>
    </w:p>
    <w:p w14:paraId="3DC9A5B7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0CA2FECB">
          <v:rect id="_x0000_i1025" style="width:0;height:1.5pt" o:hralign="center" o:hrstd="t" o:hr="t" fillcolor="#a0a0a0" stroked="f"/>
        </w:pict>
      </w:r>
    </w:p>
    <w:p w14:paraId="7BE7324C" w14:textId="77777777" w:rsidR="00E917AA" w:rsidRPr="00E917AA" w:rsidRDefault="00E917AA" w:rsidP="00E917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Экстремизм</w:t>
      </w:r>
    </w:p>
    <w:p w14:paraId="6F817F20" w14:textId="77777777" w:rsidR="00E917AA" w:rsidRPr="00E917AA" w:rsidRDefault="00E917AA" w:rsidP="00E917A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br/>
        <w:t>Идеология, основанная на радикальных взглядах, нетерпимости и насильственных методах достижения целей.</w:t>
      </w:r>
    </w:p>
    <w:p w14:paraId="55F6CFA8" w14:textId="77777777" w:rsidR="00E917AA" w:rsidRPr="00E917AA" w:rsidRDefault="00E917AA" w:rsidP="00E917A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экстремизма:</w:t>
      </w:r>
    </w:p>
    <w:p w14:paraId="7889428F" w14:textId="77777777" w:rsidR="00E917AA" w:rsidRPr="00E917AA" w:rsidRDefault="00E917AA" w:rsidP="00E917A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Крайние взгляды</w:t>
      </w:r>
    </w:p>
    <w:p w14:paraId="44CB62AF" w14:textId="77777777" w:rsidR="00E917AA" w:rsidRPr="00E917AA" w:rsidRDefault="00E917AA" w:rsidP="00E917A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917AA">
        <w:rPr>
          <w:rFonts w:ascii="Arial" w:eastAsia="Times New Roman" w:hAnsi="Arial" w:cs="Arial"/>
          <w:sz w:val="24"/>
          <w:szCs w:val="24"/>
          <w:lang w:eastAsia="ru-RU"/>
        </w:rPr>
        <w:t>Нетolerance</w:t>
      </w:r>
      <w:proofErr w:type="spellEnd"/>
      <w:r w:rsidRPr="00E917AA">
        <w:rPr>
          <w:rFonts w:ascii="Arial" w:eastAsia="Times New Roman" w:hAnsi="Arial" w:cs="Arial"/>
          <w:sz w:val="24"/>
          <w:szCs w:val="24"/>
          <w:lang w:eastAsia="ru-RU"/>
        </w:rPr>
        <w:t xml:space="preserve"> к другим мнениям</w:t>
      </w:r>
    </w:p>
    <w:p w14:paraId="49959B6E" w14:textId="77777777" w:rsidR="00E917AA" w:rsidRPr="00E917AA" w:rsidRDefault="00E917AA" w:rsidP="00E917A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Применение насилия </w:t>
      </w:r>
      <w:bookmarkStart w:id="0" w:name="_GoBack"/>
      <w:bookmarkEnd w:id="0"/>
      <w:r w:rsidRPr="00E917AA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</w:t>
      </w:r>
    </w:p>
    <w:p w14:paraId="0B78AC39" w14:textId="77777777" w:rsidR="00E917AA" w:rsidRPr="00E917AA" w:rsidRDefault="00E917AA" w:rsidP="00E917A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 экстремизма:</w:t>
      </w:r>
    </w:p>
    <w:p w14:paraId="2F73B158" w14:textId="77777777" w:rsidR="00E917AA" w:rsidRPr="00E917AA" w:rsidRDefault="00E917AA" w:rsidP="00E917A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Политический: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t xml:space="preserve"> радикальные политические течения</w:t>
      </w:r>
    </w:p>
    <w:p w14:paraId="04673E03" w14:textId="77777777" w:rsidR="00E917AA" w:rsidRPr="00E917AA" w:rsidRDefault="00E917AA" w:rsidP="00E917A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Религиозный: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t xml:space="preserve"> фанатизм в религиозной сфере</w:t>
      </w:r>
    </w:p>
    <w:p w14:paraId="07C29FAF" w14:textId="77777777" w:rsidR="00E917AA" w:rsidRPr="00E917AA" w:rsidRDefault="00E917AA" w:rsidP="00E917A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Националистический: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t xml:space="preserve"> ультраправые, ультралевые идеи</w:t>
      </w:r>
    </w:p>
    <w:p w14:paraId="50749E97" w14:textId="77777777" w:rsidR="00E917AA" w:rsidRPr="00E917AA" w:rsidRDefault="00E917AA" w:rsidP="00E917A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Молодежный: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t xml:space="preserve"> неформальные объединения, радикальные субкультуры</w:t>
      </w:r>
    </w:p>
    <w:p w14:paraId="24F4F288" w14:textId="77777777" w:rsidR="00E917AA" w:rsidRPr="00E917AA" w:rsidRDefault="00E917AA" w:rsidP="00E917A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Информационный: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t xml:space="preserve"> распространение экстремистских материалов через интернет</w:t>
      </w:r>
    </w:p>
    <w:p w14:paraId="6408FF8E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6415636C">
          <v:rect id="_x0000_i1026" style="width:0;height:1.5pt" o:hralign="center" o:hrstd="t" o:hr="t" fillcolor="#a0a0a0" stroked="f"/>
        </w:pict>
      </w:r>
    </w:p>
    <w:p w14:paraId="4840D49C" w14:textId="77777777" w:rsidR="00E917AA" w:rsidRPr="00E917AA" w:rsidRDefault="00E917AA" w:rsidP="00E917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Терроризм</w:t>
      </w:r>
    </w:p>
    <w:p w14:paraId="7A293F55" w14:textId="77777777" w:rsidR="00E917AA" w:rsidRPr="00E917AA" w:rsidRDefault="00E917AA" w:rsidP="00E917A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br/>
        <w:t>Применение насилия для достижения политических целей с целью устрашения населения.</w:t>
      </w:r>
    </w:p>
    <w:p w14:paraId="1B6F97D7" w14:textId="77777777" w:rsidR="00E917AA" w:rsidRPr="00E917AA" w:rsidRDefault="00E917AA" w:rsidP="00E917A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терроризма:</w:t>
      </w:r>
    </w:p>
    <w:p w14:paraId="2320E59B" w14:textId="77777777" w:rsidR="00E917AA" w:rsidRPr="00E917AA" w:rsidRDefault="00E917AA" w:rsidP="00E917AA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Насилие и устрашение</w:t>
      </w:r>
    </w:p>
    <w:p w14:paraId="40151E43" w14:textId="77777777" w:rsidR="00E917AA" w:rsidRPr="00E917AA" w:rsidRDefault="00E917AA" w:rsidP="00E917AA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Публичность актов насилия</w:t>
      </w:r>
    </w:p>
    <w:p w14:paraId="0536B79A" w14:textId="77777777" w:rsidR="00E917AA" w:rsidRPr="00E917AA" w:rsidRDefault="00E917AA" w:rsidP="00E917AA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Политическая цель</w:t>
      </w:r>
    </w:p>
    <w:p w14:paraId="1F2E3875" w14:textId="77777777" w:rsidR="00E917AA" w:rsidRPr="00E917AA" w:rsidRDefault="00E917AA" w:rsidP="00E917A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Сравнение с экстремизмом: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br/>
        <w:t>Терроризм — более агрессивная форма экстремизма, использующая насилие для достижения целей.</w:t>
      </w:r>
    </w:p>
    <w:p w14:paraId="4B38AC1B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2394107C">
          <v:rect id="_x0000_i1027" style="width:0;height:1.5pt" o:hralign="center" o:hrstd="t" o:hr="t" fillcolor="#a0a0a0" stroked="f"/>
        </w:pict>
      </w:r>
    </w:p>
    <w:p w14:paraId="582F6C36" w14:textId="77777777" w:rsidR="00E917AA" w:rsidRPr="00E917AA" w:rsidRDefault="00E917AA" w:rsidP="00E917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 возникновения экстремизма и терроризма</w:t>
      </w:r>
    </w:p>
    <w:p w14:paraId="2E573CBE" w14:textId="77777777" w:rsidR="00E917AA" w:rsidRPr="00E917AA" w:rsidRDefault="00E917AA" w:rsidP="00E917A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Социально-экономические:</w:t>
      </w:r>
    </w:p>
    <w:p w14:paraId="63C218CB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Бедность</w:t>
      </w:r>
    </w:p>
    <w:p w14:paraId="283E006F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Безработица</w:t>
      </w:r>
    </w:p>
    <w:p w14:paraId="6DA3703F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Социальное неравенство</w:t>
      </w:r>
    </w:p>
    <w:p w14:paraId="32161D7E" w14:textId="77777777" w:rsidR="00E917AA" w:rsidRPr="00E917AA" w:rsidRDefault="00E917AA" w:rsidP="00E917A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Политические:</w:t>
      </w:r>
    </w:p>
    <w:p w14:paraId="15764750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Конфликты</w:t>
      </w:r>
    </w:p>
    <w:p w14:paraId="759A880C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Сепаратизм</w:t>
      </w:r>
    </w:p>
    <w:p w14:paraId="44623935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Недовольство властью</w:t>
      </w:r>
    </w:p>
    <w:p w14:paraId="0739820B" w14:textId="77777777" w:rsidR="00E917AA" w:rsidRPr="00E917AA" w:rsidRDefault="00E917AA" w:rsidP="00E917A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Идеологические:</w:t>
      </w:r>
    </w:p>
    <w:p w14:paraId="443EA707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Радикальные идеологии</w:t>
      </w:r>
    </w:p>
    <w:p w14:paraId="329A98E0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Религиозный фундаментализм</w:t>
      </w:r>
    </w:p>
    <w:p w14:paraId="6FE7A157" w14:textId="77777777" w:rsidR="00E917AA" w:rsidRPr="00E917AA" w:rsidRDefault="00E917AA" w:rsidP="00E917A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Психологические:</w:t>
      </w:r>
    </w:p>
    <w:p w14:paraId="242569E3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Стремление к самоутверждению</w:t>
      </w:r>
    </w:p>
    <w:p w14:paraId="4A5BF6DE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Влияние на сознание</w:t>
      </w:r>
    </w:p>
    <w:p w14:paraId="451A6E7A" w14:textId="77777777" w:rsidR="00E917AA" w:rsidRPr="00E917AA" w:rsidRDefault="00E917AA" w:rsidP="00E917A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Информационные:</w:t>
      </w:r>
    </w:p>
    <w:p w14:paraId="220D1145" w14:textId="77777777" w:rsidR="00E917AA" w:rsidRPr="00E917AA" w:rsidRDefault="00E917AA" w:rsidP="00E917AA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СМИ и интернет, пропаганда</w:t>
      </w:r>
    </w:p>
    <w:p w14:paraId="6A5C3A76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02492E42">
          <v:rect id="_x0000_i1028" style="width:0;height:1.5pt" o:hralign="center" o:hrstd="t" o:hr="t" fillcolor="#a0a0a0" stroked="f"/>
        </w:pict>
      </w:r>
    </w:p>
    <w:p w14:paraId="6F3BBC1F" w14:textId="77777777" w:rsidR="00E917AA" w:rsidRPr="00E917AA" w:rsidRDefault="00E917AA" w:rsidP="00E917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 экстремизма и терроризма</w:t>
      </w:r>
    </w:p>
    <w:p w14:paraId="61ACE9BF" w14:textId="77777777" w:rsidR="00E917AA" w:rsidRPr="00E917AA" w:rsidRDefault="00E917AA" w:rsidP="00E917A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людей:</w:t>
      </w:r>
    </w:p>
    <w:p w14:paraId="41902139" w14:textId="77777777" w:rsidR="00E917AA" w:rsidRPr="00E917AA" w:rsidRDefault="00E917AA" w:rsidP="00E917AA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Жертвы, травмы, психологические последствия</w:t>
      </w:r>
    </w:p>
    <w:p w14:paraId="51576392" w14:textId="77777777" w:rsidR="00E917AA" w:rsidRPr="00E917AA" w:rsidRDefault="00E917AA" w:rsidP="00E917AA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Угроза жизни и безопасности</w:t>
      </w:r>
    </w:p>
    <w:p w14:paraId="2093A60B" w14:textId="77777777" w:rsidR="00E917AA" w:rsidRPr="00E917AA" w:rsidRDefault="00E917AA" w:rsidP="00E917A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общества:</w:t>
      </w:r>
    </w:p>
    <w:p w14:paraId="5B55AAD8" w14:textId="77777777" w:rsidR="00E917AA" w:rsidRPr="00E917AA" w:rsidRDefault="00E917AA" w:rsidP="00E917AA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Разрушение инфраструктуры</w:t>
      </w:r>
    </w:p>
    <w:p w14:paraId="0087F8D0" w14:textId="77777777" w:rsidR="00E917AA" w:rsidRPr="00E917AA" w:rsidRDefault="00E917AA" w:rsidP="00E917AA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Социальная нестабильность</w:t>
      </w:r>
    </w:p>
    <w:p w14:paraId="7B60FCF4" w14:textId="77777777" w:rsidR="00E917AA" w:rsidRPr="00E917AA" w:rsidRDefault="00E917AA" w:rsidP="00E917AA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Нарушение межнационального мира</w:t>
      </w:r>
    </w:p>
    <w:p w14:paraId="52D52217" w14:textId="77777777" w:rsidR="00E917AA" w:rsidRPr="00E917AA" w:rsidRDefault="00E917AA" w:rsidP="00E917A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государства:</w:t>
      </w:r>
    </w:p>
    <w:p w14:paraId="55899EB3" w14:textId="77777777" w:rsidR="00E917AA" w:rsidRPr="00E917AA" w:rsidRDefault="00E917AA" w:rsidP="00E917AA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Дестабилизация политической ситуации</w:t>
      </w:r>
    </w:p>
    <w:p w14:paraId="1B9A2AC5" w14:textId="77777777" w:rsidR="00E917AA" w:rsidRPr="00E917AA" w:rsidRDefault="00E917AA" w:rsidP="00E917AA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Ущерб экономике</w:t>
      </w:r>
    </w:p>
    <w:p w14:paraId="04679712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4C8038D9">
          <v:rect id="_x0000_i1029" style="width:0;height:1.5pt" o:hralign="center" o:hrstd="t" o:hr="t" fillcolor="#a0a0a0" stroked="f"/>
        </w:pict>
      </w:r>
    </w:p>
    <w:p w14:paraId="151B364E" w14:textId="77777777" w:rsidR="00E917AA" w:rsidRPr="00E917AA" w:rsidRDefault="00E917AA" w:rsidP="00E917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противодействия экстремизму и терроризму</w:t>
      </w:r>
    </w:p>
    <w:p w14:paraId="4FFEFA9E" w14:textId="77777777" w:rsidR="00E917AA" w:rsidRPr="00E917AA" w:rsidRDefault="00E917AA" w:rsidP="00E917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государственном уровне:</w:t>
      </w:r>
    </w:p>
    <w:p w14:paraId="03E166A7" w14:textId="77777777" w:rsidR="00E917AA" w:rsidRPr="00E917AA" w:rsidRDefault="00E917AA" w:rsidP="00E917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Противодействие радикальным идеологиям</w:t>
      </w:r>
    </w:p>
    <w:p w14:paraId="792BD3AE" w14:textId="77777777" w:rsidR="00E917AA" w:rsidRPr="00E917AA" w:rsidRDefault="00E917AA" w:rsidP="00E917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Принятие законодательных актов</w:t>
      </w:r>
    </w:p>
    <w:p w14:paraId="2164B133" w14:textId="77777777" w:rsidR="00E917AA" w:rsidRPr="00E917AA" w:rsidRDefault="00E917AA" w:rsidP="00E917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Контроль за информационными потоками</w:t>
      </w:r>
    </w:p>
    <w:p w14:paraId="2EEEB617" w14:textId="77777777" w:rsidR="00E917AA" w:rsidRPr="00E917AA" w:rsidRDefault="00E917AA" w:rsidP="00E917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личном уровне:</w:t>
      </w:r>
    </w:p>
    <w:p w14:paraId="16CC4B8D" w14:textId="77777777" w:rsidR="00E917AA" w:rsidRPr="00E917AA" w:rsidRDefault="00E917AA" w:rsidP="00E917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Осведомленность и бдительность</w:t>
      </w:r>
    </w:p>
    <w:p w14:paraId="367B26BB" w14:textId="77777777" w:rsidR="00E917AA" w:rsidRPr="00E917AA" w:rsidRDefault="00E917AA" w:rsidP="00E917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Противодействие вербовке через интернет</w:t>
      </w:r>
    </w:p>
    <w:p w14:paraId="2D89AADA" w14:textId="77777777" w:rsidR="00E917AA" w:rsidRPr="00E917AA" w:rsidRDefault="00E917AA" w:rsidP="00E917AA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Формирование критического мышления</w:t>
      </w:r>
    </w:p>
    <w:p w14:paraId="156C3BA6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6E11B060">
          <v:rect id="_x0000_i1030" style="width:0;height:1.5pt" o:hralign="center" o:hrstd="t" o:hr="t" fillcolor="#a0a0a0" stroked="f"/>
        </w:pict>
      </w:r>
    </w:p>
    <w:p w14:paraId="74390999" w14:textId="77777777" w:rsidR="00E917AA" w:rsidRPr="00E917AA" w:rsidRDefault="00E917AA" w:rsidP="00E917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Как обезопасить себя от деструктивного влияния</w:t>
      </w:r>
    </w:p>
    <w:p w14:paraId="4B32188F" w14:textId="77777777" w:rsidR="00E917AA" w:rsidRPr="00E917AA" w:rsidRDefault="00E917AA" w:rsidP="00E917A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Будь осведомленным: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br/>
        <w:t>Следи за источниками информации, не верь непроверенным данным.</w:t>
      </w:r>
    </w:p>
    <w:p w14:paraId="5BE50807" w14:textId="77777777" w:rsidR="00E917AA" w:rsidRPr="00E917AA" w:rsidRDefault="00E917AA" w:rsidP="00E917A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принимай участие в радикальных группах: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br/>
        <w:t>Если сталкиваешься с радикальными идеями, сообщи об этом взрослым.</w:t>
      </w:r>
    </w:p>
    <w:p w14:paraId="7C71EBD3" w14:textId="77777777" w:rsidR="00E917AA" w:rsidRPr="00E917AA" w:rsidRDefault="00E917AA" w:rsidP="00E917A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Развивай критическое мышление: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br/>
        <w:t>Задавай вопросы и ищи правильные ответы.</w:t>
      </w:r>
    </w:p>
    <w:p w14:paraId="39710473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37A85806">
          <v:rect id="_x0000_i1031" style="width:0;height:1.5pt" o:hralign="center" o:hrstd="t" o:hr="t" fillcolor="#a0a0a0" stroked="f"/>
        </w:pict>
      </w:r>
    </w:p>
    <w:p w14:paraId="3FC480ED" w14:textId="77777777" w:rsidR="00E917AA" w:rsidRPr="00E917AA" w:rsidRDefault="00E917AA" w:rsidP="00E917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Ключевое правило:</w:t>
      </w:r>
      <w:r w:rsidRPr="00E917A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позволяй деструктивным идеям влиять на твою жизнь. Будь гражданином с активной позицией и безопасным поведением!</w:t>
      </w:r>
    </w:p>
    <w:p w14:paraId="7092D312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5045AF7A">
          <v:rect id="_x0000_i1032" style="width:0;height:1.5pt" o:hralign="center" o:hrstd="t" o:hr="t" fillcolor="#a0a0a0" stroked="f"/>
        </w:pict>
      </w:r>
    </w:p>
    <w:p w14:paraId="4BB8449C" w14:textId="77777777" w:rsidR="00E917AA" w:rsidRPr="00E917AA" w:rsidRDefault="00E917AA" w:rsidP="00E917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Советы для запоминания:</w:t>
      </w:r>
    </w:p>
    <w:p w14:paraId="772D043D" w14:textId="77777777" w:rsidR="00E917AA" w:rsidRPr="00E917AA" w:rsidRDefault="00E917AA" w:rsidP="00E917A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Используй ассоциации для запоминания терминов (например, «терроризм» — «страх и ужас», «экстремизм» — «крайние взгляды»).</w:t>
      </w:r>
    </w:p>
    <w:p w14:paraId="150883C3" w14:textId="77777777" w:rsidR="00E917AA" w:rsidRPr="00E917AA" w:rsidRDefault="00E917AA" w:rsidP="00E917A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Проговаривай вслух ключевые идеи.</w:t>
      </w:r>
    </w:p>
    <w:p w14:paraId="02B37D07" w14:textId="77777777" w:rsidR="00E917AA" w:rsidRPr="00E917AA" w:rsidRDefault="00E917AA" w:rsidP="00E917A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Рисуй карты или схемы для лучшего восприятия материала.</w:t>
      </w:r>
    </w:p>
    <w:p w14:paraId="3AD016F6" w14:textId="77777777" w:rsidR="00E917AA" w:rsidRPr="00E917AA" w:rsidRDefault="00E917AA" w:rsidP="00E91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pict w14:anchorId="1C69B83C">
          <v:rect id="_x0000_i1033" style="width:0;height:1.5pt" o:hralign="center" o:hrstd="t" o:hr="t" fillcolor="#a0a0a0" stroked="f"/>
        </w:pict>
      </w:r>
    </w:p>
    <w:p w14:paraId="5C0DB5A8" w14:textId="77777777" w:rsidR="00E917AA" w:rsidRPr="00E917AA" w:rsidRDefault="00E917AA" w:rsidP="00E91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AA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вам систематизировать информацию и быстрее вспомнить ключевые моменты, когда это будет необходимо!</w:t>
      </w:r>
    </w:p>
    <w:sectPr w:rsidR="00E917AA" w:rsidRPr="00E917AA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A77"/>
    <w:multiLevelType w:val="multilevel"/>
    <w:tmpl w:val="F92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B799F"/>
    <w:multiLevelType w:val="multilevel"/>
    <w:tmpl w:val="3A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E2B8F"/>
    <w:multiLevelType w:val="multilevel"/>
    <w:tmpl w:val="8D6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B3930"/>
    <w:multiLevelType w:val="multilevel"/>
    <w:tmpl w:val="634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855A5"/>
    <w:multiLevelType w:val="multilevel"/>
    <w:tmpl w:val="E76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F7757"/>
    <w:multiLevelType w:val="multilevel"/>
    <w:tmpl w:val="30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539E4"/>
    <w:multiLevelType w:val="multilevel"/>
    <w:tmpl w:val="21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F604E"/>
    <w:multiLevelType w:val="multilevel"/>
    <w:tmpl w:val="AF3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91A6D"/>
    <w:multiLevelType w:val="multilevel"/>
    <w:tmpl w:val="F9D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C7369"/>
    <w:multiLevelType w:val="multilevel"/>
    <w:tmpl w:val="86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84C12"/>
    <w:multiLevelType w:val="multilevel"/>
    <w:tmpl w:val="2FE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711F8"/>
    <w:multiLevelType w:val="multilevel"/>
    <w:tmpl w:val="0E8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A241B"/>
    <w:multiLevelType w:val="multilevel"/>
    <w:tmpl w:val="9092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020D5E"/>
    <w:multiLevelType w:val="multilevel"/>
    <w:tmpl w:val="DDC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C1E26"/>
    <w:multiLevelType w:val="multilevel"/>
    <w:tmpl w:val="BE9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A11E8"/>
    <w:multiLevelType w:val="multilevel"/>
    <w:tmpl w:val="5B3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F5C4D"/>
    <w:multiLevelType w:val="multilevel"/>
    <w:tmpl w:val="837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B0994"/>
    <w:multiLevelType w:val="multilevel"/>
    <w:tmpl w:val="527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97A14"/>
    <w:multiLevelType w:val="multilevel"/>
    <w:tmpl w:val="239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B57D2"/>
    <w:multiLevelType w:val="multilevel"/>
    <w:tmpl w:val="DAB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D4906"/>
    <w:multiLevelType w:val="multilevel"/>
    <w:tmpl w:val="73A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D36E5"/>
    <w:multiLevelType w:val="multilevel"/>
    <w:tmpl w:val="764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23524"/>
    <w:multiLevelType w:val="multilevel"/>
    <w:tmpl w:val="B90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37A5D"/>
    <w:multiLevelType w:val="multilevel"/>
    <w:tmpl w:val="2AF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47B94"/>
    <w:multiLevelType w:val="multilevel"/>
    <w:tmpl w:val="709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702C8C"/>
    <w:multiLevelType w:val="multilevel"/>
    <w:tmpl w:val="582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5A4FBD"/>
    <w:multiLevelType w:val="multilevel"/>
    <w:tmpl w:val="989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2E3F9B"/>
    <w:multiLevelType w:val="multilevel"/>
    <w:tmpl w:val="9DE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376A3B"/>
    <w:multiLevelType w:val="multilevel"/>
    <w:tmpl w:val="74B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2A16C8"/>
    <w:multiLevelType w:val="multilevel"/>
    <w:tmpl w:val="31D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084B9D"/>
    <w:multiLevelType w:val="multilevel"/>
    <w:tmpl w:val="28D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CE5811"/>
    <w:multiLevelType w:val="multilevel"/>
    <w:tmpl w:val="B86E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A762C"/>
    <w:multiLevelType w:val="multilevel"/>
    <w:tmpl w:val="80A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D01EFA"/>
    <w:multiLevelType w:val="multilevel"/>
    <w:tmpl w:val="3FA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6A1249"/>
    <w:multiLevelType w:val="multilevel"/>
    <w:tmpl w:val="5A9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F14C8A"/>
    <w:multiLevelType w:val="multilevel"/>
    <w:tmpl w:val="0D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7"/>
  </w:num>
  <w:num w:numId="3">
    <w:abstractNumId w:val="10"/>
  </w:num>
  <w:num w:numId="4">
    <w:abstractNumId w:val="29"/>
  </w:num>
  <w:num w:numId="5">
    <w:abstractNumId w:val="27"/>
  </w:num>
  <w:num w:numId="6">
    <w:abstractNumId w:val="8"/>
  </w:num>
  <w:num w:numId="7">
    <w:abstractNumId w:val="31"/>
  </w:num>
  <w:num w:numId="8">
    <w:abstractNumId w:val="9"/>
  </w:num>
  <w:num w:numId="9">
    <w:abstractNumId w:val="44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46"/>
  </w:num>
  <w:num w:numId="15">
    <w:abstractNumId w:val="3"/>
  </w:num>
  <w:num w:numId="16">
    <w:abstractNumId w:val="6"/>
  </w:num>
  <w:num w:numId="17">
    <w:abstractNumId w:val="4"/>
  </w:num>
  <w:num w:numId="18">
    <w:abstractNumId w:val="11"/>
  </w:num>
  <w:num w:numId="19">
    <w:abstractNumId w:val="16"/>
  </w:num>
  <w:num w:numId="20">
    <w:abstractNumId w:val="35"/>
  </w:num>
  <w:num w:numId="21">
    <w:abstractNumId w:val="32"/>
  </w:num>
  <w:num w:numId="22">
    <w:abstractNumId w:val="22"/>
  </w:num>
  <w:num w:numId="23">
    <w:abstractNumId w:val="43"/>
  </w:num>
  <w:num w:numId="24">
    <w:abstractNumId w:val="28"/>
  </w:num>
  <w:num w:numId="25">
    <w:abstractNumId w:val="20"/>
  </w:num>
  <w:num w:numId="26">
    <w:abstractNumId w:val="23"/>
  </w:num>
  <w:num w:numId="27">
    <w:abstractNumId w:val="21"/>
  </w:num>
  <w:num w:numId="28">
    <w:abstractNumId w:val="2"/>
  </w:num>
  <w:num w:numId="29">
    <w:abstractNumId w:val="33"/>
  </w:num>
  <w:num w:numId="30">
    <w:abstractNumId w:val="41"/>
  </w:num>
  <w:num w:numId="31">
    <w:abstractNumId w:val="19"/>
  </w:num>
  <w:num w:numId="32">
    <w:abstractNumId w:val="42"/>
  </w:num>
  <w:num w:numId="33">
    <w:abstractNumId w:val="5"/>
  </w:num>
  <w:num w:numId="34">
    <w:abstractNumId w:val="39"/>
  </w:num>
  <w:num w:numId="35">
    <w:abstractNumId w:val="13"/>
  </w:num>
  <w:num w:numId="36">
    <w:abstractNumId w:val="15"/>
  </w:num>
  <w:num w:numId="37">
    <w:abstractNumId w:val="25"/>
  </w:num>
  <w:num w:numId="38">
    <w:abstractNumId w:val="38"/>
  </w:num>
  <w:num w:numId="39">
    <w:abstractNumId w:val="17"/>
  </w:num>
  <w:num w:numId="40">
    <w:abstractNumId w:val="30"/>
  </w:num>
  <w:num w:numId="41">
    <w:abstractNumId w:val="36"/>
  </w:num>
  <w:num w:numId="42">
    <w:abstractNumId w:val="34"/>
  </w:num>
  <w:num w:numId="43">
    <w:abstractNumId w:val="26"/>
  </w:num>
  <w:num w:numId="44">
    <w:abstractNumId w:val="24"/>
  </w:num>
  <w:num w:numId="45">
    <w:abstractNumId w:val="18"/>
  </w:num>
  <w:num w:numId="46">
    <w:abstractNumId w:val="40"/>
  </w:num>
  <w:num w:numId="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5A55B5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33D5"/>
    <w:rsid w:val="00914C77"/>
    <w:rsid w:val="00955311"/>
    <w:rsid w:val="009720D7"/>
    <w:rsid w:val="00984CB5"/>
    <w:rsid w:val="00A03A7A"/>
    <w:rsid w:val="00A126C3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5E5D"/>
    <w:rsid w:val="00DB6EA9"/>
    <w:rsid w:val="00E13369"/>
    <w:rsid w:val="00E87065"/>
    <w:rsid w:val="00E917AA"/>
    <w:rsid w:val="00ED75EE"/>
    <w:rsid w:val="00EE0967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2025-03-03T12:49:00Z</dcterms:modified>
</cp:coreProperties>
</file>