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30" w:rsidRDefault="00A71330" w:rsidP="00A7133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10 классе по теме: «</w:t>
      </w:r>
      <w:r w:rsidRPr="00A71330">
        <w:rPr>
          <w:rFonts w:ascii="Arial Black" w:hAnsi="Arial Black" w:cs="Arial"/>
          <w:sz w:val="40"/>
          <w:szCs w:val="40"/>
        </w:rPr>
        <w:t>Безопасное поведение на разных видах транспорта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A71330" w:rsidRDefault="00A71330" w:rsidP="00A71330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A71330" w:rsidRDefault="00A71330" w:rsidP="00A7133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A71330" w:rsidRPr="00A71330" w:rsidRDefault="00A71330" w:rsidP="00A71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Безопасное поведение на разных видах транспорта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Предмет: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t xml:space="preserve"> Основы безопасности и защиты Родины (ОБЗР)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t xml:space="preserve"> 10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Длительность: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t xml:space="preserve"> 90 минут (2 академических часа)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t xml:space="preserve"> Изучение и первичное закрепление новых знаний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проведения: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t xml:space="preserve"> Интерактивное занятие с элементами практической работы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7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урока:</w:t>
      </w:r>
      <w:r w:rsidRPr="00A71330">
        <w:rPr>
          <w:rFonts w:ascii="Arial" w:eastAsia="Times New Roman" w:hAnsi="Arial" w:cs="Arial"/>
          <w:sz w:val="24"/>
          <w:szCs w:val="24"/>
          <w:lang w:eastAsia="ru-RU"/>
        </w:rPr>
        <w:t xml:space="preserve"> Сформировать у учащихся комплексное представление о правилах безопасного поведения на различных видах средств передвижения и алгоритмах действий в чрезвычайных ситуациях</w:t>
      </w:r>
    </w:p>
    <w:p w:rsidR="00A71330" w:rsidRPr="00A71330" w:rsidRDefault="00A71330" w:rsidP="00A713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33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2410"/>
        <w:gridCol w:w="2049"/>
        <w:gridCol w:w="1636"/>
      </w:tblGrid>
      <w:tr w:rsidR="00A71330" w:rsidRPr="00A71330" w:rsidTr="00A71330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1. Организационный момент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Проверяет наличие учащихся, готовность к уроку. Просит дежурных подготовить оборудование. Сообщает правила поведения.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Готовятся к уроку, выключают мобильные телефоны, настраиваются на работу.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беседа, настрой на занятие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журнал, интерактивная доска, презентация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2. Актуализация знаний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фронтальный опрос по предыдущей теме ("Порядок действий при ДТП"). Напоминает ключевые моменты.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знаниями, приводят примеры.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проблемные вопросы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на повторение, устные ответы учащихся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3. Вступительное слово учителя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урока. Обосновывает актуальность темы, приводит примеры из жизни.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уточняющие вопросы.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метод, проблемное изложение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видеоматериалы, статистические данные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  <w:bookmarkStart w:id="0" w:name="_GoBack"/>
            <w:bookmarkEnd w:id="0"/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4.1. Метрополитен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Рассказывает об основных источниках опасности (эскалаторы, платформы, </w:t>
            </w: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вагоны). Демонстрирует видео.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Анализируют информацию, делают записи. </w:t>
            </w: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Объяснительно-иллюстративный, анализ ситуаций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Видеоматериалы, схемы метро, </w:t>
            </w: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раздаточные материалы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4.2. Железнодорожное сообщение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Обсуждает опасности на железной дороге. Разбирает реальные случаи. Дает алгоритм действий при ЧС.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предложенные случаи, предлагают варианты решений.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моделирование ситуаций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фотографии, макеты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4.3. Водные маршруты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Описывает опасности на воде, правила поведения. Демонстрирует наглядные пособия.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записи, обсуждают, выполняют задания.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ситуаций, работа с наглядным материалом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Видеоматериалы, иллюстрации, инфографика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4.4. Авиационные перелеты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Рассказывает о безопасности полетов, разъясняет действия при ЧС. Демонстрирует </w:t>
            </w:r>
            <w:proofErr w:type="spellStart"/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видеоинструкции</w:t>
            </w:r>
            <w:proofErr w:type="spellEnd"/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выводы, выполняют задание на анализ действий пассажиров.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обучение, практическое задание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Видеоматериалы, схемы аварийного выхода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4.5. Психологические аспекты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Разбирает психологические аспекты, методы борьбы с паникой. Приводит примеры.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опытом, разыгрывают сценки.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групповая дискуссия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ситуациями, интерактивные упражнения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Рефлексия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Просит учащихся оценить свою работу на уроке, сделать выводы. Предлагает мини-тест.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свои знания, отвечают на вопросы.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Самоанализ, тестирование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Самооценочные анкеты, мини-тест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6. Заключение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мотивирует на дальнейшее изучение темы. Благодарит за участие.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Высказывают мнение об уроке.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подведение итогов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отзывы, комментарии учащихся</w:t>
            </w:r>
          </w:p>
        </w:tc>
      </w:tr>
      <w:tr w:rsidR="00A71330" w:rsidRPr="00A71330" w:rsidTr="00A7133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7. Домашнее задание </w:t>
            </w:r>
          </w:p>
        </w:tc>
        <w:tc>
          <w:tcPr>
            <w:tcW w:w="3514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Разъясняет задание, отвечает на вопросы.</w:t>
            </w:r>
          </w:p>
        </w:tc>
        <w:tc>
          <w:tcPr>
            <w:tcW w:w="2380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 в дневники.</w:t>
            </w:r>
          </w:p>
        </w:tc>
        <w:tc>
          <w:tcPr>
            <w:tcW w:w="2019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домашнего задания</w:t>
            </w:r>
          </w:p>
        </w:tc>
        <w:tc>
          <w:tcPr>
            <w:tcW w:w="1591" w:type="dxa"/>
            <w:vAlign w:val="center"/>
            <w:hideMark/>
          </w:tcPr>
          <w:p w:rsidR="00A71330" w:rsidRPr="00A71330" w:rsidRDefault="00A71330" w:rsidP="00A71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рабочие листы</w:t>
            </w:r>
          </w:p>
        </w:tc>
      </w:tr>
    </w:tbl>
    <w:p w:rsidR="00A71330" w:rsidRPr="00A71330" w:rsidRDefault="00A71330" w:rsidP="00A713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133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71330" w:rsidRPr="00A71330" w:rsidRDefault="00A71330" w:rsidP="00A7133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71330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соответствует требованиям ФГОС и включает все ключевые этапы урока.</w:t>
      </w:r>
    </w:p>
    <w:sectPr w:rsidR="00A71330" w:rsidRPr="00A71330" w:rsidSect="00A7133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30"/>
    <w:rsid w:val="00990BC1"/>
    <w:rsid w:val="00A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7CD8"/>
  <w15:chartTrackingRefBased/>
  <w15:docId w15:val="{3B3BF829-51D9-416C-8689-34B83B8D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3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33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2025-02-12T17:12:00Z</dcterms:created>
  <dcterms:modified xsi:type="dcterms:W3CDTF">2025-02-12T17:16:00Z</dcterms:modified>
</cp:coreProperties>
</file>