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91" w:rsidRPr="00C61D91" w:rsidRDefault="00C61D91" w:rsidP="00C61D91">
      <w:pPr>
        <w:jc w:val="center"/>
        <w:rPr>
          <w:rFonts w:ascii="Arial Black" w:hAnsi="Arial Black" w:cs="Arial"/>
          <w:sz w:val="40"/>
          <w:szCs w:val="40"/>
        </w:rPr>
      </w:pPr>
      <w:r w:rsidRPr="00C61D91">
        <w:rPr>
          <w:rFonts w:ascii="Arial Black" w:hAnsi="Arial Black" w:cs="Arial"/>
          <w:sz w:val="40"/>
          <w:szCs w:val="40"/>
        </w:rPr>
        <w:t>Технологическая карта урока ОБЗР в 10 классе по теме: «Безопасность дорожного движения» для преподавателя-организатора «Основ безопасности и защиты Родины» в школе</w:t>
      </w:r>
    </w:p>
    <w:p w:rsidR="00C61D91" w:rsidRPr="00C61D91" w:rsidRDefault="00C61D91" w:rsidP="00C61D91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5" w:history="1">
        <w:r w:rsidRPr="00C61D91"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 w:rsidRPr="00C61D91">
        <w:rPr>
          <w:rFonts w:ascii="Arial Black" w:hAnsi="Arial Black" w:cs="Arial"/>
          <w:sz w:val="40"/>
          <w:szCs w:val="40"/>
        </w:rPr>
        <w:t xml:space="preserve"> </w:t>
      </w:r>
      <w:hyperlink r:id="rId6" w:history="1">
        <w:r w:rsidRPr="00C61D9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C61D91" w:rsidRPr="00C61D91" w:rsidRDefault="00C61D91" w:rsidP="00C61D91">
      <w:pPr>
        <w:jc w:val="center"/>
        <w:rPr>
          <w:rFonts w:ascii="Arial Black" w:hAnsi="Arial Black" w:cs="Arial"/>
          <w:sz w:val="40"/>
          <w:szCs w:val="40"/>
        </w:rPr>
      </w:pPr>
      <w:r w:rsidRPr="00C61D91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C61D91" w:rsidRPr="00C61D91" w:rsidRDefault="00C61D91" w:rsidP="00C61D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Безопасность дорожного движения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Предмет: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 ОБЗР (Основы безопасности и защиты Родины)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 10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 учащихся: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 15-16 лет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урока: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 Изучение и первичное закрепление новых знаний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проведения: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 Интерактивное занятие с элементами дискуссии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Длительность: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 90 минут (2 академических часа)</w:t>
      </w:r>
    </w:p>
    <w:p w:rsidR="00C61D91" w:rsidRPr="00C61D91" w:rsidRDefault="00C61D91" w:rsidP="00C61D9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</w:t>
      </w:r>
    </w:p>
    <w:tbl>
      <w:tblPr>
        <w:tblW w:w="1137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2268"/>
        <w:gridCol w:w="1453"/>
        <w:gridCol w:w="1559"/>
        <w:gridCol w:w="1560"/>
      </w:tblGrid>
      <w:tr w:rsidR="00C61D91" w:rsidRPr="00C61D91" w:rsidTr="00C61D91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Организационный момент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класс, проверяет готовность учащихся, напоминает правила поведения, создает положительный настрой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Готовятся к занятию, включаются в работу, настраиваются на изучение новой темы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Словесный метод (объяснение, беседа)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проектор, презентация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Визуальное наблюдение за настроем класса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Актуализация знаний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устный опрос по теме прошлого урока (аварии на коммунальных системах), обсуждает с учащимися их опыт, задает наводящие вопросы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приводят примеры, анализируют прошлый материал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фронтальный опрос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интерактивная доска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учащихся, активность в обсуждении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Вступительное слово учителя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Формулирует тему урока, объясняет его значимость, приводит статистику аварий, мотивирует к изучению материала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размышляют, задают вопросы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проблемы, мотивационная беседа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Статистические данные, презентация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Эмоциональная вовлеченность учащихся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Основная часть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1. История развития ПДД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первых правилах, приводит примеры, показывает эволюцию норм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ключевые моменты, обсуждают, делают выводы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Рассказ, демонстрация слайдов, обсуждение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Исторические документы, иллюстрации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учителя, активность учеников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Риск-ориентир</w:t>
            </w: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ованный подход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Объясняет понятие, приводит примеры рисков, </w:t>
            </w: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обсуждает методы их минимизации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Анализируют примеры, </w:t>
            </w: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предлагают свои варианты решений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Проблемное обучение, </w:t>
            </w: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в группах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Видеоролик с примерами рисков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Выступления групп, </w:t>
            </w: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обсуждение идей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3. Безопасность пешехода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Демонстрирует ошибки пешеходов, разбирает поведение в сложных условиях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Анализируют ситуации, делают выводы, отвечают на вопросы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кейсов, интерактивное обсуждение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интерактивная презентация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ответы, обсуждение примеров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 Взаимодействие участников движения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Говорит о правилах поведения в транспорте, важности взаимопонимания на дороге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Приводят примеры из жизни, участвуют в обсуждении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Интерактивный разбор ситуаций, работа в парах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Фото- и видеоматериалы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Итоговое обсуждение, выводы учащихся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5. Правовая ответственность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Разъясняет ответственность за нарушения, приводит примеры судебных дел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выводы о важности соблюдения норм, обсуждают реальные случаи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реальных судебных решений, групповая работа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Кодексы РФ, статьи законов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ответы, обсуждение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Просит учащихся оценить урок, свои знания, предлагает мини-тест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выражают мнение, выполняют мини-тест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Анкетирование, тестирование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вопросами, анкеты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ответов учащихся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Заключение 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итоги, мотивирует на ответственное поведение, дает домашнее задание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записывают задание, делают выводы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Итоговая беседа, мотивация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цитаты известных личностей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Визуальное наблюдение за реакцией класса</w:t>
            </w:r>
          </w:p>
        </w:tc>
      </w:tr>
      <w:tr w:rsidR="00C61D91" w:rsidRPr="00C61D91" w:rsidTr="00C61D9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230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задание, дает рекомендации по выполнению</w:t>
            </w:r>
          </w:p>
        </w:tc>
        <w:tc>
          <w:tcPr>
            <w:tcW w:w="2238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задание, задают уточняющие вопросы</w:t>
            </w:r>
          </w:p>
        </w:tc>
        <w:tc>
          <w:tcPr>
            <w:tcW w:w="1423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529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интернет-источники</w:t>
            </w:r>
          </w:p>
        </w:tc>
        <w:tc>
          <w:tcPr>
            <w:tcW w:w="1515" w:type="dxa"/>
            <w:vAlign w:val="center"/>
            <w:hideMark/>
          </w:tcPr>
          <w:p w:rsidR="00C61D91" w:rsidRPr="00C61D91" w:rsidRDefault="00C61D91" w:rsidP="00C61D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на следующем уроке</w:t>
            </w:r>
          </w:p>
        </w:tc>
      </w:tr>
    </w:tbl>
    <w:p w:rsidR="00C61D91" w:rsidRPr="00C61D91" w:rsidRDefault="00C61D91" w:rsidP="00C61D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1D9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C61D91" w:rsidRPr="00C61D91" w:rsidRDefault="00C61D91" w:rsidP="00C61D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Ожидаемые результаты:</w:t>
      </w:r>
      <w:bookmarkStart w:id="0" w:name="_GoBack"/>
      <w:bookmarkEnd w:id="0"/>
    </w:p>
    <w:p w:rsidR="00C61D91" w:rsidRPr="00C61D91" w:rsidRDefault="00C61D91" w:rsidP="00C61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Личностные: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 Осознание важности соблюдения норм на улице.</w:t>
      </w:r>
    </w:p>
    <w:p w:rsidR="00C61D91" w:rsidRPr="00C61D91" w:rsidRDefault="00C61D91" w:rsidP="00C61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Метапредметные: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 Умение анализировать ситуации, принимать ответственные решения.</w:t>
      </w:r>
    </w:p>
    <w:p w:rsidR="00C61D91" w:rsidRPr="00C61D91" w:rsidRDefault="00C61D91" w:rsidP="00C61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1D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Предметные:</w:t>
      </w: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 Знание ПДД, понимание методов минимизации рисков.</w:t>
      </w:r>
    </w:p>
    <w:p w:rsidR="00C61D91" w:rsidRPr="00C61D91" w:rsidRDefault="00C61D91" w:rsidP="00C61D9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61D91">
        <w:rPr>
          <w:rFonts w:ascii="Arial" w:eastAsia="Times New Roman" w:hAnsi="Arial" w:cs="Arial"/>
          <w:sz w:val="24"/>
          <w:szCs w:val="24"/>
          <w:lang w:eastAsia="ru-RU"/>
        </w:rPr>
        <w:t xml:space="preserve">Технологическая карта обеспечивает поэтапное изучение темы с применением современных методов обучения и активного вовлечения учащихся. </w:t>
      </w:r>
    </w:p>
    <w:sectPr w:rsidR="00C61D91" w:rsidRPr="00C61D91" w:rsidSect="00C61D91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312D"/>
    <w:multiLevelType w:val="multilevel"/>
    <w:tmpl w:val="7F32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91"/>
    <w:rsid w:val="00762974"/>
    <w:rsid w:val="00C6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D605"/>
  <w15:chartTrackingRefBased/>
  <w15:docId w15:val="{FD7AF1E5-7FAF-4310-955B-195B8D3F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91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C61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D9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61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6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1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2025-02-10T16:36:00Z</dcterms:created>
  <dcterms:modified xsi:type="dcterms:W3CDTF">2025-02-10T16:39:00Z</dcterms:modified>
</cp:coreProperties>
</file>