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25" w:rsidRPr="00BD3025" w:rsidRDefault="00BD3025" w:rsidP="00BD3025">
      <w:pPr>
        <w:jc w:val="center"/>
        <w:rPr>
          <w:rFonts w:ascii="Arial Black" w:hAnsi="Arial Black"/>
          <w:sz w:val="40"/>
          <w:szCs w:val="40"/>
        </w:rPr>
      </w:pPr>
      <w:r w:rsidRPr="00BD3025">
        <w:rPr>
          <w:rFonts w:ascii="Arial Black" w:hAnsi="Arial Black"/>
          <w:sz w:val="40"/>
          <w:szCs w:val="40"/>
        </w:rPr>
        <w:t>Кроссворд для профориентационного урока по теме: 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:rsidR="00BD3025" w:rsidRPr="00BD3025" w:rsidRDefault="00BD3025" w:rsidP="00BD3025">
      <w:pPr>
        <w:jc w:val="center"/>
        <w:rPr>
          <w:rStyle w:val="a3"/>
          <w:rFonts w:ascii="Arial Black" w:hAnsi="Arial Black" w:cs="Arial"/>
          <w:sz w:val="40"/>
          <w:szCs w:val="40"/>
          <w:lang w:val="en-US"/>
        </w:rPr>
      </w:pPr>
      <w:hyperlink r:id="rId4" w:history="1">
        <w:r w:rsidRPr="00BD3025">
          <w:rPr>
            <w:rStyle w:val="a3"/>
            <w:rFonts w:ascii="Arial Black" w:hAnsi="Arial Black"/>
            <w:sz w:val="40"/>
            <w:szCs w:val="40"/>
          </w:rPr>
          <w:t xml:space="preserve">Новые УРОКИ </w:t>
        </w:r>
        <w:r w:rsidRPr="00BD3025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BD3025" w:rsidRPr="00BD3025" w:rsidRDefault="00BD3025" w:rsidP="00BD3025">
      <w:pPr>
        <w:jc w:val="center"/>
        <w:rPr>
          <w:rFonts w:ascii="Arial Black" w:hAnsi="Arial Black"/>
          <w:sz w:val="40"/>
          <w:szCs w:val="40"/>
        </w:rPr>
      </w:pPr>
      <w:r w:rsidRPr="00BD3025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3025" w:rsidTr="00BD3025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D3025" w:rsidRDefault="00BD3025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  <w:tr w:rsidR="00BD3025" w:rsidTr="00BD302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D3025" w:rsidRDefault="00BD3025">
            <w:pPr>
              <w:pStyle w:val="a4"/>
              <w:jc w:val="center"/>
            </w:pPr>
          </w:p>
        </w:tc>
      </w:tr>
    </w:tbl>
    <w:p w:rsidR="00BD3025" w:rsidRDefault="00BD3025" w:rsidP="00BD3025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D3025" w:rsidTr="00BD3025">
        <w:tc>
          <w:tcPr>
            <w:tcW w:w="0" w:type="auto"/>
            <w:hideMark/>
          </w:tcPr>
          <w:p w:rsidR="00BD3025" w:rsidRDefault="00BD302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D3025" w:rsidRDefault="00BD302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D3025" w:rsidTr="00BD3025">
        <w:tc>
          <w:tcPr>
            <w:tcW w:w="0" w:type="auto"/>
            <w:hideMark/>
          </w:tcPr>
          <w:p w:rsidR="00BD3025" w:rsidRDefault="00BD3025">
            <w:pPr>
              <w:pStyle w:val="a4"/>
            </w:pPr>
            <w:r>
              <w:t xml:space="preserve">2. </w:t>
            </w:r>
            <w:proofErr w:type="spellStart"/>
            <w:r>
              <w:t>оптика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3. </w:t>
            </w:r>
            <w:proofErr w:type="spellStart"/>
            <w:r>
              <w:t>данные</w:t>
            </w:r>
            <w:proofErr w:type="spellEnd"/>
          </w:p>
          <w:p w:rsidR="00BD3025" w:rsidRDefault="00BD3025">
            <w:pPr>
              <w:pStyle w:val="a4"/>
            </w:pPr>
            <w:r>
              <w:lastRenderedPageBreak/>
              <w:t xml:space="preserve">4. </w:t>
            </w:r>
            <w:proofErr w:type="spellStart"/>
            <w:r>
              <w:t>кодек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6. </w:t>
            </w:r>
            <w:proofErr w:type="spellStart"/>
            <w:r>
              <w:t>маршрут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7. </w:t>
            </w:r>
            <w:proofErr w:type="spellStart"/>
            <w:r>
              <w:t>линия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9. </w:t>
            </w:r>
            <w:proofErr w:type="spellStart"/>
            <w:r>
              <w:t>вышка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10. </w:t>
            </w:r>
            <w:proofErr w:type="spellStart"/>
            <w:r>
              <w:t>сеть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12. </w:t>
            </w:r>
            <w:proofErr w:type="spellStart"/>
            <w:r>
              <w:t>радио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15. </w:t>
            </w:r>
            <w:proofErr w:type="spellStart"/>
            <w:r>
              <w:t>трафик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17. </w:t>
            </w:r>
            <w:proofErr w:type="spellStart"/>
            <w:r>
              <w:t>антенна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19. </w:t>
            </w:r>
            <w:proofErr w:type="spellStart"/>
            <w:r>
              <w:t>узел</w:t>
            </w:r>
            <w:proofErr w:type="spellEnd"/>
          </w:p>
        </w:tc>
        <w:tc>
          <w:tcPr>
            <w:tcW w:w="0" w:type="auto"/>
            <w:hideMark/>
          </w:tcPr>
          <w:p w:rsidR="00BD3025" w:rsidRDefault="00BD3025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спутник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5. </w:t>
            </w:r>
            <w:proofErr w:type="spellStart"/>
            <w:r>
              <w:t>сервер</w:t>
            </w:r>
            <w:proofErr w:type="spellEnd"/>
          </w:p>
          <w:p w:rsidR="00BD3025" w:rsidRDefault="00BD3025">
            <w:pPr>
              <w:pStyle w:val="a4"/>
            </w:pPr>
            <w:r>
              <w:lastRenderedPageBreak/>
              <w:t xml:space="preserve">6. </w:t>
            </w:r>
            <w:proofErr w:type="spellStart"/>
            <w:r>
              <w:t>модем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8. </w:t>
            </w:r>
            <w:proofErr w:type="spellStart"/>
            <w:r>
              <w:t>сигнал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11. </w:t>
            </w:r>
            <w:proofErr w:type="spellStart"/>
            <w:r>
              <w:t>шифр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13. </w:t>
            </w:r>
            <w:proofErr w:type="spellStart"/>
            <w:r>
              <w:t>доступ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14. </w:t>
            </w:r>
            <w:proofErr w:type="spellStart"/>
            <w:r>
              <w:t>порт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16. </w:t>
            </w:r>
            <w:proofErr w:type="spellStart"/>
            <w:r>
              <w:t>канал</w:t>
            </w:r>
            <w:proofErr w:type="spellEnd"/>
          </w:p>
          <w:p w:rsidR="00BD3025" w:rsidRDefault="00BD3025">
            <w:pPr>
              <w:pStyle w:val="a4"/>
            </w:pPr>
            <w:r>
              <w:t xml:space="preserve">18. </w:t>
            </w:r>
            <w:proofErr w:type="spellStart"/>
            <w:r>
              <w:t>кабель</w:t>
            </w:r>
            <w:proofErr w:type="spellEnd"/>
          </w:p>
        </w:tc>
      </w:tr>
    </w:tbl>
    <w:p w:rsidR="00BD3025" w:rsidRDefault="00BD3025" w:rsidP="00BD3025">
      <w:pPr>
        <w:rPr>
          <w:lang w:val="en-US"/>
        </w:rPr>
      </w:pPr>
    </w:p>
    <w:p w:rsidR="00BD3025" w:rsidRPr="00BD3025" w:rsidRDefault="00BD3025">
      <w:pPr>
        <w:rPr>
          <w:rFonts w:ascii="Arial Black" w:hAnsi="Arial Black"/>
          <w:sz w:val="32"/>
          <w:szCs w:val="32"/>
        </w:rPr>
      </w:pPr>
      <w:r w:rsidRPr="00BD3025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D3025">
        <w:rPr>
          <w:rFonts w:ascii="Arial Black" w:hAnsi="Arial Black"/>
          <w:sz w:val="32"/>
          <w:szCs w:val="32"/>
        </w:rPr>
        <w:t>для профориентационного урока по теме: 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:rsidR="00BD3025" w:rsidRDefault="00BD3025" w:rsidP="00BD3025">
      <w:r>
        <w:t>Устройство для приема и передачи электромагнитных волн. (Антенна)</w:t>
      </w:r>
    </w:p>
    <w:p w:rsidR="00BD3025" w:rsidRDefault="00BD3025" w:rsidP="00BD3025">
      <w:r>
        <w:t>Проводник, используемый для передачи электрического или оптического сигнала. (Кабель)</w:t>
      </w:r>
    </w:p>
    <w:p w:rsidR="00BD3025" w:rsidRDefault="00BD3025" w:rsidP="00BD3025">
      <w:r>
        <w:t>Способ передачи звуковых волн на расстояние без проводов. (Радио)</w:t>
      </w:r>
    </w:p>
    <w:p w:rsidR="00BD3025" w:rsidRDefault="00BD3025" w:rsidP="00BD3025">
      <w:r>
        <w:t>Компьютер, обрабатывающий и хранящий данные для пользователей сети. (Сервер)</w:t>
      </w:r>
    </w:p>
    <w:p w:rsidR="00BD3025" w:rsidRDefault="00BD3025" w:rsidP="00BD3025">
      <w:r>
        <w:t>Искусственный объект, вращающийся вокруг Земли для передачи информации. (Спутник)</w:t>
      </w:r>
    </w:p>
    <w:p w:rsidR="00BD3025" w:rsidRDefault="00BD3025" w:rsidP="00BD3025">
      <w:r>
        <w:t>Передаваемый электрический или оптический импульс информации. (Сигнал)</w:t>
      </w:r>
    </w:p>
    <w:p w:rsidR="00BD3025" w:rsidRDefault="00BD3025" w:rsidP="00BD3025">
      <w:r>
        <w:t>Раздел физики, изучающий свет и его распространение. (Оптика)</w:t>
      </w:r>
    </w:p>
    <w:p w:rsidR="00BD3025" w:rsidRDefault="00BD3025" w:rsidP="00BD3025">
      <w:r>
        <w:t>Информация, хранимая или передаваемая в цифровом виде. (Данные)</w:t>
      </w:r>
    </w:p>
    <w:p w:rsidR="00BD3025" w:rsidRDefault="00BD3025" w:rsidP="00BD3025">
      <w:r>
        <w:t>Среда передачи информации между отправителем и получателем. (Канал)</w:t>
      </w:r>
    </w:p>
    <w:p w:rsidR="00BD3025" w:rsidRDefault="00BD3025" w:rsidP="00BD3025">
      <w:r>
        <w:t>Объем данных, передаваемых через сеть за определенный период. (Трафик)</w:t>
      </w:r>
    </w:p>
    <w:p w:rsidR="00BD3025" w:rsidRDefault="00BD3025" w:rsidP="00BD3025">
      <w:r>
        <w:t>Устройство для подключения к интернету через телефонную линию. (Модем)</w:t>
      </w:r>
    </w:p>
    <w:p w:rsidR="00BD3025" w:rsidRDefault="00BD3025" w:rsidP="00BD3025">
      <w:r>
        <w:t>Кодовое преобразование информации для защиты от несанкционированного доступа. (Шифр)</w:t>
      </w:r>
    </w:p>
    <w:p w:rsidR="00BD3025" w:rsidRDefault="00BD3025" w:rsidP="00BD3025">
      <w:r>
        <w:t>Программа или устройство для сжатия и декодирования мультимедийных данных. (Кодек)</w:t>
      </w:r>
    </w:p>
    <w:p w:rsidR="00BD3025" w:rsidRDefault="00BD3025" w:rsidP="00BD3025">
      <w:r>
        <w:t>Точка подключения кабеля или устройства в компьютерной сети. (Порт)</w:t>
      </w:r>
    </w:p>
    <w:p w:rsidR="00BD3025" w:rsidRDefault="00BD3025" w:rsidP="00BD3025">
      <w:r>
        <w:t>Высокая конструкция для установки антенн связи. (Вышка)</w:t>
      </w:r>
    </w:p>
    <w:p w:rsidR="00BD3025" w:rsidRDefault="00BD3025" w:rsidP="00BD3025">
      <w:r>
        <w:t>Определенный путь передачи данных или сигнала. (Маршрут)</w:t>
      </w:r>
    </w:p>
    <w:p w:rsidR="00BD3025" w:rsidRDefault="00BD3025" w:rsidP="00BD3025">
      <w:r>
        <w:t>Прямая коммуникационная структура между двумя точками. (Линия)</w:t>
      </w:r>
    </w:p>
    <w:p w:rsidR="00BD3025" w:rsidRDefault="00BD3025" w:rsidP="00BD3025">
      <w:r>
        <w:t>Перекрестие кабелей или соединительных элементов в сети. (Узел)</w:t>
      </w:r>
    </w:p>
    <w:p w:rsidR="00BD3025" w:rsidRDefault="00BD3025" w:rsidP="00BD3025">
      <w:r>
        <w:t>Совокупность соединенных устройств для обмена информацией. (Сеть)</w:t>
      </w:r>
    </w:p>
    <w:p w:rsidR="00BD3025" w:rsidRDefault="00BD3025">
      <w:r>
        <w:t>Возможность использовать ресурсы или информацию в системе. (Доступ)</w:t>
      </w:r>
      <w:bookmarkStart w:id="0" w:name="_GoBack"/>
      <w:bookmarkEnd w:id="0"/>
    </w:p>
    <w:sectPr w:rsidR="00BD3025" w:rsidSect="00BD3025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25"/>
    <w:rsid w:val="00532DF9"/>
    <w:rsid w:val="00B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5E6E"/>
  <w15:chartTrackingRefBased/>
  <w15:docId w15:val="{FF8BFDCE-F728-45EF-9A92-A1006CB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02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D3025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D302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2025-02-07T17:51:00Z</dcterms:created>
  <dcterms:modified xsi:type="dcterms:W3CDTF">2025-02-07T17:53:00Z</dcterms:modified>
</cp:coreProperties>
</file>