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18D" w:rsidRDefault="0025618D" w:rsidP="0025618D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Кроссворд для урока ОБЗР в 9 классе по теме: «</w:t>
      </w:r>
      <w:r w:rsidRPr="0025618D">
        <w:rPr>
          <w:rFonts w:ascii="Arial Black" w:hAnsi="Arial Black" w:cs="Arial"/>
          <w:sz w:val="40"/>
          <w:szCs w:val="40"/>
        </w:rPr>
        <w:t>Опасный и запрещенный контент: способы распознавания и защиты</w:t>
      </w:r>
      <w:r>
        <w:rPr>
          <w:rFonts w:ascii="Arial Black" w:hAnsi="Arial Black" w:cs="Arial"/>
          <w:sz w:val="40"/>
          <w:szCs w:val="40"/>
        </w:rPr>
        <w:t>» для педагога-организатора «Основ безопасности и защиты Родины» в школе</w:t>
      </w:r>
    </w:p>
    <w:p w:rsidR="0025618D" w:rsidRDefault="0025618D" w:rsidP="0025618D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25618D" w:rsidRDefault="0025618D" w:rsidP="0025618D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25618D" w:rsidRDefault="0025618D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5618D" w:rsidTr="0025618D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5618D" w:rsidRDefault="0025618D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5618D" w:rsidRDefault="0025618D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5618D" w:rsidRDefault="0025618D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5618D" w:rsidRDefault="0025618D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5618D" w:rsidRDefault="0025618D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5618D" w:rsidRDefault="0025618D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5618D" w:rsidRDefault="0025618D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5618D" w:rsidRDefault="0025618D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5618D" w:rsidRDefault="0025618D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5618D" w:rsidRDefault="0025618D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5618D" w:rsidRDefault="0025618D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5618D" w:rsidRDefault="0025618D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5618D" w:rsidRDefault="0025618D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5618D" w:rsidRDefault="0025618D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5618D" w:rsidRDefault="0025618D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5618D" w:rsidRDefault="0025618D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5618D" w:rsidRDefault="0025618D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5618D" w:rsidRDefault="0025618D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5618D" w:rsidRDefault="0025618D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  <w:tr w:rsidR="0025618D" w:rsidTr="002561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5618D" w:rsidRDefault="0025618D">
            <w:pPr>
              <w:pStyle w:val="a4"/>
              <w:jc w:val="center"/>
            </w:pPr>
          </w:p>
        </w:tc>
      </w:tr>
    </w:tbl>
    <w:p w:rsidR="0025618D" w:rsidRDefault="0025618D" w:rsidP="0025618D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53"/>
        <w:gridCol w:w="2234"/>
      </w:tblGrid>
      <w:tr w:rsidR="0025618D" w:rsidTr="0025618D">
        <w:tc>
          <w:tcPr>
            <w:tcW w:w="0" w:type="auto"/>
            <w:hideMark/>
          </w:tcPr>
          <w:p w:rsidR="0025618D" w:rsidRDefault="0025618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25618D" w:rsidRDefault="0025618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25618D" w:rsidTr="0025618D">
        <w:tc>
          <w:tcPr>
            <w:tcW w:w="0" w:type="auto"/>
            <w:hideMark/>
          </w:tcPr>
          <w:p w:rsidR="0025618D" w:rsidRDefault="0025618D">
            <w:pPr>
              <w:pStyle w:val="a4"/>
            </w:pPr>
            <w:r>
              <w:t xml:space="preserve">2. </w:t>
            </w:r>
            <w:proofErr w:type="spellStart"/>
            <w:r>
              <w:t>доверие</w:t>
            </w:r>
            <w:proofErr w:type="spellEnd"/>
          </w:p>
          <w:p w:rsidR="0025618D" w:rsidRDefault="0025618D">
            <w:pPr>
              <w:pStyle w:val="a4"/>
            </w:pPr>
            <w:r>
              <w:t xml:space="preserve">4. </w:t>
            </w:r>
            <w:proofErr w:type="spellStart"/>
            <w:r>
              <w:t>мошенник</w:t>
            </w:r>
            <w:proofErr w:type="spellEnd"/>
          </w:p>
          <w:p w:rsidR="0025618D" w:rsidRDefault="0025618D">
            <w:pPr>
              <w:pStyle w:val="a4"/>
            </w:pPr>
            <w:r>
              <w:t xml:space="preserve">5. </w:t>
            </w:r>
            <w:proofErr w:type="spellStart"/>
            <w:r>
              <w:t>опасность</w:t>
            </w:r>
            <w:proofErr w:type="spellEnd"/>
          </w:p>
          <w:p w:rsidR="0025618D" w:rsidRDefault="0025618D">
            <w:pPr>
              <w:pStyle w:val="a4"/>
            </w:pPr>
            <w:r>
              <w:t xml:space="preserve">6. </w:t>
            </w:r>
            <w:proofErr w:type="spellStart"/>
            <w:r>
              <w:t>защита</w:t>
            </w:r>
            <w:proofErr w:type="spellEnd"/>
          </w:p>
          <w:p w:rsidR="0025618D" w:rsidRDefault="0025618D">
            <w:pPr>
              <w:pStyle w:val="a4"/>
            </w:pPr>
            <w:r>
              <w:lastRenderedPageBreak/>
              <w:t xml:space="preserve">11. </w:t>
            </w:r>
            <w:proofErr w:type="spellStart"/>
            <w:r>
              <w:t>манипуляция</w:t>
            </w:r>
            <w:proofErr w:type="spellEnd"/>
          </w:p>
          <w:p w:rsidR="0025618D" w:rsidRDefault="0025618D">
            <w:pPr>
              <w:pStyle w:val="a4"/>
            </w:pPr>
            <w:r>
              <w:t xml:space="preserve">12. </w:t>
            </w:r>
            <w:proofErr w:type="spellStart"/>
            <w:r>
              <w:t>ложь</w:t>
            </w:r>
            <w:proofErr w:type="spellEnd"/>
          </w:p>
          <w:p w:rsidR="0025618D" w:rsidRDefault="0025618D">
            <w:pPr>
              <w:pStyle w:val="a4"/>
            </w:pPr>
            <w:r>
              <w:t xml:space="preserve">13. </w:t>
            </w:r>
            <w:proofErr w:type="spellStart"/>
            <w:r>
              <w:t>пароль</w:t>
            </w:r>
            <w:proofErr w:type="spellEnd"/>
          </w:p>
          <w:p w:rsidR="0025618D" w:rsidRDefault="0025618D">
            <w:pPr>
              <w:pStyle w:val="a4"/>
            </w:pPr>
            <w:r>
              <w:t xml:space="preserve">14. </w:t>
            </w:r>
            <w:proofErr w:type="spellStart"/>
            <w:r>
              <w:t>риск</w:t>
            </w:r>
            <w:proofErr w:type="spellEnd"/>
          </w:p>
          <w:p w:rsidR="0025618D" w:rsidRDefault="0025618D">
            <w:pPr>
              <w:pStyle w:val="a4"/>
            </w:pPr>
            <w:r>
              <w:t xml:space="preserve">15. </w:t>
            </w:r>
            <w:proofErr w:type="spellStart"/>
            <w:r>
              <w:t>данные</w:t>
            </w:r>
            <w:proofErr w:type="spellEnd"/>
          </w:p>
          <w:p w:rsidR="0025618D" w:rsidRDefault="0025618D">
            <w:pPr>
              <w:pStyle w:val="a4"/>
            </w:pPr>
            <w:r>
              <w:t xml:space="preserve">17. </w:t>
            </w:r>
            <w:proofErr w:type="spellStart"/>
            <w:r>
              <w:t>угроза</w:t>
            </w:r>
            <w:proofErr w:type="spellEnd"/>
          </w:p>
          <w:p w:rsidR="0025618D" w:rsidRDefault="0025618D">
            <w:pPr>
              <w:pStyle w:val="a4"/>
            </w:pPr>
            <w:r>
              <w:t xml:space="preserve">19.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0" w:type="auto"/>
            <w:hideMark/>
          </w:tcPr>
          <w:p w:rsidR="0025618D" w:rsidRDefault="0025618D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проверка</w:t>
            </w:r>
            <w:proofErr w:type="spellEnd"/>
          </w:p>
          <w:p w:rsidR="0025618D" w:rsidRDefault="0025618D">
            <w:pPr>
              <w:pStyle w:val="a4"/>
            </w:pPr>
            <w:r>
              <w:t xml:space="preserve">3. </w:t>
            </w:r>
            <w:proofErr w:type="spellStart"/>
            <w:r>
              <w:t>блокировка</w:t>
            </w:r>
            <w:proofErr w:type="spellEnd"/>
          </w:p>
          <w:p w:rsidR="0025618D" w:rsidRDefault="0025618D">
            <w:pPr>
              <w:pStyle w:val="a4"/>
            </w:pPr>
            <w:r>
              <w:t xml:space="preserve">7. </w:t>
            </w:r>
            <w:proofErr w:type="spellStart"/>
            <w:r>
              <w:t>жалоба</w:t>
            </w:r>
            <w:proofErr w:type="spellEnd"/>
          </w:p>
          <w:p w:rsidR="0025618D" w:rsidRDefault="0025618D">
            <w:pPr>
              <w:pStyle w:val="a4"/>
            </w:pPr>
            <w:r>
              <w:t xml:space="preserve">8. </w:t>
            </w:r>
            <w:proofErr w:type="spellStart"/>
            <w:r>
              <w:t>надёжность</w:t>
            </w:r>
            <w:proofErr w:type="spellEnd"/>
          </w:p>
          <w:p w:rsidR="0025618D" w:rsidRDefault="0025618D">
            <w:pPr>
              <w:pStyle w:val="a4"/>
            </w:pPr>
            <w:r>
              <w:lastRenderedPageBreak/>
              <w:t xml:space="preserve">9. </w:t>
            </w:r>
            <w:proofErr w:type="spellStart"/>
            <w:r>
              <w:t>фильтр</w:t>
            </w:r>
            <w:proofErr w:type="spellEnd"/>
          </w:p>
          <w:p w:rsidR="0025618D" w:rsidRDefault="0025618D">
            <w:pPr>
              <w:pStyle w:val="a4"/>
            </w:pPr>
            <w:r>
              <w:t xml:space="preserve">10. </w:t>
            </w:r>
            <w:proofErr w:type="spellStart"/>
            <w:r>
              <w:t>внимательность</w:t>
            </w:r>
            <w:proofErr w:type="spellEnd"/>
          </w:p>
          <w:p w:rsidR="0025618D" w:rsidRDefault="0025618D">
            <w:pPr>
              <w:pStyle w:val="a4"/>
            </w:pPr>
            <w:r>
              <w:t xml:space="preserve">15. </w:t>
            </w:r>
            <w:proofErr w:type="spellStart"/>
            <w:r>
              <w:t>доступ</w:t>
            </w:r>
            <w:proofErr w:type="spellEnd"/>
          </w:p>
          <w:p w:rsidR="0025618D" w:rsidRDefault="0025618D">
            <w:pPr>
              <w:pStyle w:val="a4"/>
            </w:pPr>
            <w:r>
              <w:t xml:space="preserve">16. </w:t>
            </w:r>
            <w:proofErr w:type="spellStart"/>
            <w:r>
              <w:t>аноним</w:t>
            </w:r>
            <w:proofErr w:type="spellEnd"/>
          </w:p>
          <w:p w:rsidR="0025618D" w:rsidRDefault="0025618D">
            <w:pPr>
              <w:pStyle w:val="a4"/>
            </w:pPr>
            <w:r>
              <w:t xml:space="preserve">18. </w:t>
            </w:r>
            <w:proofErr w:type="spellStart"/>
            <w:r>
              <w:t>безопасность</w:t>
            </w:r>
            <w:proofErr w:type="spellEnd"/>
          </w:p>
        </w:tc>
      </w:tr>
    </w:tbl>
    <w:p w:rsidR="0025618D" w:rsidRDefault="0025618D" w:rsidP="0025618D">
      <w:pPr>
        <w:rPr>
          <w:lang w:val="en-US"/>
        </w:rPr>
      </w:pPr>
    </w:p>
    <w:p w:rsidR="0025618D" w:rsidRPr="0025618D" w:rsidRDefault="0025618D">
      <w:pPr>
        <w:rPr>
          <w:rFonts w:ascii="Arial Black" w:hAnsi="Arial Black"/>
          <w:sz w:val="32"/>
          <w:szCs w:val="32"/>
        </w:rPr>
      </w:pPr>
      <w:r w:rsidRPr="0025618D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25618D">
        <w:rPr>
          <w:rFonts w:ascii="Arial Black" w:hAnsi="Arial Black" w:cs="Arial"/>
          <w:sz w:val="32"/>
          <w:szCs w:val="32"/>
        </w:rPr>
        <w:t>для урока ОБЗР в 9 классе по теме: «Опасный и запрещенный контент: способы распознавания и защиты» для педагога-организатора «Основ безопасности и защиты Родины» в школе</w:t>
      </w:r>
    </w:p>
    <w:p w:rsidR="0025618D" w:rsidRDefault="0025618D" w:rsidP="0025618D">
      <w:r>
        <w:t>Состояние, при котором человеку ил</w:t>
      </w:r>
      <w:bookmarkStart w:id="0" w:name="_GoBack"/>
      <w:bookmarkEnd w:id="0"/>
      <w:r>
        <w:t>и системе ничего не угрожает. (Безопасность)</w:t>
      </w:r>
    </w:p>
    <w:p w:rsidR="0025618D" w:rsidRDefault="0025618D" w:rsidP="0025618D">
      <w:r>
        <w:t>Действие, направленное на предотвращение вреда или нападения. (Защита)</w:t>
      </w:r>
    </w:p>
    <w:p w:rsidR="0025618D" w:rsidRDefault="0025618D" w:rsidP="0025618D">
      <w:r>
        <w:t>Потенциальный вред, который может возникнуть в определённой ситуации. (Угроза)</w:t>
      </w:r>
    </w:p>
    <w:p w:rsidR="0025618D" w:rsidRDefault="0025618D" w:rsidP="0025618D">
      <w:r>
        <w:t>Скрытое воздействие на человека с целью заставить его сделать что-то против его воли. (Манипуляция)</w:t>
      </w:r>
    </w:p>
    <w:p w:rsidR="0025618D" w:rsidRDefault="0025618D" w:rsidP="0025618D">
      <w:r>
        <w:t>Способность управлять процессом или ситуацией. (Контроль)</w:t>
      </w:r>
    </w:p>
    <w:p w:rsidR="0025618D" w:rsidRDefault="0025618D" w:rsidP="0025618D">
      <w:r>
        <w:t>Качество человека, позволяющее замечать важные детали и избегать ошибок. (Внимательность)</w:t>
      </w:r>
    </w:p>
    <w:p w:rsidR="0025618D" w:rsidRDefault="0025618D" w:rsidP="0025618D">
      <w:r>
        <w:t>Основанная на уверенности уверенность в честности и порядочности другого человека. (Доверие)</w:t>
      </w:r>
    </w:p>
    <w:p w:rsidR="0025618D" w:rsidRDefault="0025618D" w:rsidP="0025618D">
      <w:r>
        <w:t>Секретное слово или набор символов для защиты личной информации. (Пароль)</w:t>
      </w:r>
    </w:p>
    <w:p w:rsidR="0025618D" w:rsidRDefault="0025618D" w:rsidP="0025618D">
      <w:r>
        <w:t>Программа или инструмент, помогающий отсеивать ненужные или вредные материалы. (Фильтр)</w:t>
      </w:r>
    </w:p>
    <w:p w:rsidR="0025618D" w:rsidRDefault="0025618D" w:rsidP="0025618D">
      <w:r>
        <w:t>Ситуация, в которой есть вероятность причинения вреда. (Опасность)</w:t>
      </w:r>
    </w:p>
    <w:p w:rsidR="0025618D" w:rsidRDefault="0025618D" w:rsidP="0025618D">
      <w:r>
        <w:t>Человек, который обманывает других ради собственной выгоды. (Мошенник)</w:t>
      </w:r>
    </w:p>
    <w:p w:rsidR="0025618D" w:rsidRDefault="0025618D" w:rsidP="0025618D">
      <w:r>
        <w:t>Действие, ограничивающее доступ к нежелательной информации или пользователю. (Блокировка)</w:t>
      </w:r>
    </w:p>
    <w:p w:rsidR="0025618D" w:rsidRDefault="0025618D" w:rsidP="0025618D">
      <w:r>
        <w:t>Человек, скрывающий свою личность в интернете. (Аноним)</w:t>
      </w:r>
    </w:p>
    <w:p w:rsidR="0025618D" w:rsidRDefault="0025618D" w:rsidP="0025618D">
      <w:r>
        <w:t>Официальное обращение с просьбой о разбирательстве нарушения. (Жалоба)</w:t>
      </w:r>
    </w:p>
    <w:p w:rsidR="0025618D" w:rsidRDefault="0025618D" w:rsidP="0025618D">
      <w:r>
        <w:t>Возможность возникновения потерь или неблагоприятного исхода. (Риск)</w:t>
      </w:r>
    </w:p>
    <w:p w:rsidR="0025618D" w:rsidRDefault="0025618D" w:rsidP="0025618D">
      <w:r>
        <w:t>Возможность пользоваться чем-либо, например, информацией или ресурсами. (Доступ)</w:t>
      </w:r>
    </w:p>
    <w:p w:rsidR="0025618D" w:rsidRDefault="0025618D" w:rsidP="0025618D">
      <w:r>
        <w:t>Информация, которая может быть использована, сохранена или передана. (Данные)</w:t>
      </w:r>
    </w:p>
    <w:p w:rsidR="0025618D" w:rsidRDefault="0025618D" w:rsidP="0025618D">
      <w:r>
        <w:t>Действие, направленное на выявление ошибок или достоверности информации. (Проверка)</w:t>
      </w:r>
    </w:p>
    <w:p w:rsidR="0025618D" w:rsidRDefault="0025618D" w:rsidP="0025618D">
      <w:r>
        <w:t>Намеренное искажение правды. (Ложь)</w:t>
      </w:r>
    </w:p>
    <w:p w:rsidR="0025618D" w:rsidRDefault="0025618D">
      <w:r>
        <w:t>Свойство объекта или человека, означающее его способность оставаться стабильным и безопасным. (Надёжность)</w:t>
      </w:r>
    </w:p>
    <w:sectPr w:rsidR="0025618D" w:rsidSect="0025618D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8D"/>
    <w:rsid w:val="0020768E"/>
    <w:rsid w:val="0025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68FE"/>
  <w15:chartTrackingRefBased/>
  <w15:docId w15:val="{04C2FB64-117F-4D43-8AA9-AA99E407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18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18D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25618D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25618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2025-02-04T15:09:00Z</dcterms:created>
  <dcterms:modified xsi:type="dcterms:W3CDTF">2025-02-04T15:11:00Z</dcterms:modified>
</cp:coreProperties>
</file>