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9F7261" w:rsidRPr="009F7261">
        <w:rPr>
          <w:rFonts w:ascii="Arial Black" w:hAnsi="Arial Black"/>
          <w:sz w:val="40"/>
          <w:szCs w:val="40"/>
        </w:rPr>
        <w:t>Правила безопасного поведения в цифровой среде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9F726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ОБЗР по успешному проведению урока «Поведение в цифровой среде»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7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уроку:</w:t>
      </w:r>
    </w:p>
    <w:p w:rsidR="009F7261" w:rsidRPr="009F7261" w:rsidRDefault="009F7261" w:rsidP="009F72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0" type="#_x0000_t75" style="width:20.25pt;height:18pt" o:ole="">
            <v:imagedata r:id="rId6" o:title=""/>
          </v:shape>
          <w:control r:id="rId7" w:name="DefaultOcxName" w:shapeid="_x0000_i1360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Подготовить мультимедийное оборудование (компьютер, проектор, экран).</w:t>
      </w:r>
    </w:p>
    <w:p w:rsidR="009F7261" w:rsidRPr="009F7261" w:rsidRDefault="009F7261" w:rsidP="009F72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9" type="#_x0000_t75" style="width:20.25pt;height:18pt" o:ole="">
            <v:imagedata r:id="rId6" o:title=""/>
          </v:shape>
          <w:control r:id="rId8" w:name="DefaultOcxName1" w:shapeid="_x0000_i1359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Убедиться, что учебный материал готов (презентация, рабочие листы, кроссворд, тесты).</w:t>
      </w:r>
    </w:p>
    <w:p w:rsidR="009F7261" w:rsidRPr="009F7261" w:rsidRDefault="009F7261" w:rsidP="009F72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8" type="#_x0000_t75" style="width:20.25pt;height:18pt" o:ole="">
            <v:imagedata r:id="rId6" o:title=""/>
          </v:shape>
          <w:control r:id="rId9" w:name="DefaultOcxName2" w:shapeid="_x0000_i1358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Распечатать памятки по кибербезопасности и раздаточные материалы.</w:t>
      </w:r>
    </w:p>
    <w:p w:rsidR="009F7261" w:rsidRPr="009F7261" w:rsidRDefault="009F7261" w:rsidP="009F72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7" type="#_x0000_t75" style="width:20.25pt;height:18pt" o:ole="">
            <v:imagedata r:id="rId6" o:title=""/>
          </v:shape>
          <w:control r:id="rId10" w:name="DefaultOcxName3" w:shapeid="_x0000_i1357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Подготовить примеры реальных ситуаций </w:t>
      </w:r>
      <w:proofErr w:type="spellStart"/>
      <w:r w:rsidRPr="009F7261">
        <w:rPr>
          <w:rFonts w:ascii="Arial" w:eastAsia="Times New Roman" w:hAnsi="Arial" w:cs="Arial"/>
          <w:sz w:val="24"/>
          <w:szCs w:val="24"/>
          <w:lang w:eastAsia="ru-RU"/>
        </w:rPr>
        <w:t>кибербуллинга</w:t>
      </w:r>
      <w:proofErr w:type="spellEnd"/>
      <w:r w:rsidRPr="009F7261">
        <w:rPr>
          <w:rFonts w:ascii="Arial" w:eastAsia="Times New Roman" w:hAnsi="Arial" w:cs="Arial"/>
          <w:sz w:val="24"/>
          <w:szCs w:val="24"/>
          <w:lang w:eastAsia="ru-RU"/>
        </w:rPr>
        <w:t>, манипуляций в сети, методику их анализа.</w:t>
      </w:r>
    </w:p>
    <w:p w:rsidR="009F7261" w:rsidRPr="009F7261" w:rsidRDefault="009F7261" w:rsidP="009F72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6" type="#_x0000_t75" style="width:20.25pt;height:18pt" o:ole="">
            <v:imagedata r:id="rId6" o:title=""/>
          </v:shape>
          <w:control r:id="rId11" w:name="DefaultOcxName4" w:shapeid="_x0000_i1356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Создать и подготовить кейс-задания для групповой работы.</w:t>
      </w:r>
    </w:p>
    <w:p w:rsidR="009F7261" w:rsidRPr="009F7261" w:rsidRDefault="009F7261" w:rsidP="009F72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5" type="#_x0000_t75" style="width:20.25pt;height:18pt" o:ole="">
            <v:imagedata r:id="rId6" o:title=""/>
          </v:shape>
          <w:control r:id="rId12" w:name="DefaultOcxName5" w:shapeid="_x0000_i1355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Разработать и подготовить опрос или мини-тест для актуализации знаний.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8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момент:</w:t>
      </w:r>
    </w:p>
    <w:p w:rsidR="009F7261" w:rsidRPr="009F7261" w:rsidRDefault="009F7261" w:rsidP="009F72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4" type="#_x0000_t75" style="width:20.25pt;height:18pt" o:ole="">
            <v:imagedata r:id="rId6" o:title=""/>
          </v:shape>
          <w:control r:id="rId13" w:name="DefaultOcxName6" w:shapeid="_x0000_i1354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 и проверить присутствие.</w:t>
      </w:r>
    </w:p>
    <w:p w:rsidR="009F7261" w:rsidRPr="009F7261" w:rsidRDefault="009F7261" w:rsidP="009F72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3" type="#_x0000_t75" style="width:20.25pt;height:18pt" o:ole="">
            <v:imagedata r:id="rId6" o:title=""/>
          </v:shape>
          <w:control r:id="rId14" w:name="DefaultOcxName7" w:shapeid="_x0000_i1353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Проверить готовность учебных материалов у учеников.</w:t>
      </w:r>
    </w:p>
    <w:p w:rsidR="009F7261" w:rsidRPr="009F7261" w:rsidRDefault="009F7261" w:rsidP="009F72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2" type="#_x0000_t75" style="width:20.25pt;height:18pt" o:ole="">
            <v:imagedata r:id="rId6" o:title=""/>
          </v:shape>
          <w:control r:id="rId15" w:name="DefaultOcxName8" w:shapeid="_x0000_i1352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Обеспечить необходимую атмосферу для работы: настроить оборудование, создать положительный настрой.</w:t>
      </w:r>
    </w:p>
    <w:p w:rsidR="009F7261" w:rsidRPr="009F7261" w:rsidRDefault="009F7261" w:rsidP="009F72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1" type="#_x0000_t75" style="width:20.25pt;height:18pt" o:ole="">
            <v:imagedata r:id="rId6" o:title=""/>
          </v:shape>
          <w:control r:id="rId16" w:name="DefaultOcxName9" w:shapeid="_x0000_i1351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Напомнить правила поведения на уроке (отключение мобильных телефонов, внимание на уроке).</w:t>
      </w:r>
    </w:p>
    <w:p w:rsidR="009F7261" w:rsidRPr="009F7261" w:rsidRDefault="009F7261" w:rsidP="009F72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0" type="#_x0000_t75" style="width:20.25pt;height:18pt" o:ole="">
            <v:imagedata r:id="rId6" o:title=""/>
          </v:shape>
          <w:control r:id="rId17" w:name="DefaultOcxName10" w:shapeid="_x0000_i1350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Проверить внешний вид учеников, их готовность к работе.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9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знаний:</w:t>
      </w:r>
    </w:p>
    <w:p w:rsidR="009F7261" w:rsidRPr="009F7261" w:rsidRDefault="009F7261" w:rsidP="009F72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9" type="#_x0000_t75" style="width:20.25pt;height:18pt" o:ole="">
            <v:imagedata r:id="rId6" o:title=""/>
          </v:shape>
          <w:control r:id="rId18" w:name="DefaultOcxName11" w:shapeid="_x0000_i1349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Задать вопросы, связанные с предыдущим уроком (например, про деструктивные течения в интернете).</w:t>
      </w:r>
    </w:p>
    <w:p w:rsidR="009F7261" w:rsidRPr="009F7261" w:rsidRDefault="009F7261" w:rsidP="009F72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8" type="#_x0000_t75" style="width:20.25pt;height:18pt" o:ole="">
            <v:imagedata r:id="rId6" o:title=""/>
          </v:shape>
          <w:control r:id="rId19" w:name="DefaultOcxName12" w:shapeid="_x0000_i1348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Провести опрос по ключевым понятиям (прикладная информация, признаки угроз в интернете).</w:t>
      </w:r>
    </w:p>
    <w:p w:rsidR="009F7261" w:rsidRPr="009F7261" w:rsidRDefault="009F7261" w:rsidP="009F72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7" type="#_x0000_t75" style="width:20.25pt;height:18pt" o:ole="">
            <v:imagedata r:id="rId6" o:title=""/>
          </v:shape>
          <w:control r:id="rId20" w:name="DefaultOcxName13" w:shapeid="_x0000_i1347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Выслушать ответы учащихся, кратко подытожить знания, закрепить теоретический материал.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20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слово:</w:t>
      </w:r>
    </w:p>
    <w:p w:rsidR="009F7261" w:rsidRPr="009F7261" w:rsidRDefault="009F7261" w:rsidP="009F72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6" type="#_x0000_t75" style="width:20.25pt;height:18pt" o:ole="">
            <v:imagedata r:id="rId6" o:title=""/>
          </v:shape>
          <w:control r:id="rId21" w:name="DefaultOcxName14" w:shapeid="_x0000_i1346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Представить тему урока, объяснить значимость темы для повседневной жизни учеников.</w:t>
      </w:r>
    </w:p>
    <w:p w:rsidR="009F7261" w:rsidRPr="009F7261" w:rsidRDefault="009F7261" w:rsidP="009F72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5" type="#_x0000_t75" style="width:20.25pt;height:18pt" o:ole="">
            <v:imagedata r:id="rId6" o:title=""/>
          </v:shape>
          <w:control r:id="rId22" w:name="DefaultOcxName15" w:shapeid="_x0000_i1345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Пояснить цели и задачи урока.</w:t>
      </w:r>
    </w:p>
    <w:p w:rsidR="009F7261" w:rsidRPr="009F7261" w:rsidRDefault="009F7261" w:rsidP="009F72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4" type="#_x0000_t75" style="width:20.25pt;height:18pt" o:ole="">
            <v:imagedata r:id="rId6" o:title=""/>
          </v:shape>
          <w:control r:id="rId23" w:name="DefaultOcxName16" w:shapeid="_x0000_i1344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Объяснить структуру урока и ожидания от учеников.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21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урока:</w:t>
      </w:r>
    </w:p>
    <w:p w:rsidR="009F7261" w:rsidRPr="009F7261" w:rsidRDefault="009F7261" w:rsidP="009F72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3" type="#_x0000_t75" style="width:20.25pt;height:18pt" o:ole="">
            <v:imagedata r:id="rId6" o:title=""/>
          </v:shape>
          <w:control r:id="rId24" w:name="DefaultOcxName17" w:shapeid="_x0000_i1343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Пройтись по основным принципам безопасного поведения в цифровой среде (цифровая гигиена, защита данных).</w:t>
      </w:r>
    </w:p>
    <w:p w:rsidR="009F7261" w:rsidRPr="009F7261" w:rsidRDefault="009F7261" w:rsidP="009F72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2" type="#_x0000_t75" style="width:20.25pt;height:18pt" o:ole="">
            <v:imagedata r:id="rId6" o:title=""/>
          </v:shape>
          <w:control r:id="rId25" w:name="DefaultOcxName18" w:shapeid="_x0000_i1342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Разъяснить важность критического мышления при работе с информацией.</w:t>
      </w:r>
    </w:p>
    <w:p w:rsidR="009F7261" w:rsidRPr="009F7261" w:rsidRDefault="009F7261" w:rsidP="009F72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1" type="#_x0000_t75" style="width:20.25pt;height:18pt" o:ole="">
            <v:imagedata r:id="rId6" o:title=""/>
          </v:shape>
          <w:control r:id="rId26" w:name="DefaultOcxName19" w:shapeid="_x0000_i1341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Обсудить примеры </w:t>
      </w:r>
      <w:proofErr w:type="spellStart"/>
      <w:r w:rsidRPr="009F7261">
        <w:rPr>
          <w:rFonts w:ascii="Arial" w:eastAsia="Times New Roman" w:hAnsi="Arial" w:cs="Arial"/>
          <w:sz w:val="24"/>
          <w:szCs w:val="24"/>
          <w:lang w:eastAsia="ru-RU"/>
        </w:rPr>
        <w:t>кибербуллинга</w:t>
      </w:r>
      <w:proofErr w:type="spellEnd"/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и методы защиты от манипуляций.</w:t>
      </w:r>
    </w:p>
    <w:p w:rsidR="009F7261" w:rsidRPr="009F7261" w:rsidRDefault="009F7261" w:rsidP="009F72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0" type="#_x0000_t75" style="width:20.25pt;height:18pt" o:ole="">
            <v:imagedata r:id="rId6" o:title=""/>
          </v:shape>
          <w:control r:id="rId27" w:name="DefaultOcxName20" w:shapeid="_x0000_i1340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Провести обсуждение методов вербовки в сети и научить учеников распознавать такие угрозы.</w:t>
      </w:r>
    </w:p>
    <w:p w:rsidR="009F7261" w:rsidRPr="009F7261" w:rsidRDefault="009F7261" w:rsidP="009F72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9" type="#_x0000_t75" style="width:20.25pt;height:18pt" o:ole="">
            <v:imagedata r:id="rId6" o:title=""/>
          </v:shape>
          <w:control r:id="rId28" w:name="DefaultOcxName21" w:shapeid="_x0000_i1339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Привести реальные примеры вербовочных тактик и алгоритмы защиты.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22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Практическая работа:</w:t>
      </w:r>
    </w:p>
    <w:p w:rsidR="009F7261" w:rsidRPr="009F7261" w:rsidRDefault="009F7261" w:rsidP="009F72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8" type="#_x0000_t75" style="width:20.25pt;height:18pt" o:ole="">
            <v:imagedata r:id="rId6" o:title=""/>
          </v:shape>
          <w:control r:id="rId29" w:name="DefaultOcxName22" w:shapeid="_x0000_i1338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анализ реальных случаев </w:t>
      </w:r>
      <w:proofErr w:type="spellStart"/>
      <w:r w:rsidRPr="009F7261">
        <w:rPr>
          <w:rFonts w:ascii="Arial" w:eastAsia="Times New Roman" w:hAnsi="Arial" w:cs="Arial"/>
          <w:sz w:val="24"/>
          <w:szCs w:val="24"/>
          <w:lang w:eastAsia="ru-RU"/>
        </w:rPr>
        <w:t>кибербуллинга</w:t>
      </w:r>
      <w:proofErr w:type="spellEnd"/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кейс-метода.</w:t>
      </w:r>
    </w:p>
    <w:p w:rsidR="009F7261" w:rsidRPr="009F7261" w:rsidRDefault="009F7261" w:rsidP="009F72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7" type="#_x0000_t75" style="width:20.25pt;height:18pt" o:ole="">
            <v:imagedata r:id="rId6" o:title=""/>
          </v:shape>
          <w:control r:id="rId30" w:name="DefaultOcxName23" w:shapeid="_x0000_i1337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Разработать типичные схемы вербовки в сети и разобрать их с учениками.</w:t>
      </w:r>
    </w:p>
    <w:p w:rsidR="009F7261" w:rsidRPr="009F7261" w:rsidRDefault="009F7261" w:rsidP="009F72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6" type="#_x0000_t75" style="width:20.25pt;height:18pt" o:ole="">
            <v:imagedata r:id="rId6" o:title=""/>
          </v:shape>
          <w:control r:id="rId31" w:name="DefaultOcxName24" w:shapeid="_x0000_i1336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Провести ролевые игры или диалоги на тему безопасной коммуникации в сети, проработать ответы на угрозы.</w:t>
      </w:r>
    </w:p>
    <w:p w:rsidR="009F7261" w:rsidRPr="009F7261" w:rsidRDefault="009F7261" w:rsidP="009F72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5" type="#_x0000_t75" style="width:20.25pt;height:18pt" o:ole="">
            <v:imagedata r:id="rId6" o:title=""/>
          </v:shape>
          <w:control r:id="rId32" w:name="DefaultOcxName25" w:shapeid="_x0000_i1335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Проверить, насколько эффективно ученики усвоили тему, предлагая практические задания.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23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Технические аспекты:</w:t>
      </w:r>
    </w:p>
    <w:p w:rsidR="009F7261" w:rsidRPr="009F7261" w:rsidRDefault="009F7261" w:rsidP="009F72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6" o:title=""/>
          </v:shape>
          <w:control r:id="rId33" w:name="DefaultOcxName26" w:shapeid="_x0000_i1334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Убедиться, что все ученики знают, как настраивать свою приватность в социальных сетях.</w:t>
      </w:r>
    </w:p>
    <w:p w:rsidR="009F7261" w:rsidRPr="009F7261" w:rsidRDefault="009F7261" w:rsidP="009F72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3" type="#_x0000_t75" style="width:20.25pt;height:18pt" o:ole="">
            <v:imagedata r:id="rId6" o:title=""/>
          </v:shape>
          <w:control r:id="rId34" w:name="DefaultOcxName27" w:shapeid="_x0000_i1333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Объяснить, как защитить аккаунт от взлома.</w:t>
      </w:r>
    </w:p>
    <w:p w:rsidR="009F7261" w:rsidRPr="009F7261" w:rsidRDefault="009F7261" w:rsidP="009F72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32" type="#_x0000_t75" style="width:20.25pt;height:18pt" o:ole="">
            <v:imagedata r:id="rId6" o:title=""/>
          </v:shape>
          <w:control r:id="rId35" w:name="DefaultOcxName28" w:shapeid="_x0000_i1332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Рассказать о безопасности использования публичных сетей и опасности незашифрованных соединений.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24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</w:p>
    <w:p w:rsidR="009F7261" w:rsidRPr="009F7261" w:rsidRDefault="009F7261" w:rsidP="009F72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36" w:name="DefaultOcxName29" w:shapeid="_x0000_i1331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Задать вопросы для самопроверки (например, что нового узнали? Какие страхи или сомнения остались?).</w:t>
      </w:r>
    </w:p>
    <w:p w:rsidR="009F7261" w:rsidRPr="009F7261" w:rsidRDefault="009F7261" w:rsidP="009F72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6" o:title=""/>
          </v:shape>
          <w:control r:id="rId37" w:name="DefaultOcxName30" w:shapeid="_x0000_i1330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Попросить учеников выразить свое мнение о сегодняшней теме.</w:t>
      </w:r>
    </w:p>
    <w:p w:rsidR="009F7261" w:rsidRPr="009F7261" w:rsidRDefault="009F7261" w:rsidP="009F72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38" w:name="DefaultOcxName31" w:shapeid="_x0000_i1329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Обсудить чувства и мысли, возникшие во время практической работы.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25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</w:p>
    <w:p w:rsidR="009F7261" w:rsidRPr="009F7261" w:rsidRDefault="009F7261" w:rsidP="009F72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39" w:name="DefaultOcxName32" w:shapeid="_x0000_i1328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Подвести итоги урока, выделить ключевые моменты.</w:t>
      </w:r>
    </w:p>
    <w:p w:rsidR="009F7261" w:rsidRPr="009F7261" w:rsidRDefault="009F7261" w:rsidP="009F72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40" w:name="DefaultOcxName33" w:shapeid="_x0000_i1327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Мотивировать учеников применять знания в жизни для защиты себя и других.</w:t>
      </w:r>
    </w:p>
    <w:p w:rsidR="009F7261" w:rsidRPr="009F7261" w:rsidRDefault="009F7261" w:rsidP="009F72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41" w:name="DefaultOcxName34" w:shapeid="_x0000_i1326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Напомнить о домашнем задании и дать рекомендации для дальнейшего изучения материала.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26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</w:p>
    <w:p w:rsidR="009F7261" w:rsidRPr="009F7261" w:rsidRDefault="009F7261" w:rsidP="009F72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42" w:name="DefaultOcxName35" w:shapeid="_x0000_i1325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Напомнить ученикам о задании: составить памятку по безопасности в сети.</w:t>
      </w:r>
    </w:p>
    <w:p w:rsidR="009F7261" w:rsidRPr="009F7261" w:rsidRDefault="009F7261" w:rsidP="009F72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43" w:name="DefaultOcxName36" w:shapeid="_x0000_i1324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При необходимости, уточнить, что конкретно должно быть в домашней работе (например, презентация по интернет-мошенничеству).</w:t>
      </w:r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27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2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Оценочные средства:</w:t>
      </w:r>
    </w:p>
    <w:p w:rsidR="009F7261" w:rsidRPr="009F7261" w:rsidRDefault="009F7261" w:rsidP="009F726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44" w:name="DefaultOcxName37" w:shapeid="_x0000_i1323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Оценить активность учеников на уроке (участие в обсуждениях, ролевых играх).</w:t>
      </w:r>
    </w:p>
    <w:p w:rsidR="009F7261" w:rsidRPr="009F7261" w:rsidRDefault="009F7261" w:rsidP="009F726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45" w:name="DefaultOcxName38" w:shapeid="_x0000_i1322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Проверить выполнение практических заданий.</w:t>
      </w:r>
    </w:p>
    <w:p w:rsidR="009F7261" w:rsidRPr="009F7261" w:rsidRDefault="009F7261" w:rsidP="009F726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46" w:name="DefaultOcxName39" w:shapeid="_x0000_i1321"/>
        </w:objec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>Оценить качество выполнения домашнего задания и предложить индивидуальные рекомендации.</w:t>
      </w:r>
      <w:bookmarkStart w:id="0" w:name="_GoBack"/>
      <w:bookmarkEnd w:id="0"/>
    </w:p>
    <w:p w:rsidR="009F7261" w:rsidRPr="009F7261" w:rsidRDefault="009F7261" w:rsidP="009F7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28" style="width:0;height:1.5pt" o:hralign="center" o:hrstd="t" o:hr="t" fillcolor="#a0a0a0" stroked="f"/>
        </w:pict>
      </w:r>
    </w:p>
    <w:p w:rsidR="009F7261" w:rsidRPr="009F7261" w:rsidRDefault="009F7261" w:rsidP="009F72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Этот чек-лист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учителю</w:t>
      </w:r>
      <w:r w:rsidRPr="009F7261">
        <w:rPr>
          <w:rFonts w:ascii="Arial" w:eastAsia="Times New Roman" w:hAnsi="Arial" w:cs="Arial"/>
          <w:sz w:val="24"/>
          <w:szCs w:val="24"/>
          <w:lang w:eastAsia="ru-RU"/>
        </w:rPr>
        <w:t xml:space="preserve"> успешно провести урок, организовать взаимодействие с учениками, гарантировать, что все этапы урока будут завершены с максимальной эффективностью.</w:t>
      </w:r>
    </w:p>
    <w:p w:rsidR="009F7261" w:rsidRDefault="009F7261" w:rsidP="001558AD">
      <w:pPr>
        <w:rPr>
          <w:rFonts w:ascii="Arial" w:hAnsi="Arial" w:cs="Arial"/>
          <w:sz w:val="24"/>
          <w:szCs w:val="24"/>
        </w:rPr>
      </w:pPr>
    </w:p>
    <w:p w:rsidR="009F7261" w:rsidRDefault="009F7261" w:rsidP="001558AD">
      <w:pPr>
        <w:rPr>
          <w:rFonts w:ascii="Arial" w:hAnsi="Arial" w:cs="Arial"/>
          <w:sz w:val="24"/>
          <w:szCs w:val="24"/>
        </w:rPr>
      </w:pPr>
    </w:p>
    <w:sectPr w:rsidR="009F7261" w:rsidSect="009F726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D2A"/>
    <w:multiLevelType w:val="multilevel"/>
    <w:tmpl w:val="1A8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770C0"/>
    <w:multiLevelType w:val="multilevel"/>
    <w:tmpl w:val="759E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836BE"/>
    <w:multiLevelType w:val="multilevel"/>
    <w:tmpl w:val="CDAA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42FCD"/>
    <w:multiLevelType w:val="multilevel"/>
    <w:tmpl w:val="077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96E93"/>
    <w:multiLevelType w:val="multilevel"/>
    <w:tmpl w:val="8A6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81C22"/>
    <w:multiLevelType w:val="multilevel"/>
    <w:tmpl w:val="FC9C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E1198"/>
    <w:multiLevelType w:val="multilevel"/>
    <w:tmpl w:val="49D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25FFF"/>
    <w:multiLevelType w:val="multilevel"/>
    <w:tmpl w:val="27C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A1874"/>
    <w:multiLevelType w:val="multilevel"/>
    <w:tmpl w:val="BB3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90D73"/>
    <w:multiLevelType w:val="multilevel"/>
    <w:tmpl w:val="3BF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E1339"/>
    <w:multiLevelType w:val="multilevel"/>
    <w:tmpl w:val="6D6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B7114"/>
    <w:multiLevelType w:val="multilevel"/>
    <w:tmpl w:val="AD0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24B87"/>
    <w:multiLevelType w:val="multilevel"/>
    <w:tmpl w:val="9AE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45904"/>
    <w:multiLevelType w:val="multilevel"/>
    <w:tmpl w:val="49D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FF6341"/>
    <w:multiLevelType w:val="multilevel"/>
    <w:tmpl w:val="E9E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B7855"/>
    <w:multiLevelType w:val="multilevel"/>
    <w:tmpl w:val="417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B47DA"/>
    <w:multiLevelType w:val="multilevel"/>
    <w:tmpl w:val="861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C307C"/>
    <w:multiLevelType w:val="multilevel"/>
    <w:tmpl w:val="8B5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92D5B"/>
    <w:multiLevelType w:val="multilevel"/>
    <w:tmpl w:val="73F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285B54"/>
    <w:multiLevelType w:val="multilevel"/>
    <w:tmpl w:val="D09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19"/>
  </w:num>
  <w:num w:numId="17">
    <w:abstractNumId w:val="14"/>
  </w:num>
  <w:num w:numId="18">
    <w:abstractNumId w:val="5"/>
  </w:num>
  <w:num w:numId="19">
    <w:abstractNumId w:val="9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00E40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516DB"/>
    <w:rsid w:val="00382AC2"/>
    <w:rsid w:val="003B20E4"/>
    <w:rsid w:val="003C3EFE"/>
    <w:rsid w:val="003C6D90"/>
    <w:rsid w:val="003D2992"/>
    <w:rsid w:val="003F6AC5"/>
    <w:rsid w:val="00456A2E"/>
    <w:rsid w:val="00476634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9F7261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CA355E"/>
    <w:rsid w:val="00D05F17"/>
    <w:rsid w:val="00D1716F"/>
    <w:rsid w:val="00D30710"/>
    <w:rsid w:val="00D35EAC"/>
    <w:rsid w:val="00D5461F"/>
    <w:rsid w:val="00D606CE"/>
    <w:rsid w:val="00D70EF8"/>
    <w:rsid w:val="00E23D4F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217E3FA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styleId="a6">
    <w:name w:val="Emphasis"/>
    <w:basedOn w:val="a0"/>
    <w:uiPriority w:val="20"/>
    <w:qFormat/>
    <w:rsid w:val="00351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2023-12-03T11:40:00Z</dcterms:created>
  <dcterms:modified xsi:type="dcterms:W3CDTF">2025-02-06T16:47:00Z</dcterms:modified>
</cp:coreProperties>
</file>