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B9C" w:rsidRDefault="00655B9C" w:rsidP="00655B9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6 классе по теме: «</w:t>
      </w:r>
      <w:r w:rsidRPr="00655B9C">
        <w:rPr>
          <w:rFonts w:ascii="Arial Black" w:hAnsi="Arial Black" w:cs="Arial"/>
          <w:sz w:val="36"/>
          <w:szCs w:val="36"/>
        </w:rPr>
        <w:t>Лист и стебель как органы дыхания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655B9C" w:rsidRDefault="00655B9C" w:rsidP="00655B9C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55B9C" w:rsidRDefault="00655B9C" w:rsidP="00655B9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55B9C" w:rsidRPr="00655B9C" w:rsidRDefault="00655B9C" w:rsidP="00655B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B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</w:t>
      </w:r>
      <w:r w:rsidRPr="00655B9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Тема: </w:t>
      </w:r>
      <w:r w:rsidRPr="00655B9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«Лист и стебель как органы дыхания»</w:t>
      </w:r>
      <w:r w:rsidRPr="00655B9C">
        <w:rPr>
          <w:rFonts w:ascii="Arial" w:eastAsia="Times New Roman" w:hAnsi="Arial" w:cs="Arial"/>
          <w:sz w:val="24"/>
          <w:szCs w:val="24"/>
          <w:lang w:eastAsia="ru-RU"/>
        </w:rPr>
        <w:br/>
        <w:t>Класс: 6</w:t>
      </w:r>
      <w:r w:rsidRPr="00655B9C">
        <w:rPr>
          <w:rFonts w:ascii="Arial" w:eastAsia="Times New Roman" w:hAnsi="Arial" w:cs="Arial"/>
          <w:sz w:val="24"/>
          <w:szCs w:val="24"/>
          <w:lang w:eastAsia="ru-RU"/>
        </w:rPr>
        <w:br/>
        <w:t>Продолжительность: 45 минут</w:t>
      </w:r>
      <w:r w:rsidRPr="00655B9C">
        <w:rPr>
          <w:rFonts w:ascii="Arial" w:eastAsia="Times New Roman" w:hAnsi="Arial" w:cs="Arial"/>
          <w:sz w:val="24"/>
          <w:szCs w:val="24"/>
          <w:lang w:eastAsia="ru-RU"/>
        </w:rPr>
        <w:br/>
        <w:t>Тип урока: Комбинированный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271"/>
        <w:gridCol w:w="2276"/>
        <w:gridCol w:w="2379"/>
        <w:gridCol w:w="2069"/>
      </w:tblGrid>
      <w:tr w:rsidR="00655B9C" w:rsidRPr="00655B9C" w:rsidTr="00655B9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655B9C" w:rsidRPr="00655B9C" w:rsidTr="0065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учеников, проводит перекличку, проверяет готовность к уроку, создает позитивный настрой. Сообщает о правилах поведения.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проверяют наличие учебных принадлежностей.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форма работы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обратная связь</w:t>
            </w:r>
          </w:p>
        </w:tc>
      </w:tr>
      <w:tr w:rsidR="00655B9C" w:rsidRPr="00655B9C" w:rsidTr="0065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беседу: задает вопросы по предыдущему уроку («Какие органы участвуют в газообмене у корней? Почему рыхление почвы полезно?»).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вспоминают материал прошлого урока, высказывают свои мысли.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обучение, диалог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учителя, устный опрос</w:t>
            </w:r>
          </w:p>
        </w:tc>
      </w:tr>
      <w:tr w:rsidR="00655B9C" w:rsidRPr="00655B9C" w:rsidTr="0065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Вступление (сообщение темы)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Загадывает вопрос: «Как вы думаете, каким образом у растений происходят обмен воздуха и поддерживается жизнь?» Затем объявляет тему урока и кратко объясняет её значение.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 учителя, обсуждают свои предположения, слушают объяснение.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проблемное обучение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устные ответы</w:t>
            </w:r>
          </w:p>
        </w:tc>
      </w:tr>
      <w:tr w:rsidR="00655B9C" w:rsidRPr="00655B9C" w:rsidTr="0065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 Основная часть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5B9C" w:rsidRPr="00655B9C" w:rsidTr="0065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4.1. Строение листа как органа дыхания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Показывает слайды с изображениями листьев, демонстрирует микропрепараты через микроскоп, объясняет строение листа. Просит заполнить таблицу «Внешнее и внутреннее строение».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Смотрят слайды, микропрепараты, заполняют таблицу, слушают учителя, задают вопросы.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метод, работа с микроскопом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таблицы для заполнения, микроскопы, микропрепараты</w:t>
            </w:r>
          </w:p>
        </w:tc>
      </w:tr>
      <w:tr w:rsidR="00655B9C" w:rsidRPr="00655B9C" w:rsidTr="0065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4.2. Механизм дыхания через лист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Демонстрирует опыт с мешком, </w:t>
            </w:r>
            <w:proofErr w:type="spellStart"/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обьясняет</w:t>
            </w:r>
            <w:proofErr w:type="spellEnd"/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газообмен в листе, приводит примеры зависимостей (температура, свет). Организует сравнение дыхания и фотосинтеза.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Наблюдают за опытом, делают выводы, обсуждают зависимость газообмена от факторов.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Исследовательский метод, работа в малых группах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Набор для эксперимента (пакет, лист), таблицы для сравнения</w:t>
            </w:r>
          </w:p>
        </w:tc>
      </w:tr>
      <w:tr w:rsidR="00655B9C" w:rsidRPr="00655B9C" w:rsidTr="0065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4.3. Строение стебля как органа дыхания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Показывает изображения строения стебля, объясняет роль чечевичек и проводящих тканей. Организует обсуждение примеров из природы.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Рассматривают изображения, участвуют в обсуждении, записывают основные выводы.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наглядные изображения, учебник</w:t>
            </w:r>
          </w:p>
        </w:tc>
      </w:tr>
      <w:tr w:rsidR="00655B9C" w:rsidRPr="00655B9C" w:rsidTr="0065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Закрепление знаний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выполнение интерактивного задания (кроссворд или тест), задает дополнительные вопросы для проверки понимания темы.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Заполняют кроссворд, отвечают на вопросы учителя, проверяют свои знания.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Геймификация, фронтальная работа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Интерактивный кроссворд, тесты</w:t>
            </w:r>
          </w:p>
        </w:tc>
      </w:tr>
      <w:tr w:rsidR="00655B9C" w:rsidRPr="00655B9C" w:rsidTr="00655B9C">
        <w:trPr>
          <w:trHeight w:val="1090"/>
          <w:tblCellSpacing w:w="15" w:type="dxa"/>
        </w:trPr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Рефлексия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Спрашивает: «Что нового вы узнали сегодня? Какие моменты </w:t>
            </w: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показались особенно интересными или сложными?»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Делятся своими мыслями, оценивают свои знания, </w:t>
            </w: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высказывают эмоции.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Диалог, фронтальная работа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обратная связь</w:t>
            </w:r>
          </w:p>
        </w:tc>
      </w:tr>
      <w:tr w:rsidR="00655B9C" w:rsidRPr="00655B9C" w:rsidTr="00655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задания: обязательное (параграф и схема), по выбору (эксперимент или сообщение).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задают уточняющие вопросы.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vAlign w:val="center"/>
            <w:hideMark/>
          </w:tcPr>
          <w:p w:rsidR="00655B9C" w:rsidRPr="00655B9C" w:rsidRDefault="00655B9C" w:rsidP="00655B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B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рабочая тетрадь, материалы для эксперимента</w:t>
            </w:r>
          </w:p>
        </w:tc>
      </w:tr>
    </w:tbl>
    <w:p w:rsidR="00655B9C" w:rsidRPr="00655B9C" w:rsidRDefault="00655B9C" w:rsidP="00655B9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55B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Примечание:</w:t>
      </w:r>
      <w:r w:rsidRPr="00655B9C">
        <w:rPr>
          <w:rFonts w:ascii="Arial" w:eastAsia="Times New Roman" w:hAnsi="Arial" w:cs="Arial"/>
          <w:sz w:val="24"/>
          <w:szCs w:val="24"/>
          <w:lang w:eastAsia="ru-RU"/>
        </w:rPr>
        <w:t xml:space="preserve"> Методы, формы работы и средства обучения адаптируются под особенности класса и конкретные задачи учителя.</w:t>
      </w:r>
      <w:bookmarkStart w:id="0" w:name="_GoBack"/>
      <w:bookmarkEnd w:id="0"/>
    </w:p>
    <w:sectPr w:rsidR="00655B9C" w:rsidRPr="00655B9C" w:rsidSect="00655B9C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9C"/>
    <w:rsid w:val="000C74CA"/>
    <w:rsid w:val="0065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5D26"/>
  <w15:chartTrackingRefBased/>
  <w15:docId w15:val="{58DF009B-24E3-4DBF-B61B-F28C6671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B9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B9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5B9C"/>
    <w:rPr>
      <w:b/>
      <w:bCs/>
    </w:rPr>
  </w:style>
  <w:style w:type="character" w:styleId="a6">
    <w:name w:val="Emphasis"/>
    <w:basedOn w:val="a0"/>
    <w:uiPriority w:val="20"/>
    <w:qFormat/>
    <w:rsid w:val="00655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2025-01-28T12:01:00Z</dcterms:created>
  <dcterms:modified xsi:type="dcterms:W3CDTF">2025-01-28T12:04:00Z</dcterms:modified>
</cp:coreProperties>
</file>