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38A" w:rsidRDefault="0095438A" w:rsidP="0095438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95438A">
        <w:rPr>
          <w:rFonts w:ascii="Arial Black" w:hAnsi="Arial Black" w:cs="Arial"/>
          <w:sz w:val="36"/>
          <w:szCs w:val="36"/>
        </w:rPr>
        <w:t>Безопасность пассажира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95438A" w:rsidRDefault="0095438A" w:rsidP="0095438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5438A" w:rsidRDefault="0095438A" w:rsidP="0095438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E5C4D" w:rsidRDefault="00CE5C4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5438A" w:rsidTr="0095438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5438A" w:rsidRDefault="0095438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  <w:tr w:rsidR="0095438A" w:rsidTr="009543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5438A" w:rsidRDefault="0095438A">
            <w:pPr>
              <w:pStyle w:val="a4"/>
              <w:jc w:val="center"/>
            </w:pPr>
          </w:p>
        </w:tc>
      </w:tr>
    </w:tbl>
    <w:p w:rsidR="0095438A" w:rsidRDefault="0095438A" w:rsidP="0095438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95438A" w:rsidTr="0095438A">
        <w:tc>
          <w:tcPr>
            <w:tcW w:w="0" w:type="auto"/>
            <w:hideMark/>
          </w:tcPr>
          <w:p w:rsidR="0095438A" w:rsidRDefault="009543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5438A" w:rsidRDefault="009543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</w:t>
            </w:r>
            <w:bookmarkStart w:id="0" w:name="_GoBack"/>
            <w:bookmarkEnd w:id="0"/>
            <w:r>
              <w:t>тикали</w:t>
            </w:r>
            <w:proofErr w:type="spellEnd"/>
            <w:r>
              <w:t>:</w:t>
            </w:r>
          </w:p>
        </w:tc>
      </w:tr>
      <w:tr w:rsidR="0095438A" w:rsidTr="0095438A">
        <w:tc>
          <w:tcPr>
            <w:tcW w:w="0" w:type="auto"/>
            <w:hideMark/>
          </w:tcPr>
          <w:p w:rsidR="0095438A" w:rsidRDefault="0095438A">
            <w:pPr>
              <w:pStyle w:val="a4"/>
            </w:pPr>
            <w:r>
              <w:t xml:space="preserve">1. </w:t>
            </w:r>
            <w:proofErr w:type="spellStart"/>
            <w:r>
              <w:t>транспорт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2. </w:t>
            </w:r>
            <w:proofErr w:type="spellStart"/>
            <w:r>
              <w:t>безопасность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3. </w:t>
            </w:r>
            <w:proofErr w:type="spellStart"/>
            <w:r>
              <w:t>дорога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8. </w:t>
            </w:r>
            <w:proofErr w:type="spellStart"/>
            <w:r>
              <w:t>водитель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11. </w:t>
            </w:r>
            <w:proofErr w:type="spellStart"/>
            <w:r>
              <w:t>знак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12. </w:t>
            </w:r>
            <w:proofErr w:type="spellStart"/>
            <w:r>
              <w:t>помощь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13. </w:t>
            </w:r>
            <w:proofErr w:type="spellStart"/>
            <w:r>
              <w:t>система</w:t>
            </w:r>
            <w:proofErr w:type="spellEnd"/>
          </w:p>
          <w:p w:rsidR="0095438A" w:rsidRDefault="0095438A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машина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15. </w:t>
            </w:r>
            <w:proofErr w:type="spellStart"/>
            <w:r>
              <w:t>авария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16. </w:t>
            </w:r>
            <w:proofErr w:type="spellStart"/>
            <w:r>
              <w:t>автобус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17. </w:t>
            </w:r>
            <w:proofErr w:type="spellStart"/>
            <w:r>
              <w:t>пассажир</w:t>
            </w:r>
            <w:proofErr w:type="spellEnd"/>
          </w:p>
        </w:tc>
        <w:tc>
          <w:tcPr>
            <w:tcW w:w="0" w:type="auto"/>
            <w:hideMark/>
          </w:tcPr>
          <w:p w:rsidR="0095438A" w:rsidRDefault="0095438A">
            <w:pPr>
              <w:pStyle w:val="a4"/>
            </w:pPr>
            <w:r>
              <w:lastRenderedPageBreak/>
              <w:t xml:space="preserve">4. </w:t>
            </w:r>
            <w:proofErr w:type="spellStart"/>
            <w:r>
              <w:t>пешеход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5. </w:t>
            </w:r>
            <w:proofErr w:type="spellStart"/>
            <w:r>
              <w:t>трамвай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6. </w:t>
            </w:r>
            <w:proofErr w:type="spellStart"/>
            <w:r>
              <w:t>сигнал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7. </w:t>
            </w:r>
            <w:proofErr w:type="spellStart"/>
            <w:r>
              <w:t>ремень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9. </w:t>
            </w:r>
            <w:proofErr w:type="spellStart"/>
            <w:r>
              <w:t>мотоцикл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10. </w:t>
            </w:r>
            <w:proofErr w:type="spellStart"/>
            <w:r>
              <w:t>шлем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11. </w:t>
            </w:r>
            <w:proofErr w:type="spellStart"/>
            <w:r>
              <w:t>защита</w:t>
            </w:r>
            <w:proofErr w:type="spellEnd"/>
          </w:p>
          <w:p w:rsidR="0095438A" w:rsidRDefault="0095438A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правило</w:t>
            </w:r>
            <w:proofErr w:type="spellEnd"/>
          </w:p>
          <w:p w:rsidR="0095438A" w:rsidRDefault="0095438A">
            <w:pPr>
              <w:pStyle w:val="a4"/>
            </w:pPr>
            <w:r>
              <w:t xml:space="preserve">18. </w:t>
            </w:r>
            <w:proofErr w:type="spellStart"/>
            <w:r>
              <w:t>страховка</w:t>
            </w:r>
            <w:proofErr w:type="spellEnd"/>
          </w:p>
        </w:tc>
      </w:tr>
    </w:tbl>
    <w:p w:rsidR="0095438A" w:rsidRDefault="0095438A" w:rsidP="0095438A">
      <w:pPr>
        <w:rPr>
          <w:lang w:val="en-US"/>
        </w:rPr>
      </w:pPr>
    </w:p>
    <w:p w:rsidR="0095438A" w:rsidRDefault="0095438A">
      <w:pPr>
        <w:rPr>
          <w:rFonts w:ascii="Arial Black" w:hAnsi="Arial Black" w:cs="Arial"/>
          <w:sz w:val="32"/>
          <w:szCs w:val="32"/>
        </w:rPr>
      </w:pPr>
      <w:r w:rsidRPr="0095438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5438A">
        <w:rPr>
          <w:rFonts w:ascii="Arial Black" w:hAnsi="Arial Black" w:cs="Arial"/>
          <w:sz w:val="32"/>
          <w:szCs w:val="32"/>
        </w:rPr>
        <w:t>для урока ОБЗР в 8 классе по теме: «Безопасность пассажира» для учителя «Основ безопасности и защиты Родины» в школе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Человек, который едет в транспорте, но не управляет им. (Пассажир)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Предмет, который помогает удерживаться на сиденье в автомобиле. (Ремень)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Транспортное средство, предназначенное для перевозки людей и груза. (Машина)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Полоса, по которой передвигаются автомобили и пешеходы. (Дорога)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Символ, который сообщает водителям и пешеходам важную информацию. (Знак)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Защита для головы, которую надевают мотоциклисты. (Шлем)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Голосовое или световое сообщение, информирующее о какой-либо ситуации. (Сигнал)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Средства передвижения людей и грузов. (Транспорт)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Что-то, что охраняет или защищает от чего-то. (Защита)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Помощь, оказываемая пострадавшему человеку. (Помощь)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Непредвиденное событие, которое может привести к повреждениям или травмам. (Авария)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Человек, управляющий транспортным средством. (Водитель)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Документ или договор, который помогает в случае повреждения имущества или травмы. (Страховка)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Транспортное средство с двумя колёсами, которое управляется водителем. (Мотоцикл)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Общественный транспорт, который перевозит людей по определённому маршруту. (Автобус)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Человек, который передвигается по дороге пешком. (Пешеход)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Транспорт, движущийся по рельсам в городе. (Трамвай)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Совокупность частей или элементов, которые взаимодействуют друг с другом. (Система)</w:t>
      </w:r>
    </w:p>
    <w:p w:rsidR="0095438A" w:rsidRPr="0095438A" w:rsidRDefault="0095438A" w:rsidP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Общие правила, которые нужно соблюдать. (Правило)</w:t>
      </w:r>
    </w:p>
    <w:p w:rsidR="0095438A" w:rsidRPr="0095438A" w:rsidRDefault="0095438A">
      <w:pPr>
        <w:rPr>
          <w:rFonts w:ascii="Arial" w:hAnsi="Arial" w:cs="Arial"/>
          <w:sz w:val="24"/>
          <w:szCs w:val="24"/>
        </w:rPr>
      </w:pPr>
      <w:r w:rsidRPr="0095438A">
        <w:rPr>
          <w:rFonts w:ascii="Arial" w:hAnsi="Arial" w:cs="Arial"/>
          <w:sz w:val="24"/>
          <w:szCs w:val="24"/>
        </w:rPr>
        <w:t>Состояние, при котором человек или объект не подвергается опасности. (Безопасность)</w:t>
      </w:r>
    </w:p>
    <w:sectPr w:rsidR="0095438A" w:rsidRPr="0095438A" w:rsidSect="0095438A">
      <w:pgSz w:w="11906" w:h="16838"/>
      <w:pgMar w:top="567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8A"/>
    <w:rsid w:val="0095438A"/>
    <w:rsid w:val="00C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0A60"/>
  <w15:chartTrackingRefBased/>
  <w15:docId w15:val="{82450192-14E3-4D90-83FB-2B5493D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3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38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5438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5438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2024-12-19T11:08:00Z</dcterms:created>
  <dcterms:modified xsi:type="dcterms:W3CDTF">2024-12-19T11:10:00Z</dcterms:modified>
</cp:coreProperties>
</file>