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8274529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A03A7A">
        <w:rPr>
          <w:rFonts w:ascii="Arial Black" w:hAnsi="Arial Black"/>
          <w:sz w:val="40"/>
          <w:szCs w:val="40"/>
        </w:rPr>
        <w:t>7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572E42" w:rsidRPr="00572E42">
        <w:rPr>
          <w:rFonts w:ascii="Arial Black" w:hAnsi="Arial Black"/>
          <w:sz w:val="40"/>
          <w:szCs w:val="40"/>
        </w:rPr>
        <w:t>Растения и среда обитания. Экологические факторы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572E4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EB07F90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41AB5F1" w14:textId="597FABC7" w:rsidR="001A04D1" w:rsidRDefault="001A04D1" w:rsidP="001A04D1">
      <w:pPr>
        <w:rPr>
          <w:rFonts w:ascii="Arial" w:hAnsi="Arial" w:cs="Arial"/>
          <w:sz w:val="24"/>
          <w:szCs w:val="24"/>
        </w:rPr>
      </w:pPr>
    </w:p>
    <w:p w14:paraId="11A80F90" w14:textId="0DD092D8" w:rsidR="001A04D1" w:rsidRDefault="0073075A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ученика</w:t>
      </w: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>— это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572E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2F626A9C" w14:textId="77777777" w:rsidR="00572E42" w:rsidRPr="00572E42" w:rsidRDefault="00572E42" w:rsidP="00572E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для учеников 7 класса по теме "Растения и среда обитания"</w:t>
      </w:r>
    </w:p>
    <w:p w14:paraId="6DA09C70" w14:textId="77777777" w:rsidR="00572E42" w:rsidRPr="00572E42" w:rsidRDefault="00572E42" w:rsidP="005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B9793E5">
          <v:rect id="_x0000_i1025" style="width:0;height:1.5pt" o:hralign="center" o:hrstd="t" o:hr="t" fillcolor="#a0a0a0" stroked="f"/>
        </w:pict>
      </w:r>
    </w:p>
    <w:p w14:paraId="459E769D" w14:textId="77777777" w:rsidR="00572E42" w:rsidRPr="00572E42" w:rsidRDefault="00572E42" w:rsidP="005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Среда обитания растений</w:t>
      </w:r>
    </w:p>
    <w:p w14:paraId="6B393DAC" w14:textId="77777777" w:rsidR="00572E42" w:rsidRPr="00572E42" w:rsidRDefault="00572E42" w:rsidP="00572E4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Определение: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обитания — это место, в котором растения живут и развиваются. Включает все факторы, которые влияют на их жизнь.</w:t>
      </w:r>
    </w:p>
    <w:p w14:paraId="0DFFEB1F" w14:textId="77777777" w:rsidR="00572E42" w:rsidRPr="00572E42" w:rsidRDefault="00572E42" w:rsidP="00572E4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среды:</w:t>
      </w:r>
    </w:p>
    <w:p w14:paraId="2DEBACA6" w14:textId="77777777" w:rsidR="00572E42" w:rsidRPr="00572E42" w:rsidRDefault="00572E42" w:rsidP="00572E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Наземные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леса, степи, пустыни.</w:t>
      </w:r>
    </w:p>
    <w:p w14:paraId="454B3279" w14:textId="77777777" w:rsidR="00572E42" w:rsidRPr="00572E42" w:rsidRDefault="00572E42" w:rsidP="00572E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Водные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озера, реки, болота.</w:t>
      </w:r>
    </w:p>
    <w:p w14:paraId="70DC2173" w14:textId="77777777" w:rsidR="00572E42" w:rsidRPr="00572E42" w:rsidRDefault="00572E42" w:rsidP="00572E4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Воздушные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растения, живущие в воздухе (например, эпифиты).</w:t>
      </w:r>
    </w:p>
    <w:p w14:paraId="47FC1C48" w14:textId="77777777" w:rsidR="00572E42" w:rsidRPr="00572E42" w:rsidRDefault="00572E42" w:rsidP="005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11A536">
          <v:rect id="_x0000_i1026" style="width:0;height:1.5pt" o:hralign="center" o:hrstd="t" o:hr="t" fillcolor="#a0a0a0" stroked="f"/>
        </w:pict>
      </w:r>
    </w:p>
    <w:p w14:paraId="2DD5D864" w14:textId="77777777" w:rsidR="00572E42" w:rsidRPr="00572E42" w:rsidRDefault="00572E42" w:rsidP="005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Экологические факторы</w:t>
      </w:r>
    </w:p>
    <w:p w14:paraId="7FDB2CD2" w14:textId="77777777" w:rsidR="00572E42" w:rsidRPr="00572E42" w:rsidRDefault="00572E42" w:rsidP="00572E4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Абиотические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(неживые):</w:t>
      </w:r>
    </w:p>
    <w:p w14:paraId="165372D9" w14:textId="77777777" w:rsidR="00572E42" w:rsidRPr="00572E42" w:rsidRDefault="00572E42" w:rsidP="00572E4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важен для фотосинтеза.</w:t>
      </w:r>
    </w:p>
    <w:p w14:paraId="1A699A5E" w14:textId="77777777" w:rsidR="00572E42" w:rsidRPr="00572E42" w:rsidRDefault="00572E42" w:rsidP="00572E4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влияет на рост и развитие.</w:t>
      </w:r>
    </w:p>
    <w:p w14:paraId="6053D014" w14:textId="77777777" w:rsidR="00572E42" w:rsidRPr="00572E42" w:rsidRDefault="00572E42" w:rsidP="00572E4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Влажность и водный режим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растения нуждаются в определённом количестве воды.</w:t>
      </w:r>
    </w:p>
    <w:p w14:paraId="0A62777F" w14:textId="77777777" w:rsidR="00572E42" w:rsidRPr="00572E42" w:rsidRDefault="00572E42" w:rsidP="00572E4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Почва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влияет на доступность питательных веществ.</w:t>
      </w:r>
    </w:p>
    <w:p w14:paraId="7E8EE9A5" w14:textId="77777777" w:rsidR="00572E42" w:rsidRPr="00572E42" w:rsidRDefault="00572E42" w:rsidP="00572E4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Биотические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(живые):</w:t>
      </w:r>
    </w:p>
    <w:p w14:paraId="4BA66D14" w14:textId="77777777" w:rsidR="00572E42" w:rsidRPr="00572E42" w:rsidRDefault="00572E42" w:rsidP="00572E4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другими видами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(опыление, конкуренция, симбиоз).</w:t>
      </w:r>
    </w:p>
    <w:p w14:paraId="4AB38822" w14:textId="77777777" w:rsidR="00572E42" w:rsidRPr="00572E42" w:rsidRDefault="00572E42" w:rsidP="00572E4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Антропогенные</w:t>
      </w: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(влияние человека):</w:t>
      </w:r>
    </w:p>
    <w:p w14:paraId="647A6175" w14:textId="77777777" w:rsidR="00572E42" w:rsidRPr="00572E42" w:rsidRDefault="00572E42" w:rsidP="00572E4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Загрязнение, вырубка лесов, из</w:t>
      </w:r>
      <w:bookmarkStart w:id="0" w:name="_GoBack"/>
      <w:bookmarkEnd w:id="0"/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 климата.</w:t>
      </w:r>
    </w:p>
    <w:p w14:paraId="45F9AEEE" w14:textId="77777777" w:rsidR="00572E42" w:rsidRPr="00572E42" w:rsidRDefault="00572E42" w:rsidP="005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CFBED78">
          <v:rect id="_x0000_i1027" style="width:0;height:1.5pt" o:hralign="center" o:hrstd="t" o:hr="t" fillcolor="#a0a0a0" stroked="f"/>
        </w:pict>
      </w:r>
    </w:p>
    <w:p w14:paraId="16B8A9BE" w14:textId="77777777" w:rsidR="00572E42" w:rsidRPr="00572E42" w:rsidRDefault="00572E42" w:rsidP="005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Адаптации растений</w:t>
      </w:r>
    </w:p>
    <w:p w14:paraId="4554AA3A" w14:textId="77777777" w:rsidR="00572E42" w:rsidRPr="00572E42" w:rsidRDefault="00572E42" w:rsidP="00572E4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Морфологические адаптации:</w:t>
      </w:r>
    </w:p>
    <w:p w14:paraId="5C13427E" w14:textId="77777777" w:rsidR="00572E42" w:rsidRPr="00572E42" w:rsidRDefault="00572E42" w:rsidP="00572E42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Видоизменённые листья (колючки как у кактусов).</w:t>
      </w:r>
    </w:p>
    <w:p w14:paraId="69EACA4A" w14:textId="77777777" w:rsidR="00572E42" w:rsidRPr="00572E42" w:rsidRDefault="00572E42" w:rsidP="00572E42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Корни, адаптированные к определённой почве.</w:t>
      </w:r>
    </w:p>
    <w:p w14:paraId="6F5F7603" w14:textId="77777777" w:rsidR="00572E42" w:rsidRPr="00572E42" w:rsidRDefault="00572E42" w:rsidP="00572E42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стеблей (толстые стебли у суккулентов).</w:t>
      </w:r>
    </w:p>
    <w:p w14:paraId="3C3F37F8" w14:textId="77777777" w:rsidR="00572E42" w:rsidRPr="00572E42" w:rsidRDefault="00572E42" w:rsidP="00572E4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Физиологические адаптации:</w:t>
      </w:r>
    </w:p>
    <w:p w14:paraId="6052E7B4" w14:textId="77777777" w:rsidR="00572E42" w:rsidRPr="00572E42" w:rsidRDefault="00572E42" w:rsidP="00572E42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накапливать воду в тканях.</w:t>
      </w:r>
    </w:p>
    <w:p w14:paraId="678FD096" w14:textId="77777777" w:rsidR="00572E42" w:rsidRPr="00572E42" w:rsidRDefault="00572E42" w:rsidP="00572E42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фотосинтеза, активные в разные моменты дня.</w:t>
      </w:r>
    </w:p>
    <w:p w14:paraId="1341EF6C" w14:textId="77777777" w:rsidR="00572E42" w:rsidRPr="00572E42" w:rsidRDefault="00572E42" w:rsidP="005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7D2012A">
          <v:rect id="_x0000_i1028" style="width:0;height:1.5pt" o:hralign="center" o:hrstd="t" o:hr="t" fillcolor="#a0a0a0" stroked="f"/>
        </w:pict>
      </w:r>
    </w:p>
    <w:p w14:paraId="638ACF69" w14:textId="77777777" w:rsidR="00572E42" w:rsidRPr="00572E42" w:rsidRDefault="00572E42" w:rsidP="005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Влияние факторов на растения</w:t>
      </w:r>
    </w:p>
    <w:p w14:paraId="5F43CC6E" w14:textId="77777777" w:rsidR="00572E42" w:rsidRPr="00572E42" w:rsidRDefault="00572E42" w:rsidP="00572E4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Свет:</w:t>
      </w:r>
    </w:p>
    <w:p w14:paraId="47067745" w14:textId="77777777" w:rsidR="00572E42" w:rsidRPr="00572E42" w:rsidRDefault="00572E42" w:rsidP="00572E4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ориентируются по свету (фототропизм).</w:t>
      </w:r>
    </w:p>
    <w:p w14:paraId="5E1A6DB4" w14:textId="77777777" w:rsidR="00572E42" w:rsidRPr="00572E42" w:rsidRDefault="00572E42" w:rsidP="00572E4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условия для роста.</w:t>
      </w:r>
    </w:p>
    <w:p w14:paraId="36EF71DA" w14:textId="77777777" w:rsidR="00572E42" w:rsidRPr="00572E42" w:rsidRDefault="00572E42" w:rsidP="00572E4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Температура:</w:t>
      </w:r>
    </w:p>
    <w:p w14:paraId="1AEF7B69" w14:textId="77777777" w:rsidR="00572E42" w:rsidRPr="00572E42" w:rsidRDefault="00572E42" w:rsidP="00572E4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скорость обмена веществ.</w:t>
      </w:r>
    </w:p>
    <w:p w14:paraId="705E1BFF" w14:textId="77777777" w:rsidR="00572E42" w:rsidRPr="00572E42" w:rsidRDefault="00572E42" w:rsidP="00572E4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растения могут адаптироваться к экстремальным температурам.</w:t>
      </w:r>
    </w:p>
    <w:p w14:paraId="6564EFF5" w14:textId="77777777" w:rsidR="00572E42" w:rsidRPr="00572E42" w:rsidRDefault="00572E42" w:rsidP="00572E4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Влажность и вода:</w:t>
      </w:r>
    </w:p>
    <w:p w14:paraId="6C56809D" w14:textId="77777777" w:rsidR="00572E42" w:rsidRPr="00572E42" w:rsidRDefault="00572E42" w:rsidP="00572E4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в засушливых местах (кактусы, пустынные растения).</w:t>
      </w:r>
    </w:p>
    <w:p w14:paraId="4D90F57B" w14:textId="77777777" w:rsidR="00572E42" w:rsidRPr="00572E42" w:rsidRDefault="00572E42" w:rsidP="00572E4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растения: листья, приспособленные для плавания (например, водяные лилии).</w:t>
      </w:r>
    </w:p>
    <w:p w14:paraId="4D263FA2" w14:textId="77777777" w:rsidR="00572E42" w:rsidRPr="00572E42" w:rsidRDefault="00572E42" w:rsidP="005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E8389BC">
          <v:rect id="_x0000_i1029" style="width:0;height:1.5pt" o:hralign="center" o:hrstd="t" o:hr="t" fillcolor="#a0a0a0" stroked="f"/>
        </w:pict>
      </w:r>
    </w:p>
    <w:p w14:paraId="4F63FC6C" w14:textId="77777777" w:rsidR="00572E42" w:rsidRPr="00572E42" w:rsidRDefault="00572E42" w:rsidP="005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Взаимосвязь растений с другими организмами</w:t>
      </w:r>
    </w:p>
    <w:p w14:paraId="49D79B84" w14:textId="77777777" w:rsidR="00572E42" w:rsidRPr="00572E42" w:rsidRDefault="00572E42" w:rsidP="00572E4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Опыление:</w:t>
      </w:r>
    </w:p>
    <w:p w14:paraId="6F760073" w14:textId="77777777" w:rsidR="00572E42" w:rsidRPr="00572E42" w:rsidRDefault="00572E42" w:rsidP="00572E42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привлекают насекомых для опыления.</w:t>
      </w:r>
    </w:p>
    <w:p w14:paraId="1CFC3264" w14:textId="77777777" w:rsidR="00572E42" w:rsidRPr="00572E42" w:rsidRDefault="00572E42" w:rsidP="00572E42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животными и птицами.</w:t>
      </w:r>
    </w:p>
    <w:p w14:paraId="1225EE7D" w14:textId="77777777" w:rsidR="00572E42" w:rsidRPr="00572E42" w:rsidRDefault="00572E42" w:rsidP="00572E4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Конкуренция:</w:t>
      </w:r>
    </w:p>
    <w:p w14:paraId="543AE1D0" w14:textId="77777777" w:rsidR="00572E42" w:rsidRPr="00572E42" w:rsidRDefault="00572E42" w:rsidP="00572E42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соревнуются за солнечный свет, воду и питательные вещества.</w:t>
      </w:r>
    </w:p>
    <w:p w14:paraId="71F5CF70" w14:textId="77777777" w:rsidR="00572E42" w:rsidRPr="00572E42" w:rsidRDefault="00572E42" w:rsidP="00572E4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Симбиоз:</w:t>
      </w:r>
    </w:p>
    <w:p w14:paraId="7E23E495" w14:textId="77777777" w:rsidR="00572E42" w:rsidRPr="00572E42" w:rsidRDefault="00572E42" w:rsidP="00572E42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Лишайники — симбиоз водорослей и грибов.</w:t>
      </w:r>
    </w:p>
    <w:p w14:paraId="420533B8" w14:textId="77777777" w:rsidR="00572E42" w:rsidRPr="00572E42" w:rsidRDefault="00572E42" w:rsidP="005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47FD91">
          <v:rect id="_x0000_i1030" style="width:0;height:1.5pt" o:hralign="center" o:hrstd="t" o:hr="t" fillcolor="#a0a0a0" stroked="f"/>
        </w:pict>
      </w:r>
    </w:p>
    <w:p w14:paraId="5C9E02F7" w14:textId="77777777" w:rsidR="00572E42" w:rsidRPr="00572E42" w:rsidRDefault="00572E42" w:rsidP="005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Экологическая роль растений</w:t>
      </w:r>
    </w:p>
    <w:p w14:paraId="34E4B7DD" w14:textId="77777777" w:rsidR="00572E42" w:rsidRPr="00572E42" w:rsidRDefault="00572E42" w:rsidP="00572E4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Производители кислорода.</w:t>
      </w:r>
    </w:p>
    <w:p w14:paraId="456E75F9" w14:textId="77777777" w:rsidR="00572E42" w:rsidRPr="00572E42" w:rsidRDefault="00572E42" w:rsidP="00572E4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Удержание воды в экосистемах.</w:t>
      </w:r>
    </w:p>
    <w:p w14:paraId="39B09F62" w14:textId="77777777" w:rsidR="00572E42" w:rsidRPr="00572E42" w:rsidRDefault="00572E42" w:rsidP="00572E4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Стабилизация почвы (например, корни растений, удерживающие песок от эрозии).</w:t>
      </w:r>
    </w:p>
    <w:p w14:paraId="47DF48D8" w14:textId="77777777" w:rsidR="00572E42" w:rsidRPr="00572E42" w:rsidRDefault="00572E42" w:rsidP="005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FD7585A">
          <v:rect id="_x0000_i1031" style="width:0;height:1.5pt" o:hralign="center" o:hrstd="t" o:hr="t" fillcolor="#a0a0a0" stroked="f"/>
        </w:pict>
      </w:r>
    </w:p>
    <w:p w14:paraId="5BFA62EE" w14:textId="77777777" w:rsidR="00572E42" w:rsidRPr="00572E42" w:rsidRDefault="00572E42" w:rsidP="005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выводы:</w:t>
      </w:r>
    </w:p>
    <w:p w14:paraId="2FB223D9" w14:textId="77777777" w:rsidR="00572E42" w:rsidRPr="00572E42" w:rsidRDefault="00572E42" w:rsidP="00572E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приспосабливаются к разным условиям окружающей среды с помощью адаптаций.</w:t>
      </w:r>
    </w:p>
    <w:p w14:paraId="6015F813" w14:textId="77777777" w:rsidR="00572E42" w:rsidRPr="00572E42" w:rsidRDefault="00572E42" w:rsidP="00572E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Взаимодействуют с другими живыми существами и средой для выживания.</w:t>
      </w:r>
    </w:p>
    <w:p w14:paraId="45DACC3D" w14:textId="77777777" w:rsidR="00572E42" w:rsidRPr="00572E42" w:rsidRDefault="00572E42" w:rsidP="00572E4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 (свет, температура, вода, почва) влияют на их развитие.</w:t>
      </w:r>
    </w:p>
    <w:p w14:paraId="75DA2A1B" w14:textId="77777777" w:rsidR="00572E42" w:rsidRPr="00572E42" w:rsidRDefault="00572E42" w:rsidP="005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6542C5">
          <v:rect id="_x0000_i1032" style="width:0;height:1.5pt" o:hralign="center" o:hrstd="t" o:hr="t" fillcolor="#a0a0a0" stroked="f"/>
        </w:pict>
      </w:r>
    </w:p>
    <w:p w14:paraId="4D8E47DE" w14:textId="77777777" w:rsidR="00572E42" w:rsidRPr="00572E42" w:rsidRDefault="00572E42" w:rsidP="005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для запоминания:</w:t>
      </w:r>
    </w:p>
    <w:p w14:paraId="6667E570" w14:textId="77777777" w:rsidR="00572E42" w:rsidRPr="00572E42" w:rsidRDefault="00572E42" w:rsidP="00572E4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как кактус приспосабливается к жаре, а водяная лилия — к жизни в воде.</w:t>
      </w:r>
    </w:p>
    <w:p w14:paraId="3AD9F911" w14:textId="77777777" w:rsidR="00572E42" w:rsidRPr="00572E42" w:rsidRDefault="00572E42" w:rsidP="00572E4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о том, как растения борются за место под солнцем.</w:t>
      </w:r>
    </w:p>
    <w:p w14:paraId="5734D2EC" w14:textId="77777777" w:rsidR="00572E42" w:rsidRPr="00572E42" w:rsidRDefault="00572E42" w:rsidP="00572E4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Визуализируйте связь между животными и растениями (например, пчелы и цветы).</w:t>
      </w:r>
    </w:p>
    <w:p w14:paraId="208C8818" w14:textId="77777777" w:rsidR="00572E42" w:rsidRPr="00572E42" w:rsidRDefault="00572E42" w:rsidP="0057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EBF63BF">
          <v:rect id="_x0000_i1033" style="width:0;height:1.5pt" o:hralign="center" o:hrstd="t" o:hr="t" fillcolor="#a0a0a0" stroked="f"/>
        </w:pict>
      </w:r>
    </w:p>
    <w:p w14:paraId="4A4DCAD3" w14:textId="77777777" w:rsidR="00572E42" w:rsidRPr="00572E42" w:rsidRDefault="00572E42" w:rsidP="00572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карта памяти помогает быстро вспомнить основные моменты урока и установить связи между понятиями!</w:t>
      </w:r>
    </w:p>
    <w:p w14:paraId="22EFC63E" w14:textId="55951A39" w:rsidR="0073075A" w:rsidRDefault="0073075A" w:rsidP="0075473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541BDEDD" w14:textId="4C419C2D" w:rsidR="00572E42" w:rsidRDefault="00572E42" w:rsidP="0075473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0C1146AA" w14:textId="77777777" w:rsidR="00572E42" w:rsidRPr="001A04D1" w:rsidRDefault="00572E42" w:rsidP="0075473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572E42" w:rsidRPr="001A04D1" w:rsidSect="0073075A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D25"/>
    <w:multiLevelType w:val="multilevel"/>
    <w:tmpl w:val="9E2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7319"/>
    <w:multiLevelType w:val="multilevel"/>
    <w:tmpl w:val="A11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344CD"/>
    <w:multiLevelType w:val="multilevel"/>
    <w:tmpl w:val="740C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31874"/>
    <w:multiLevelType w:val="multilevel"/>
    <w:tmpl w:val="BE0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F1257"/>
    <w:multiLevelType w:val="multilevel"/>
    <w:tmpl w:val="AD4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55EC7"/>
    <w:multiLevelType w:val="multilevel"/>
    <w:tmpl w:val="A61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119E4"/>
    <w:multiLevelType w:val="multilevel"/>
    <w:tmpl w:val="DC2E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C5151"/>
    <w:multiLevelType w:val="multilevel"/>
    <w:tmpl w:val="B81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E524D9"/>
    <w:multiLevelType w:val="multilevel"/>
    <w:tmpl w:val="BDF8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76722"/>
    <w:multiLevelType w:val="multilevel"/>
    <w:tmpl w:val="A77E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C17CD"/>
    <w:multiLevelType w:val="multilevel"/>
    <w:tmpl w:val="7BA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35538"/>
    <w:multiLevelType w:val="multilevel"/>
    <w:tmpl w:val="1AF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C7269"/>
    <w:multiLevelType w:val="multilevel"/>
    <w:tmpl w:val="E7F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47849"/>
    <w:multiLevelType w:val="multilevel"/>
    <w:tmpl w:val="D6C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001EE"/>
    <w:multiLevelType w:val="multilevel"/>
    <w:tmpl w:val="468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B74CF"/>
    <w:multiLevelType w:val="multilevel"/>
    <w:tmpl w:val="00B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F7669"/>
    <w:multiLevelType w:val="multilevel"/>
    <w:tmpl w:val="F79A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1F5C83"/>
    <w:multiLevelType w:val="multilevel"/>
    <w:tmpl w:val="A946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15212"/>
    <w:multiLevelType w:val="multilevel"/>
    <w:tmpl w:val="9FD8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4545D"/>
    <w:multiLevelType w:val="multilevel"/>
    <w:tmpl w:val="962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01888"/>
    <w:multiLevelType w:val="multilevel"/>
    <w:tmpl w:val="A14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83470"/>
    <w:multiLevelType w:val="multilevel"/>
    <w:tmpl w:val="F7AA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0F2AD9"/>
    <w:multiLevelType w:val="multilevel"/>
    <w:tmpl w:val="DE1A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5935CE"/>
    <w:multiLevelType w:val="multilevel"/>
    <w:tmpl w:val="AC86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F001D"/>
    <w:multiLevelType w:val="multilevel"/>
    <w:tmpl w:val="181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E0E"/>
    <w:multiLevelType w:val="multilevel"/>
    <w:tmpl w:val="B06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945FD"/>
    <w:multiLevelType w:val="multilevel"/>
    <w:tmpl w:val="788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D22CBF"/>
    <w:multiLevelType w:val="multilevel"/>
    <w:tmpl w:val="9D6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00753"/>
    <w:multiLevelType w:val="multilevel"/>
    <w:tmpl w:val="6D76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706AA"/>
    <w:multiLevelType w:val="multilevel"/>
    <w:tmpl w:val="89C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A6170"/>
    <w:multiLevelType w:val="multilevel"/>
    <w:tmpl w:val="B5F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C20B4"/>
    <w:multiLevelType w:val="multilevel"/>
    <w:tmpl w:val="BF5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BE4C45"/>
    <w:multiLevelType w:val="multilevel"/>
    <w:tmpl w:val="754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971539"/>
    <w:multiLevelType w:val="multilevel"/>
    <w:tmpl w:val="D70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72784D"/>
    <w:multiLevelType w:val="multilevel"/>
    <w:tmpl w:val="0E8C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D01100"/>
    <w:multiLevelType w:val="multilevel"/>
    <w:tmpl w:val="E33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BD0D63"/>
    <w:multiLevelType w:val="multilevel"/>
    <w:tmpl w:val="92C4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C86BB2"/>
    <w:multiLevelType w:val="multilevel"/>
    <w:tmpl w:val="B62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C0007A"/>
    <w:multiLevelType w:val="multilevel"/>
    <w:tmpl w:val="E302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143624"/>
    <w:multiLevelType w:val="multilevel"/>
    <w:tmpl w:val="8FEC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72BDD"/>
    <w:multiLevelType w:val="multilevel"/>
    <w:tmpl w:val="0B3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B8643B"/>
    <w:multiLevelType w:val="multilevel"/>
    <w:tmpl w:val="E98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224A6B"/>
    <w:multiLevelType w:val="multilevel"/>
    <w:tmpl w:val="74F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37"/>
  </w:num>
  <w:num w:numId="4">
    <w:abstractNumId w:val="8"/>
  </w:num>
  <w:num w:numId="5">
    <w:abstractNumId w:val="31"/>
  </w:num>
  <w:num w:numId="6">
    <w:abstractNumId w:val="20"/>
  </w:num>
  <w:num w:numId="7">
    <w:abstractNumId w:val="10"/>
  </w:num>
  <w:num w:numId="8">
    <w:abstractNumId w:val="39"/>
  </w:num>
  <w:num w:numId="9">
    <w:abstractNumId w:val="22"/>
  </w:num>
  <w:num w:numId="10">
    <w:abstractNumId w:val="30"/>
  </w:num>
  <w:num w:numId="11">
    <w:abstractNumId w:val="9"/>
  </w:num>
  <w:num w:numId="12">
    <w:abstractNumId w:val="4"/>
  </w:num>
  <w:num w:numId="13">
    <w:abstractNumId w:val="19"/>
  </w:num>
  <w:num w:numId="14">
    <w:abstractNumId w:val="26"/>
  </w:num>
  <w:num w:numId="15">
    <w:abstractNumId w:val="21"/>
  </w:num>
  <w:num w:numId="16">
    <w:abstractNumId w:val="15"/>
  </w:num>
  <w:num w:numId="17">
    <w:abstractNumId w:val="0"/>
  </w:num>
  <w:num w:numId="18">
    <w:abstractNumId w:val="14"/>
  </w:num>
  <w:num w:numId="19">
    <w:abstractNumId w:val="32"/>
  </w:num>
  <w:num w:numId="20">
    <w:abstractNumId w:val="33"/>
  </w:num>
  <w:num w:numId="21">
    <w:abstractNumId w:val="12"/>
  </w:num>
  <w:num w:numId="22">
    <w:abstractNumId w:val="40"/>
  </w:num>
  <w:num w:numId="23">
    <w:abstractNumId w:val="6"/>
  </w:num>
  <w:num w:numId="24">
    <w:abstractNumId w:val="3"/>
  </w:num>
  <w:num w:numId="25">
    <w:abstractNumId w:val="36"/>
  </w:num>
  <w:num w:numId="26">
    <w:abstractNumId w:val="11"/>
  </w:num>
  <w:num w:numId="27">
    <w:abstractNumId w:val="5"/>
  </w:num>
  <w:num w:numId="28">
    <w:abstractNumId w:val="43"/>
  </w:num>
  <w:num w:numId="29">
    <w:abstractNumId w:val="1"/>
  </w:num>
  <w:num w:numId="30">
    <w:abstractNumId w:val="13"/>
  </w:num>
  <w:num w:numId="31">
    <w:abstractNumId w:val="41"/>
  </w:num>
  <w:num w:numId="32">
    <w:abstractNumId w:val="44"/>
  </w:num>
  <w:num w:numId="33">
    <w:abstractNumId w:val="29"/>
  </w:num>
  <w:num w:numId="34">
    <w:abstractNumId w:val="25"/>
  </w:num>
  <w:num w:numId="35">
    <w:abstractNumId w:val="17"/>
  </w:num>
  <w:num w:numId="36">
    <w:abstractNumId w:val="42"/>
  </w:num>
  <w:num w:numId="37">
    <w:abstractNumId w:val="27"/>
  </w:num>
  <w:num w:numId="38">
    <w:abstractNumId w:val="35"/>
  </w:num>
  <w:num w:numId="39">
    <w:abstractNumId w:val="23"/>
  </w:num>
  <w:num w:numId="40">
    <w:abstractNumId w:val="16"/>
  </w:num>
  <w:num w:numId="41">
    <w:abstractNumId w:val="34"/>
  </w:num>
  <w:num w:numId="42">
    <w:abstractNumId w:val="24"/>
  </w:num>
  <w:num w:numId="43">
    <w:abstractNumId w:val="38"/>
  </w:num>
  <w:num w:numId="44">
    <w:abstractNumId w:val="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867C8"/>
    <w:rsid w:val="00111208"/>
    <w:rsid w:val="001A04D1"/>
    <w:rsid w:val="001D3D4F"/>
    <w:rsid w:val="00281C09"/>
    <w:rsid w:val="003065C6"/>
    <w:rsid w:val="003629FF"/>
    <w:rsid w:val="00533350"/>
    <w:rsid w:val="00572E42"/>
    <w:rsid w:val="0073075A"/>
    <w:rsid w:val="00754731"/>
    <w:rsid w:val="00884EEA"/>
    <w:rsid w:val="008C32D3"/>
    <w:rsid w:val="00914C77"/>
    <w:rsid w:val="00955311"/>
    <w:rsid w:val="00A03A7A"/>
    <w:rsid w:val="00C95030"/>
    <w:rsid w:val="00CE30C2"/>
    <w:rsid w:val="00D25361"/>
    <w:rsid w:val="00E87065"/>
    <w:rsid w:val="00EF141A"/>
    <w:rsid w:val="00F24159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2024-12-11T14:04:00Z</dcterms:modified>
</cp:coreProperties>
</file>