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703E4F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6E261D" w:rsidRPr="006E261D">
        <w:rPr>
          <w:rFonts w:ascii="Arial Black" w:hAnsi="Arial Black"/>
          <w:sz w:val="40"/>
          <w:szCs w:val="40"/>
        </w:rPr>
        <w:t>Безопасность пассажира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E15A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4747BD3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</w:t>
      </w:r>
      <w:bookmarkStart w:id="0" w:name="_GoBack"/>
      <w:bookmarkEnd w:id="0"/>
      <w:r w:rsidRPr="009E0D6E">
        <w:rPr>
          <w:rFonts w:ascii="Arial" w:hAnsi="Arial" w:cs="Arial"/>
          <w:sz w:val="24"/>
          <w:szCs w:val="24"/>
        </w:rPr>
        <w:t>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56C5B7A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по теме урока ОБЗР: "Безопасность водителя"</w:t>
      </w:r>
    </w:p>
    <w:p w14:paraId="58FE5C9E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254D3A22">
          <v:rect id="_x0000_i1039" style="width:0;height:1.5pt" o:hralign="center" o:hrstd="t" o:hr="t" fillcolor="#a0a0a0" stroked="f"/>
        </w:pict>
      </w:r>
    </w:p>
    <w:p w14:paraId="3133F8A2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транспортные средства для подростков</w:t>
      </w:r>
    </w:p>
    <w:p w14:paraId="31D63386" w14:textId="77777777" w:rsidR="009E15AA" w:rsidRPr="009E15AA" w:rsidRDefault="009E15AA" w:rsidP="009E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Велосипед</w:t>
      </w:r>
    </w:p>
    <w:p w14:paraId="018358E6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Удобен для коротких поездок.</w:t>
      </w:r>
    </w:p>
    <w:p w14:paraId="26F63265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Правила: шлем, светоотражающие элементы, ограничение скорости в некоторых местах.</w:t>
      </w:r>
    </w:p>
    <w:p w14:paraId="4DF80111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Возрастные ограничения: с 14 лет можно ездить по проезжей части.</w:t>
      </w:r>
    </w:p>
    <w:p w14:paraId="3E4DCD3E" w14:textId="77777777" w:rsidR="009E15AA" w:rsidRPr="009E15AA" w:rsidRDefault="009E15AA" w:rsidP="009E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Мопед (скутер)</w:t>
      </w:r>
    </w:p>
    <w:p w14:paraId="49C7A06F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Требуется специальное удостоверение.</w:t>
      </w:r>
    </w:p>
    <w:p w14:paraId="0A62A529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Важна защита (шлем, защитные элементы).</w:t>
      </w:r>
    </w:p>
    <w:p w14:paraId="0566B96A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Особенности: скорость, маневренность, необходимость в соблюдении всех правил ПДД.</w:t>
      </w:r>
    </w:p>
    <w:p w14:paraId="50E3CEBB" w14:textId="77777777" w:rsidR="009E15AA" w:rsidRPr="009E15AA" w:rsidRDefault="009E15AA" w:rsidP="009E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СИМ (средства индивидуальной мобильности)</w:t>
      </w:r>
    </w:p>
    <w:p w14:paraId="4E7EB0C0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E15AA">
        <w:rPr>
          <w:rFonts w:ascii="Arial" w:eastAsia="Times New Roman" w:hAnsi="Arial" w:cs="Arial"/>
          <w:sz w:val="24"/>
          <w:szCs w:val="24"/>
          <w:lang w:eastAsia="ru-RU"/>
        </w:rPr>
        <w:t>Электросамокаты</w:t>
      </w:r>
      <w:proofErr w:type="spellEnd"/>
      <w:r w:rsidRPr="009E15A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E15AA">
        <w:rPr>
          <w:rFonts w:ascii="Arial" w:eastAsia="Times New Roman" w:hAnsi="Arial" w:cs="Arial"/>
          <w:sz w:val="24"/>
          <w:szCs w:val="24"/>
          <w:lang w:eastAsia="ru-RU"/>
        </w:rPr>
        <w:t>моноколёса</w:t>
      </w:r>
      <w:proofErr w:type="spellEnd"/>
      <w:r w:rsidRPr="009E15A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E15AA">
        <w:rPr>
          <w:rFonts w:ascii="Arial" w:eastAsia="Times New Roman" w:hAnsi="Arial" w:cs="Arial"/>
          <w:sz w:val="24"/>
          <w:szCs w:val="24"/>
          <w:lang w:eastAsia="ru-RU"/>
        </w:rPr>
        <w:t>гироскутеры</w:t>
      </w:r>
      <w:proofErr w:type="spellEnd"/>
      <w:r w:rsidRPr="009E15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D4FA744" w14:textId="77777777" w:rsidR="009E15AA" w:rsidRPr="009E15AA" w:rsidRDefault="009E15AA" w:rsidP="009E15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безопасности: </w:t>
      </w:r>
      <w:proofErr w:type="spellStart"/>
      <w:r w:rsidRPr="009E15AA">
        <w:rPr>
          <w:rFonts w:ascii="Arial" w:eastAsia="Times New Roman" w:hAnsi="Arial" w:cs="Arial"/>
          <w:sz w:val="24"/>
          <w:szCs w:val="24"/>
          <w:lang w:eastAsia="ru-RU"/>
        </w:rPr>
        <w:t>световозвращатели</w:t>
      </w:r>
      <w:proofErr w:type="spellEnd"/>
      <w:r w:rsidRPr="009E15AA">
        <w:rPr>
          <w:rFonts w:ascii="Arial" w:eastAsia="Times New Roman" w:hAnsi="Arial" w:cs="Arial"/>
          <w:sz w:val="24"/>
          <w:szCs w:val="24"/>
          <w:lang w:eastAsia="ru-RU"/>
        </w:rPr>
        <w:t>, защита, ответственность за скорость.</w:t>
      </w:r>
    </w:p>
    <w:p w14:paraId="23D0BCAA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1EBBE732">
          <v:rect id="_x0000_i1040" style="width:0;height:1.5pt" o:hralign="center" o:hrstd="t" o:hr="t" fillcolor="#a0a0a0" stroked="f"/>
        </w:pict>
      </w:r>
    </w:p>
    <w:p w14:paraId="19E27B09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Правила для безопасного управления транспортом</w:t>
      </w:r>
    </w:p>
    <w:p w14:paraId="2096C15E" w14:textId="77777777" w:rsidR="009E15AA" w:rsidRPr="009E15AA" w:rsidRDefault="009E15AA" w:rsidP="009E1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требования для велосипедистов и водителей мопедов:</w:t>
      </w:r>
    </w:p>
    <w:p w14:paraId="5284F65C" w14:textId="77777777" w:rsidR="009E15AA" w:rsidRPr="009E15AA" w:rsidRDefault="009E15AA" w:rsidP="009E15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Соблюдать знаки, регулировку светофора.</w:t>
      </w:r>
    </w:p>
    <w:p w14:paraId="51EBFEA3" w14:textId="77777777" w:rsidR="009E15AA" w:rsidRPr="009E15AA" w:rsidRDefault="009E15AA" w:rsidP="009E15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Быть внимательным к пешеходам и другим участникам.</w:t>
      </w:r>
    </w:p>
    <w:p w14:paraId="65949D89" w14:textId="77777777" w:rsidR="009E15AA" w:rsidRPr="009E15AA" w:rsidRDefault="009E15AA" w:rsidP="009E15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Особенности движения по тротуарам и проезжей части.</w:t>
      </w:r>
    </w:p>
    <w:p w14:paraId="116C874F" w14:textId="77777777" w:rsidR="009E15AA" w:rsidRPr="009E15AA" w:rsidRDefault="009E15AA" w:rsidP="009E1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Техники безопасности:</w:t>
      </w:r>
    </w:p>
    <w:p w14:paraId="0B8FA2D1" w14:textId="77777777" w:rsidR="009E15AA" w:rsidRPr="009E15AA" w:rsidRDefault="009E15AA" w:rsidP="009E15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Перед выездом проверять техническое состояние транспорта.</w:t>
      </w:r>
    </w:p>
    <w:p w14:paraId="2065D97C" w14:textId="77777777" w:rsidR="009E15AA" w:rsidRPr="009E15AA" w:rsidRDefault="009E15AA" w:rsidP="009E15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Правильная экипировка (шлем, защитные наколенники, налокотники).</w:t>
      </w:r>
    </w:p>
    <w:p w14:paraId="7E552E4E" w14:textId="77777777" w:rsidR="009E15AA" w:rsidRPr="009E15AA" w:rsidRDefault="009E15AA" w:rsidP="009E15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Правила поведения при маневрах.</w:t>
      </w:r>
    </w:p>
    <w:p w14:paraId="24DE5262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29A12F86">
          <v:rect id="_x0000_i1041" style="width:0;height:1.5pt" o:hralign="center" o:hrstd="t" o:hr="t" fillcolor="#a0a0a0" stroked="f"/>
        </w:pict>
      </w:r>
    </w:p>
    <w:p w14:paraId="000B50BF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Важные дорожные знаки и сигналы</w:t>
      </w:r>
    </w:p>
    <w:p w14:paraId="4D256C61" w14:textId="77777777" w:rsidR="009E15AA" w:rsidRPr="009E15AA" w:rsidRDefault="009E15AA" w:rsidP="009E15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Знаки, регулирующие поведение велосипедистов и водителей мопедов.</w:t>
      </w:r>
    </w:p>
    <w:p w14:paraId="2FBB9989" w14:textId="77777777" w:rsidR="009E15AA" w:rsidRPr="009E15AA" w:rsidRDefault="009E15AA" w:rsidP="009E15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Сигналы при маневрировании (повороты, перестроения).</w:t>
      </w:r>
    </w:p>
    <w:p w14:paraId="4AFDEB25" w14:textId="77777777" w:rsidR="009E15AA" w:rsidRPr="009E15AA" w:rsidRDefault="009E15AA" w:rsidP="009E15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Светофоры для разных видов транспорта.</w:t>
      </w:r>
    </w:p>
    <w:p w14:paraId="0A32C422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27A8F0A9">
          <v:rect id="_x0000_i1042" style="width:0;height:1.5pt" o:hralign="center" o:hrstd="t" o:hr="t" fillcolor="#a0a0a0" stroked="f"/>
        </w:pict>
      </w:r>
    </w:p>
    <w:p w14:paraId="589B1016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Защита и оснащение</w:t>
      </w:r>
    </w:p>
    <w:p w14:paraId="4FC4FDA0" w14:textId="77777777" w:rsidR="009E15AA" w:rsidRPr="009E15AA" w:rsidRDefault="009E15AA" w:rsidP="009E1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Средства защиты</w:t>
      </w:r>
      <w:r w:rsidRPr="009E15AA">
        <w:rPr>
          <w:rFonts w:ascii="Arial" w:eastAsia="Times New Roman" w:hAnsi="Arial" w:cs="Arial"/>
          <w:sz w:val="24"/>
          <w:szCs w:val="24"/>
          <w:lang w:eastAsia="ru-RU"/>
        </w:rPr>
        <w:t>: шлем, светоотражающие элементы, одежда.</w:t>
      </w:r>
    </w:p>
    <w:p w14:paraId="5342B09A" w14:textId="77777777" w:rsidR="009E15AA" w:rsidRPr="009E15AA" w:rsidRDefault="009E15AA" w:rsidP="009E1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Техническое оснащение</w:t>
      </w:r>
      <w:r w:rsidRPr="009E15AA">
        <w:rPr>
          <w:rFonts w:ascii="Arial" w:eastAsia="Times New Roman" w:hAnsi="Arial" w:cs="Arial"/>
          <w:sz w:val="24"/>
          <w:szCs w:val="24"/>
          <w:lang w:eastAsia="ru-RU"/>
        </w:rPr>
        <w:t>: тормоза, колеса, сигнализация.</w:t>
      </w:r>
    </w:p>
    <w:p w14:paraId="407DD6BE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17255A17">
          <v:rect id="_x0000_i1043" style="width:0;height:1.5pt" o:hralign="center" o:hrstd="t" o:hr="t" fillcolor="#a0a0a0" stroked="f"/>
        </w:pict>
      </w:r>
    </w:p>
    <w:p w14:paraId="36A405D9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Типичные ошибки и их исправление</w:t>
      </w:r>
    </w:p>
    <w:p w14:paraId="4D8132F8" w14:textId="77777777" w:rsidR="009E15AA" w:rsidRPr="009E15AA" w:rsidRDefault="009E15AA" w:rsidP="009E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Игнорирование знаков и сигналов.</w:t>
      </w:r>
    </w:p>
    <w:p w14:paraId="708D2577" w14:textId="77777777" w:rsidR="009E15AA" w:rsidRPr="009E15AA" w:rsidRDefault="009E15AA" w:rsidP="009E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Невнимательность на перекрёстках.</w:t>
      </w:r>
    </w:p>
    <w:p w14:paraId="71E32A1B" w14:textId="77777777" w:rsidR="009E15AA" w:rsidRPr="009E15AA" w:rsidRDefault="009E15AA" w:rsidP="009E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Превышение скорости, особенно в жилых зонах.</w:t>
      </w:r>
    </w:p>
    <w:p w14:paraId="32D352F5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0EFDDDE7">
          <v:rect id="_x0000_i1044" style="width:0;height:1.5pt" o:hralign="center" o:hrstd="t" o:hr="t" fillcolor="#a0a0a0" stroked="f"/>
        </w:pict>
      </w:r>
    </w:p>
    <w:p w14:paraId="7022524C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Места для безопасного использования</w:t>
      </w:r>
    </w:p>
    <w:p w14:paraId="6FBC30E2" w14:textId="77777777" w:rsidR="009E15AA" w:rsidRPr="009E15AA" w:rsidRDefault="009E15AA" w:rsidP="009E1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Велосипед: разрешённые участки, тротуары, велосипедные дорожки.</w:t>
      </w:r>
    </w:p>
    <w:p w14:paraId="21AC30EF" w14:textId="77777777" w:rsidR="009E15AA" w:rsidRPr="009E15AA" w:rsidRDefault="009E15AA" w:rsidP="009E1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Мопеды и СИМ: специальная дорожка или проезжая часть.</w:t>
      </w:r>
    </w:p>
    <w:p w14:paraId="65DE0AC7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3C36AD93">
          <v:rect id="_x0000_i1045" style="width:0;height:1.5pt" o:hralign="center" o:hrstd="t" o:hr="t" fillcolor="#a0a0a0" stroked="f"/>
        </w:pict>
      </w:r>
    </w:p>
    <w:p w14:paraId="125058DA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Практические советы для безопасного использования</w:t>
      </w:r>
    </w:p>
    <w:p w14:paraId="2F6D4D88" w14:textId="77777777" w:rsidR="009E15AA" w:rsidRPr="009E15AA" w:rsidRDefault="009E15AA" w:rsidP="009E1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</w:t>
      </w:r>
      <w:r w:rsidRPr="009E15AA">
        <w:rPr>
          <w:rFonts w:ascii="Arial" w:eastAsia="Times New Roman" w:hAnsi="Arial" w:cs="Arial"/>
          <w:sz w:val="24"/>
          <w:szCs w:val="24"/>
          <w:lang w:eastAsia="ru-RU"/>
        </w:rPr>
        <w:t>: всегда проверяйте состояние транспорта.</w:t>
      </w:r>
    </w:p>
    <w:p w14:paraId="0F4425F0" w14:textId="77777777" w:rsidR="009E15AA" w:rsidRPr="009E15AA" w:rsidRDefault="009E15AA" w:rsidP="009E1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Маневры</w:t>
      </w:r>
      <w:r w:rsidRPr="009E15AA">
        <w:rPr>
          <w:rFonts w:ascii="Arial" w:eastAsia="Times New Roman" w:hAnsi="Arial" w:cs="Arial"/>
          <w:sz w:val="24"/>
          <w:szCs w:val="24"/>
          <w:lang w:eastAsia="ru-RU"/>
        </w:rPr>
        <w:t>: всегда используйте сигналы поворота.</w:t>
      </w:r>
    </w:p>
    <w:p w14:paraId="44701F43" w14:textId="77777777" w:rsidR="009E15AA" w:rsidRPr="009E15AA" w:rsidRDefault="009E15AA" w:rsidP="009E1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Окружение</w:t>
      </w:r>
      <w:r w:rsidRPr="009E15AA">
        <w:rPr>
          <w:rFonts w:ascii="Arial" w:eastAsia="Times New Roman" w:hAnsi="Arial" w:cs="Arial"/>
          <w:sz w:val="24"/>
          <w:szCs w:val="24"/>
          <w:lang w:eastAsia="ru-RU"/>
        </w:rPr>
        <w:t>: следите за изменениями в дорожной обстановке.</w:t>
      </w:r>
    </w:p>
    <w:p w14:paraId="1C6C1439" w14:textId="77777777" w:rsidR="009E15AA" w:rsidRPr="009E15AA" w:rsidRDefault="009E15AA" w:rsidP="009E1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правила</w:t>
      </w:r>
      <w:r w:rsidRPr="009E15AA">
        <w:rPr>
          <w:rFonts w:ascii="Arial" w:eastAsia="Times New Roman" w:hAnsi="Arial" w:cs="Arial"/>
          <w:sz w:val="24"/>
          <w:szCs w:val="24"/>
          <w:lang w:eastAsia="ru-RU"/>
        </w:rPr>
        <w:t>: соблюдать скорость, учитывать погоду.</w:t>
      </w:r>
    </w:p>
    <w:p w14:paraId="7950A219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18ADC542">
          <v:rect id="_x0000_i1046" style="width:0;height:1.5pt" o:hralign="center" o:hrstd="t" o:hr="t" fillcolor="#a0a0a0" stroked="f"/>
        </w:pict>
      </w:r>
    </w:p>
    <w:p w14:paraId="25679FA8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Завершающий вывод:</w:t>
      </w:r>
      <w:r w:rsidRPr="009E15AA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Безопасность на дороге — это ответственность каждого. Внимательность и подготовка помогут избежать опасных ситуаций.</w:t>
      </w:r>
    </w:p>
    <w:p w14:paraId="1364AC34" w14:textId="77777777" w:rsidR="009E15AA" w:rsidRPr="009E15AA" w:rsidRDefault="009E15AA" w:rsidP="009E15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pict w14:anchorId="5D753B2F">
          <v:rect id="_x0000_i1047" style="width:0;height:1.5pt" o:hralign="center" o:hrstd="t" o:hr="t" fillcolor="#a0a0a0" stroked="f"/>
        </w:pict>
      </w:r>
    </w:p>
    <w:p w14:paraId="182EF4E6" w14:textId="77777777" w:rsidR="009E15AA" w:rsidRPr="009E15AA" w:rsidRDefault="009E15AA" w:rsidP="009E15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15AA">
        <w:rPr>
          <w:rFonts w:ascii="Arial" w:eastAsia="Times New Roman" w:hAnsi="Arial" w:cs="Arial"/>
          <w:sz w:val="24"/>
          <w:szCs w:val="24"/>
          <w:lang w:eastAsia="ru-RU"/>
        </w:rPr>
        <w:t>Этот формат карты памяти помогает систематизировать информацию и эффективно запоминать ключевые моменты урока.</w:t>
      </w:r>
    </w:p>
    <w:p w14:paraId="6C32E9AC" w14:textId="783B568E" w:rsidR="009E15AA" w:rsidRDefault="009E15AA" w:rsidP="00E13369">
      <w:pPr>
        <w:rPr>
          <w:rFonts w:ascii="Arial" w:hAnsi="Arial" w:cs="Arial"/>
          <w:sz w:val="24"/>
          <w:szCs w:val="24"/>
        </w:rPr>
      </w:pPr>
    </w:p>
    <w:p w14:paraId="17747528" w14:textId="69BF44D6" w:rsidR="009E15AA" w:rsidRDefault="009E15AA" w:rsidP="00E13369">
      <w:pPr>
        <w:rPr>
          <w:rFonts w:ascii="Arial" w:hAnsi="Arial" w:cs="Arial"/>
          <w:sz w:val="24"/>
          <w:szCs w:val="24"/>
        </w:rPr>
      </w:pPr>
    </w:p>
    <w:p w14:paraId="69C0C69E" w14:textId="77777777" w:rsidR="009E15AA" w:rsidRDefault="009E15AA" w:rsidP="00E13369">
      <w:pPr>
        <w:rPr>
          <w:rFonts w:ascii="Arial" w:hAnsi="Arial" w:cs="Arial"/>
          <w:sz w:val="24"/>
          <w:szCs w:val="24"/>
        </w:rPr>
      </w:pPr>
    </w:p>
    <w:sectPr w:rsidR="009E15AA" w:rsidSect="007F2B2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6E9"/>
    <w:multiLevelType w:val="multilevel"/>
    <w:tmpl w:val="6CF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56C4"/>
    <w:multiLevelType w:val="multilevel"/>
    <w:tmpl w:val="DC6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C1A2B"/>
    <w:multiLevelType w:val="multilevel"/>
    <w:tmpl w:val="4F8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8180B"/>
    <w:multiLevelType w:val="multilevel"/>
    <w:tmpl w:val="35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71136"/>
    <w:multiLevelType w:val="multilevel"/>
    <w:tmpl w:val="CB5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A7011"/>
    <w:multiLevelType w:val="multilevel"/>
    <w:tmpl w:val="25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15200"/>
    <w:multiLevelType w:val="multilevel"/>
    <w:tmpl w:val="209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F2B2B"/>
    <w:rsid w:val="00884EEA"/>
    <w:rsid w:val="008C32D3"/>
    <w:rsid w:val="0091142D"/>
    <w:rsid w:val="00914C77"/>
    <w:rsid w:val="00955311"/>
    <w:rsid w:val="00963CA9"/>
    <w:rsid w:val="009720D7"/>
    <w:rsid w:val="009E0D6E"/>
    <w:rsid w:val="009E15AA"/>
    <w:rsid w:val="00A03A7A"/>
    <w:rsid w:val="00A33E9C"/>
    <w:rsid w:val="00A719AE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2024-12-24T15:45:00Z</dcterms:modified>
</cp:coreProperties>
</file>