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D70EF8">
        <w:rPr>
          <w:rFonts w:ascii="Arial Black" w:hAnsi="Arial Black"/>
          <w:sz w:val="40"/>
          <w:szCs w:val="40"/>
        </w:rPr>
        <w:t>7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A170EF" w:rsidRPr="00A170EF">
        <w:rPr>
          <w:rFonts w:ascii="Arial Black" w:hAnsi="Arial Black"/>
          <w:sz w:val="40"/>
          <w:szCs w:val="40"/>
        </w:rPr>
        <w:t>Растения и среда обитания. Экологические факторы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A170EF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A170EF" w:rsidRPr="00A170EF" w:rsidRDefault="00A170EF" w:rsidP="00A170EF">
      <w:pPr>
        <w:pStyle w:val="a4"/>
        <w:rPr>
          <w:rFonts w:ascii="Arial" w:hAnsi="Arial" w:cs="Arial"/>
          <w:b/>
          <w:bCs/>
        </w:rPr>
      </w:pPr>
      <w:r w:rsidRPr="00A170EF">
        <w:rPr>
          <w:rFonts w:ascii="Arial" w:hAnsi="Arial" w:cs="Arial"/>
          <w:b/>
          <w:bCs/>
        </w:rPr>
        <w:t>П</w:t>
      </w:r>
      <w:r w:rsidRPr="00A170EF">
        <w:rPr>
          <w:rFonts w:ascii="Arial" w:hAnsi="Arial" w:cs="Arial"/>
          <w:b/>
          <w:bCs/>
        </w:rPr>
        <w:t>одробный чек-лист для учителя биологии по успешному проведению урока на тему "Растения и среда обитания":</w:t>
      </w:r>
    </w:p>
    <w:p w:rsidR="00A170EF" w:rsidRPr="00A170EF" w:rsidRDefault="00A170EF" w:rsidP="00A170EF">
      <w:pPr>
        <w:pStyle w:val="3"/>
        <w:rPr>
          <w:rFonts w:ascii="Arial" w:hAnsi="Arial" w:cs="Arial"/>
          <w:sz w:val="24"/>
          <w:szCs w:val="24"/>
        </w:rPr>
      </w:pPr>
      <w:r w:rsidRPr="00A170EF">
        <w:rPr>
          <w:rFonts w:ascii="Arial" w:hAnsi="Arial" w:cs="Arial"/>
          <w:sz w:val="24"/>
          <w:szCs w:val="24"/>
        </w:rPr>
        <w:t>Чек-лист для учителя биологии</w:t>
      </w:r>
    </w:p>
    <w:p w:rsidR="00A170EF" w:rsidRPr="00A170EF" w:rsidRDefault="00A170EF" w:rsidP="00A170EF">
      <w:pPr>
        <w:pStyle w:val="4"/>
        <w:rPr>
          <w:rFonts w:ascii="Arial" w:hAnsi="Arial" w:cs="Arial"/>
        </w:rPr>
      </w:pPr>
      <w:r w:rsidRPr="00A170EF">
        <w:rPr>
          <w:rFonts w:ascii="Arial" w:hAnsi="Arial" w:cs="Arial"/>
        </w:rPr>
        <w:t>Подготовка к уроку:</w:t>
      </w:r>
    </w:p>
    <w:p w:rsidR="00A170EF" w:rsidRPr="00A170EF" w:rsidRDefault="00A170EF" w:rsidP="00A170EF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9" type="#_x0000_t75" style="width:20.25pt;height:18pt" o:ole="">
            <v:imagedata r:id="rId6" o:title=""/>
          </v:shape>
          <w:control r:id="rId7" w:name="DefaultOcxName" w:shapeid="_x0000_i1339"/>
        </w:object>
      </w:r>
      <w:r w:rsidRPr="00A170EF">
        <w:rPr>
          <w:rFonts w:ascii="Arial" w:hAnsi="Arial" w:cs="Arial"/>
        </w:rPr>
        <w:t>Подготовлена мультимедийная презентация с визуальными материалами.</w:t>
      </w:r>
    </w:p>
    <w:p w:rsidR="00A170EF" w:rsidRPr="00A170EF" w:rsidRDefault="00A170EF" w:rsidP="00A170EF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38" type="#_x0000_t75" style="width:20.25pt;height:18pt" o:ole="">
            <v:imagedata r:id="rId6" o:title=""/>
          </v:shape>
          <w:control r:id="rId8" w:name="DefaultOcxName1" w:shapeid="_x0000_i1338"/>
        </w:object>
      </w:r>
      <w:r w:rsidRPr="00A170EF">
        <w:rPr>
          <w:rFonts w:ascii="Arial" w:hAnsi="Arial" w:cs="Arial"/>
        </w:rPr>
        <w:t>Созданы раздаточные материалы (кроссворд, тесты, образцы почв, гербарий).</w:t>
      </w:r>
    </w:p>
    <w:p w:rsidR="00A170EF" w:rsidRPr="00A170EF" w:rsidRDefault="00A170EF" w:rsidP="00A170EF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37" type="#_x0000_t75" style="width:20.25pt;height:18pt" o:ole="">
            <v:imagedata r:id="rId6" o:title=""/>
          </v:shape>
          <w:control r:id="rId9" w:name="DefaultOcxName2" w:shapeid="_x0000_i1337"/>
        </w:object>
      </w:r>
      <w:r w:rsidRPr="00A170EF">
        <w:rPr>
          <w:rFonts w:ascii="Arial" w:hAnsi="Arial" w:cs="Arial"/>
        </w:rPr>
        <w:t>Подготовлены вопросы для актуализации знаний.</w:t>
      </w:r>
    </w:p>
    <w:p w:rsidR="00A170EF" w:rsidRPr="00A170EF" w:rsidRDefault="00A170EF" w:rsidP="00A170EF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36" type="#_x0000_t75" style="width:20.25pt;height:18pt" o:ole="">
            <v:imagedata r:id="rId6" o:title=""/>
          </v:shape>
          <w:control r:id="rId10" w:name="DefaultOcxName3" w:shapeid="_x0000_i1336"/>
        </w:object>
      </w:r>
      <w:r w:rsidRPr="00A170EF">
        <w:rPr>
          <w:rFonts w:ascii="Arial" w:hAnsi="Arial" w:cs="Arial"/>
        </w:rPr>
        <w:t>Оформлена интерактивная карта для обсуждения экологических факторов.</w:t>
      </w:r>
    </w:p>
    <w:p w:rsidR="00A170EF" w:rsidRPr="00A170EF" w:rsidRDefault="00A170EF" w:rsidP="00A170EF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35" type="#_x0000_t75" style="width:20.25pt;height:18pt" o:ole="">
            <v:imagedata r:id="rId6" o:title=""/>
          </v:shape>
          <w:control r:id="rId11" w:name="DefaultOcxName4" w:shapeid="_x0000_i1335"/>
        </w:object>
      </w:r>
      <w:r w:rsidRPr="00A170EF">
        <w:rPr>
          <w:rFonts w:ascii="Arial" w:hAnsi="Arial" w:cs="Arial"/>
        </w:rPr>
        <w:t>Проведена проверка технического оборудования (компьютер, проектор, интерактивная доска).</w:t>
      </w:r>
    </w:p>
    <w:p w:rsidR="00A170EF" w:rsidRPr="00A170EF" w:rsidRDefault="00A170EF" w:rsidP="00A170EF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34" type="#_x0000_t75" style="width:20.25pt;height:18pt" o:ole="">
            <v:imagedata r:id="rId6" o:title=""/>
          </v:shape>
          <w:control r:id="rId12" w:name="DefaultOcxName5" w:shapeid="_x0000_i1334"/>
        </w:object>
      </w:r>
      <w:r w:rsidRPr="00A170EF">
        <w:rPr>
          <w:rFonts w:ascii="Arial" w:hAnsi="Arial" w:cs="Arial"/>
        </w:rPr>
        <w:t>Ознакомлены учащиеся с темой и целью урока.</w:t>
      </w:r>
    </w:p>
    <w:p w:rsidR="00A170EF" w:rsidRPr="00A170EF" w:rsidRDefault="00A170EF" w:rsidP="00A170EF">
      <w:pPr>
        <w:pStyle w:val="4"/>
        <w:rPr>
          <w:rFonts w:ascii="Arial" w:hAnsi="Arial" w:cs="Arial"/>
        </w:rPr>
      </w:pPr>
      <w:r w:rsidRPr="00A170EF">
        <w:rPr>
          <w:rFonts w:ascii="Arial" w:hAnsi="Arial" w:cs="Arial"/>
        </w:rPr>
        <w:t>Организационный момент:</w:t>
      </w:r>
    </w:p>
    <w:p w:rsidR="00A170EF" w:rsidRPr="00A170EF" w:rsidRDefault="00A170EF" w:rsidP="00A170EF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33" type="#_x0000_t75" style="width:20.25pt;height:18pt" o:ole="">
            <v:imagedata r:id="rId6" o:title=""/>
          </v:shape>
          <w:control r:id="rId13" w:name="DefaultOcxName6" w:shapeid="_x0000_i1333"/>
        </w:object>
      </w:r>
      <w:r w:rsidRPr="00A170EF">
        <w:rPr>
          <w:rFonts w:ascii="Arial" w:hAnsi="Arial" w:cs="Arial"/>
        </w:rPr>
        <w:t>Проводится перекличка, чтобы убедиться в присутствии учеников.</w:t>
      </w:r>
    </w:p>
    <w:p w:rsidR="00A170EF" w:rsidRPr="00A170EF" w:rsidRDefault="00A170EF" w:rsidP="00A170EF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32" type="#_x0000_t75" style="width:20.25pt;height:18pt" o:ole="">
            <v:imagedata r:id="rId6" o:title=""/>
          </v:shape>
          <w:control r:id="rId14" w:name="DefaultOcxName7" w:shapeid="_x0000_i1332"/>
        </w:object>
      </w:r>
      <w:r w:rsidRPr="00A170EF">
        <w:rPr>
          <w:rFonts w:ascii="Arial" w:hAnsi="Arial" w:cs="Arial"/>
        </w:rPr>
        <w:t>Проверена готовность учебных материалов у учащихся.</w:t>
      </w:r>
    </w:p>
    <w:p w:rsidR="00A170EF" w:rsidRPr="00A170EF" w:rsidRDefault="00A170EF" w:rsidP="00A170EF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31" type="#_x0000_t75" style="width:20.25pt;height:18pt" o:ole="">
            <v:imagedata r:id="rId6" o:title=""/>
          </v:shape>
          <w:control r:id="rId15" w:name="DefaultOcxName8" w:shapeid="_x0000_i1331"/>
        </w:object>
      </w:r>
      <w:r w:rsidRPr="00A170EF">
        <w:rPr>
          <w:rFonts w:ascii="Arial" w:hAnsi="Arial" w:cs="Arial"/>
        </w:rPr>
        <w:t>Убедился в том, что учащиеся отключили мобильные телефоны.</w:t>
      </w:r>
    </w:p>
    <w:p w:rsidR="00A170EF" w:rsidRPr="00A170EF" w:rsidRDefault="00A170EF" w:rsidP="00A170EF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30" type="#_x0000_t75" style="width:20.25pt;height:18pt" o:ole="">
            <v:imagedata r:id="rId6" o:title=""/>
          </v:shape>
          <w:control r:id="rId16" w:name="DefaultOcxName9" w:shapeid="_x0000_i1330"/>
        </w:object>
      </w:r>
      <w:r w:rsidRPr="00A170EF">
        <w:rPr>
          <w:rFonts w:ascii="Arial" w:hAnsi="Arial" w:cs="Arial"/>
        </w:rPr>
        <w:t>Дежурные подготовили проекционный экран.</w:t>
      </w:r>
    </w:p>
    <w:p w:rsidR="00A170EF" w:rsidRPr="00A170EF" w:rsidRDefault="00A170EF" w:rsidP="00A170EF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29" type="#_x0000_t75" style="width:20.25pt;height:18pt" o:ole="">
            <v:imagedata r:id="rId6" o:title=""/>
          </v:shape>
          <w:control r:id="rId17" w:name="DefaultOcxName10" w:shapeid="_x0000_i1329"/>
        </w:object>
      </w:r>
      <w:r w:rsidRPr="00A170EF">
        <w:rPr>
          <w:rFonts w:ascii="Arial" w:hAnsi="Arial" w:cs="Arial"/>
        </w:rPr>
        <w:t>Уведомлены учащиеся о правилах поведения на уроке.</w:t>
      </w:r>
    </w:p>
    <w:p w:rsidR="00A170EF" w:rsidRPr="00A170EF" w:rsidRDefault="00A170EF" w:rsidP="00A170EF">
      <w:pPr>
        <w:pStyle w:val="4"/>
        <w:rPr>
          <w:rFonts w:ascii="Arial" w:hAnsi="Arial" w:cs="Arial"/>
        </w:rPr>
      </w:pPr>
      <w:r w:rsidRPr="00A170EF">
        <w:rPr>
          <w:rFonts w:ascii="Arial" w:hAnsi="Arial" w:cs="Arial"/>
        </w:rPr>
        <w:t>Актуализация знаний:</w:t>
      </w:r>
    </w:p>
    <w:p w:rsidR="00A170EF" w:rsidRPr="00A170EF" w:rsidRDefault="00A170EF" w:rsidP="00A170EF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28" type="#_x0000_t75" style="width:20.25pt;height:18pt" o:ole="">
            <v:imagedata r:id="rId6" o:title=""/>
          </v:shape>
          <w:control r:id="rId18" w:name="DefaultOcxName11" w:shapeid="_x0000_i1328"/>
        </w:object>
      </w:r>
      <w:r w:rsidRPr="00A170EF">
        <w:rPr>
          <w:rFonts w:ascii="Arial" w:hAnsi="Arial" w:cs="Arial"/>
        </w:rPr>
        <w:t>Проведено повторение материала с предыдущего урока (с помощью опроса или самостоятельной работы).</w:t>
      </w:r>
    </w:p>
    <w:p w:rsidR="00A170EF" w:rsidRPr="00A170EF" w:rsidRDefault="00A170EF" w:rsidP="00A170EF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lastRenderedPageBreak/>
        <w:object w:dxaOrig="225" w:dyaOrig="225">
          <v:shape id="_x0000_i1327" type="#_x0000_t75" style="width:20.25pt;height:18pt" o:ole="">
            <v:imagedata r:id="rId6" o:title=""/>
          </v:shape>
          <w:control r:id="rId19" w:name="DefaultOcxName12" w:shapeid="_x0000_i1327"/>
        </w:object>
      </w:r>
      <w:r w:rsidRPr="00A170EF">
        <w:rPr>
          <w:rFonts w:ascii="Arial" w:hAnsi="Arial" w:cs="Arial"/>
        </w:rPr>
        <w:t>Обсуждены ключевые понятия предыдущего урока.</w:t>
      </w:r>
    </w:p>
    <w:p w:rsidR="00A170EF" w:rsidRPr="00A170EF" w:rsidRDefault="00A170EF" w:rsidP="00A170EF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26" type="#_x0000_t75" style="width:20.25pt;height:18pt" o:ole="">
            <v:imagedata r:id="rId6" o:title=""/>
          </v:shape>
          <w:control r:id="rId20" w:name="DefaultOcxName13" w:shapeid="_x0000_i1326"/>
        </w:object>
      </w:r>
      <w:r w:rsidRPr="00A170EF">
        <w:rPr>
          <w:rFonts w:ascii="Arial" w:hAnsi="Arial" w:cs="Arial"/>
        </w:rPr>
        <w:t>Вовлечены все ученики в обсуждение и ответы.</w:t>
      </w:r>
    </w:p>
    <w:p w:rsidR="00A170EF" w:rsidRPr="00A170EF" w:rsidRDefault="00A170EF" w:rsidP="00A170EF">
      <w:pPr>
        <w:pStyle w:val="4"/>
        <w:rPr>
          <w:rFonts w:ascii="Arial" w:hAnsi="Arial" w:cs="Arial"/>
        </w:rPr>
      </w:pPr>
      <w:r w:rsidRPr="00A170EF">
        <w:rPr>
          <w:rFonts w:ascii="Arial" w:hAnsi="Arial" w:cs="Arial"/>
        </w:rPr>
        <w:t>Вступительное слово и сообщение темы урока:</w:t>
      </w:r>
    </w:p>
    <w:p w:rsidR="00A170EF" w:rsidRPr="00A170EF" w:rsidRDefault="00A170EF" w:rsidP="00A170EF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25" type="#_x0000_t75" style="width:20.25pt;height:18pt" o:ole="">
            <v:imagedata r:id="rId6" o:title=""/>
          </v:shape>
          <w:control r:id="rId21" w:name="DefaultOcxName14" w:shapeid="_x0000_i1325"/>
        </w:object>
      </w:r>
      <w:r w:rsidRPr="00A170EF">
        <w:rPr>
          <w:rFonts w:ascii="Arial" w:hAnsi="Arial" w:cs="Arial"/>
        </w:rPr>
        <w:t>Ясно и кратко озвучена тема урока.</w:t>
      </w:r>
    </w:p>
    <w:p w:rsidR="00A170EF" w:rsidRPr="00A170EF" w:rsidRDefault="00A170EF" w:rsidP="00A170EF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24" type="#_x0000_t75" style="width:20.25pt;height:18pt" o:ole="">
            <v:imagedata r:id="rId6" o:title=""/>
          </v:shape>
          <w:control r:id="rId22" w:name="DefaultOcxName15" w:shapeid="_x0000_i1324"/>
        </w:object>
      </w:r>
      <w:r w:rsidRPr="00A170EF">
        <w:rPr>
          <w:rFonts w:ascii="Arial" w:hAnsi="Arial" w:cs="Arial"/>
        </w:rPr>
        <w:t>Учеников мотивировали к изучению нового материала (например, через интересные факты или вопросы).</w:t>
      </w:r>
    </w:p>
    <w:p w:rsidR="00A170EF" w:rsidRPr="00A170EF" w:rsidRDefault="00A170EF" w:rsidP="00A170EF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23" type="#_x0000_t75" style="width:20.25pt;height:18pt" o:ole="">
            <v:imagedata r:id="rId6" o:title=""/>
          </v:shape>
          <w:control r:id="rId23" w:name="DefaultOcxName16" w:shapeid="_x0000_i1323"/>
        </w:object>
      </w:r>
      <w:r w:rsidRPr="00A170EF">
        <w:rPr>
          <w:rFonts w:ascii="Arial" w:hAnsi="Arial" w:cs="Arial"/>
        </w:rPr>
        <w:t>Объяснены цели и задачи урока, значимость изучаемого материала.</w:t>
      </w:r>
    </w:p>
    <w:p w:rsidR="00A170EF" w:rsidRPr="00A170EF" w:rsidRDefault="00A170EF" w:rsidP="00A170EF">
      <w:pPr>
        <w:pStyle w:val="4"/>
        <w:rPr>
          <w:rFonts w:ascii="Arial" w:hAnsi="Arial" w:cs="Arial"/>
        </w:rPr>
      </w:pPr>
      <w:r w:rsidRPr="00A170EF">
        <w:rPr>
          <w:rFonts w:ascii="Arial" w:hAnsi="Arial" w:cs="Arial"/>
        </w:rPr>
        <w:t>Основная часть урока:</w:t>
      </w:r>
    </w:p>
    <w:p w:rsidR="00A170EF" w:rsidRPr="00A170EF" w:rsidRDefault="00A170EF" w:rsidP="00A170EF">
      <w:pPr>
        <w:pStyle w:val="a4"/>
        <w:numPr>
          <w:ilvl w:val="0"/>
          <w:numId w:val="26"/>
        </w:numPr>
        <w:rPr>
          <w:rFonts w:ascii="Arial" w:hAnsi="Arial" w:cs="Arial"/>
        </w:rPr>
      </w:pPr>
      <w:r w:rsidRPr="00A170EF">
        <w:rPr>
          <w:rStyle w:val="a5"/>
          <w:rFonts w:ascii="Arial" w:hAnsi="Arial" w:cs="Arial"/>
        </w:rPr>
        <w:t>Понятие о среде обитания растений</w:t>
      </w:r>
      <w:r w:rsidRPr="00A170EF">
        <w:rPr>
          <w:rFonts w:ascii="Arial" w:hAnsi="Arial" w:cs="Arial"/>
        </w:rPr>
        <w:t>:</w:t>
      </w:r>
    </w:p>
    <w:p w:rsidR="00A170EF" w:rsidRPr="00A170EF" w:rsidRDefault="00A170EF" w:rsidP="00A170EF">
      <w:pPr>
        <w:pStyle w:val="task-list-item"/>
        <w:numPr>
          <w:ilvl w:val="1"/>
          <w:numId w:val="26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22" type="#_x0000_t75" style="width:20.25pt;height:18pt" o:ole="">
            <v:imagedata r:id="rId6" o:title=""/>
          </v:shape>
          <w:control r:id="rId24" w:name="DefaultOcxName17" w:shapeid="_x0000_i1322"/>
        </w:object>
      </w:r>
      <w:r w:rsidRPr="00A170EF">
        <w:rPr>
          <w:rFonts w:ascii="Arial" w:hAnsi="Arial" w:cs="Arial"/>
        </w:rPr>
        <w:t>Приведено определение среды обитания.</w:t>
      </w:r>
    </w:p>
    <w:p w:rsidR="00A170EF" w:rsidRPr="00A170EF" w:rsidRDefault="00A170EF" w:rsidP="00A170EF">
      <w:pPr>
        <w:pStyle w:val="task-list-item"/>
        <w:numPr>
          <w:ilvl w:val="1"/>
          <w:numId w:val="26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21" type="#_x0000_t75" style="width:20.25pt;height:18pt" o:ole="">
            <v:imagedata r:id="rId6" o:title=""/>
          </v:shape>
          <w:control r:id="rId25" w:name="DefaultOcxName18" w:shapeid="_x0000_i1321"/>
        </w:object>
      </w:r>
      <w:r w:rsidRPr="00A170EF">
        <w:rPr>
          <w:rFonts w:ascii="Arial" w:hAnsi="Arial" w:cs="Arial"/>
        </w:rPr>
        <w:t>Рассмотрены типы сред обитания.</w:t>
      </w:r>
    </w:p>
    <w:p w:rsidR="00A170EF" w:rsidRPr="00A170EF" w:rsidRDefault="00A170EF" w:rsidP="00A170EF">
      <w:pPr>
        <w:pStyle w:val="task-list-item"/>
        <w:numPr>
          <w:ilvl w:val="1"/>
          <w:numId w:val="26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20" type="#_x0000_t75" style="width:20.25pt;height:18pt" o:ole="">
            <v:imagedata r:id="rId6" o:title=""/>
          </v:shape>
          <w:control r:id="rId26" w:name="DefaultOcxName19" w:shapeid="_x0000_i1320"/>
        </w:object>
      </w:r>
      <w:r w:rsidRPr="00A170EF">
        <w:rPr>
          <w:rFonts w:ascii="Arial" w:hAnsi="Arial" w:cs="Arial"/>
        </w:rPr>
        <w:t>Описаны особенности существования растений в различных средах.</w:t>
      </w:r>
    </w:p>
    <w:p w:rsidR="00A170EF" w:rsidRPr="00A170EF" w:rsidRDefault="00A170EF" w:rsidP="00A170EF">
      <w:pPr>
        <w:pStyle w:val="a4"/>
        <w:numPr>
          <w:ilvl w:val="0"/>
          <w:numId w:val="26"/>
        </w:numPr>
        <w:rPr>
          <w:rFonts w:ascii="Arial" w:hAnsi="Arial" w:cs="Arial"/>
        </w:rPr>
      </w:pPr>
      <w:r w:rsidRPr="00A170EF">
        <w:rPr>
          <w:rStyle w:val="a5"/>
          <w:rFonts w:ascii="Arial" w:hAnsi="Arial" w:cs="Arial"/>
        </w:rPr>
        <w:t>Экологические факторы и их классификация</w:t>
      </w:r>
      <w:r w:rsidRPr="00A170EF">
        <w:rPr>
          <w:rFonts w:ascii="Arial" w:hAnsi="Arial" w:cs="Arial"/>
        </w:rPr>
        <w:t>:</w:t>
      </w:r>
    </w:p>
    <w:p w:rsidR="00A170EF" w:rsidRPr="00A170EF" w:rsidRDefault="00A170EF" w:rsidP="00A170EF">
      <w:pPr>
        <w:pStyle w:val="task-list-item"/>
        <w:numPr>
          <w:ilvl w:val="1"/>
          <w:numId w:val="26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19" type="#_x0000_t75" style="width:20.25pt;height:18pt" o:ole="">
            <v:imagedata r:id="rId6" o:title=""/>
          </v:shape>
          <w:control r:id="rId27" w:name="DefaultOcxName20" w:shapeid="_x0000_i1319"/>
        </w:object>
      </w:r>
      <w:r w:rsidRPr="00A170EF">
        <w:rPr>
          <w:rFonts w:ascii="Arial" w:hAnsi="Arial" w:cs="Arial"/>
        </w:rPr>
        <w:t>Разъяснены абиотические, биотические и антропогенные факторы.</w:t>
      </w:r>
    </w:p>
    <w:p w:rsidR="00A170EF" w:rsidRPr="00A170EF" w:rsidRDefault="00A170EF" w:rsidP="00A170EF">
      <w:pPr>
        <w:pStyle w:val="task-list-item"/>
        <w:numPr>
          <w:ilvl w:val="1"/>
          <w:numId w:val="26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18" type="#_x0000_t75" style="width:20.25pt;height:18pt" o:ole="">
            <v:imagedata r:id="rId6" o:title=""/>
          </v:shape>
          <w:control r:id="rId28" w:name="DefaultOcxName21" w:shapeid="_x0000_i1318"/>
        </w:object>
      </w:r>
      <w:r w:rsidRPr="00A170EF">
        <w:rPr>
          <w:rFonts w:ascii="Arial" w:hAnsi="Arial" w:cs="Arial"/>
        </w:rPr>
        <w:t>Приведены примеры каждого типа факторов.</w:t>
      </w:r>
    </w:p>
    <w:p w:rsidR="00A170EF" w:rsidRPr="00A170EF" w:rsidRDefault="00A170EF" w:rsidP="00A170EF">
      <w:pPr>
        <w:pStyle w:val="a4"/>
        <w:numPr>
          <w:ilvl w:val="0"/>
          <w:numId w:val="26"/>
        </w:numPr>
        <w:rPr>
          <w:rFonts w:ascii="Arial" w:hAnsi="Arial" w:cs="Arial"/>
        </w:rPr>
      </w:pPr>
      <w:r w:rsidRPr="00A170EF">
        <w:rPr>
          <w:rStyle w:val="a5"/>
          <w:rFonts w:ascii="Arial" w:hAnsi="Arial" w:cs="Arial"/>
        </w:rPr>
        <w:t>Абиотические факторы и их влияние на растения</w:t>
      </w:r>
      <w:r w:rsidRPr="00A170EF">
        <w:rPr>
          <w:rFonts w:ascii="Arial" w:hAnsi="Arial" w:cs="Arial"/>
        </w:rPr>
        <w:t>:</w:t>
      </w:r>
    </w:p>
    <w:p w:rsidR="00A170EF" w:rsidRPr="00A170EF" w:rsidRDefault="00A170EF" w:rsidP="00A170EF">
      <w:pPr>
        <w:pStyle w:val="task-list-item"/>
        <w:numPr>
          <w:ilvl w:val="1"/>
          <w:numId w:val="26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17" type="#_x0000_t75" style="width:20.25pt;height:18pt" o:ole="">
            <v:imagedata r:id="rId6" o:title=""/>
          </v:shape>
          <w:control r:id="rId29" w:name="DefaultOcxName22" w:shapeid="_x0000_i1317"/>
        </w:object>
      </w:r>
      <w:r w:rsidRPr="00A170EF">
        <w:rPr>
          <w:rFonts w:ascii="Arial" w:hAnsi="Arial" w:cs="Arial"/>
        </w:rPr>
        <w:t>Рассмотрены влияние света, температуры, влажности, водного режима и почвенных условий на растения.</w:t>
      </w:r>
    </w:p>
    <w:p w:rsidR="00A170EF" w:rsidRPr="00A170EF" w:rsidRDefault="00A170EF" w:rsidP="00A170EF">
      <w:pPr>
        <w:pStyle w:val="task-list-item"/>
        <w:numPr>
          <w:ilvl w:val="1"/>
          <w:numId w:val="26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16" type="#_x0000_t75" style="width:20.25pt;height:18pt" o:ole="">
            <v:imagedata r:id="rId6" o:title=""/>
          </v:shape>
          <w:control r:id="rId30" w:name="DefaultOcxName23" w:shapeid="_x0000_i1316"/>
        </w:object>
      </w:r>
      <w:r w:rsidRPr="00A170EF">
        <w:rPr>
          <w:rFonts w:ascii="Arial" w:hAnsi="Arial" w:cs="Arial"/>
        </w:rPr>
        <w:t>Даны примеры, демонстрирующие это влияние.</w:t>
      </w:r>
    </w:p>
    <w:p w:rsidR="00A170EF" w:rsidRPr="00A170EF" w:rsidRDefault="00A170EF" w:rsidP="00A170EF">
      <w:pPr>
        <w:pStyle w:val="a4"/>
        <w:numPr>
          <w:ilvl w:val="0"/>
          <w:numId w:val="26"/>
        </w:numPr>
        <w:rPr>
          <w:rFonts w:ascii="Arial" w:hAnsi="Arial" w:cs="Arial"/>
        </w:rPr>
      </w:pPr>
      <w:r w:rsidRPr="00A170EF">
        <w:rPr>
          <w:rStyle w:val="a5"/>
          <w:rFonts w:ascii="Arial" w:hAnsi="Arial" w:cs="Arial"/>
        </w:rPr>
        <w:t>Адаптации растений к различным экологическим условиям</w:t>
      </w:r>
      <w:r w:rsidRPr="00A170EF">
        <w:rPr>
          <w:rFonts w:ascii="Arial" w:hAnsi="Arial" w:cs="Arial"/>
        </w:rPr>
        <w:t>:</w:t>
      </w:r>
    </w:p>
    <w:p w:rsidR="00A170EF" w:rsidRPr="00A170EF" w:rsidRDefault="00A170EF" w:rsidP="00A170EF">
      <w:pPr>
        <w:pStyle w:val="task-list-item"/>
        <w:numPr>
          <w:ilvl w:val="1"/>
          <w:numId w:val="26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15" type="#_x0000_t75" style="width:20.25pt;height:18pt" o:ole="">
            <v:imagedata r:id="rId6" o:title=""/>
          </v:shape>
          <w:control r:id="rId31" w:name="DefaultOcxName24" w:shapeid="_x0000_i1315"/>
        </w:object>
      </w:r>
      <w:r w:rsidRPr="00A170EF">
        <w:rPr>
          <w:rFonts w:ascii="Arial" w:hAnsi="Arial" w:cs="Arial"/>
        </w:rPr>
        <w:t>Объяснены морфологические и физиологические адаптации.</w:t>
      </w:r>
    </w:p>
    <w:p w:rsidR="00A170EF" w:rsidRPr="00A170EF" w:rsidRDefault="00A170EF" w:rsidP="00A170EF">
      <w:pPr>
        <w:pStyle w:val="task-list-item"/>
        <w:numPr>
          <w:ilvl w:val="1"/>
          <w:numId w:val="26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14" type="#_x0000_t75" style="width:20.25pt;height:18pt" o:ole="">
            <v:imagedata r:id="rId6" o:title=""/>
          </v:shape>
          <w:control r:id="rId32" w:name="DefaultOcxName25" w:shapeid="_x0000_i1314"/>
        </w:object>
      </w:r>
      <w:r w:rsidRPr="00A170EF">
        <w:rPr>
          <w:rFonts w:ascii="Arial" w:hAnsi="Arial" w:cs="Arial"/>
        </w:rPr>
        <w:t>Рассмотрены особенности строения растений в разных экосистемах.</w:t>
      </w:r>
    </w:p>
    <w:p w:rsidR="00A170EF" w:rsidRPr="00A170EF" w:rsidRDefault="00A170EF" w:rsidP="00A170EF">
      <w:pPr>
        <w:pStyle w:val="a4"/>
        <w:numPr>
          <w:ilvl w:val="0"/>
          <w:numId w:val="26"/>
        </w:numPr>
        <w:rPr>
          <w:rFonts w:ascii="Arial" w:hAnsi="Arial" w:cs="Arial"/>
        </w:rPr>
      </w:pPr>
      <w:r w:rsidRPr="00A170EF">
        <w:rPr>
          <w:rStyle w:val="a5"/>
          <w:rFonts w:ascii="Arial" w:hAnsi="Arial" w:cs="Arial"/>
        </w:rPr>
        <w:t>Взаимосвязь растений со средой обитания</w:t>
      </w:r>
      <w:r w:rsidRPr="00A170EF">
        <w:rPr>
          <w:rFonts w:ascii="Arial" w:hAnsi="Arial" w:cs="Arial"/>
        </w:rPr>
        <w:t>:</w:t>
      </w:r>
    </w:p>
    <w:p w:rsidR="00A170EF" w:rsidRPr="00A170EF" w:rsidRDefault="00A170EF" w:rsidP="00A170EF">
      <w:pPr>
        <w:pStyle w:val="task-list-item"/>
        <w:numPr>
          <w:ilvl w:val="1"/>
          <w:numId w:val="26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13" type="#_x0000_t75" style="width:20.25pt;height:18pt" o:ole="">
            <v:imagedata r:id="rId6" o:title=""/>
          </v:shape>
          <w:control r:id="rId33" w:name="DefaultOcxName26" w:shapeid="_x0000_i1313"/>
        </w:object>
      </w:r>
      <w:r w:rsidRPr="00A170EF">
        <w:rPr>
          <w:rFonts w:ascii="Arial" w:hAnsi="Arial" w:cs="Arial"/>
        </w:rPr>
        <w:t>Рассмотрены взаимодействия растений с другими живыми существами.</w:t>
      </w:r>
    </w:p>
    <w:p w:rsidR="00A170EF" w:rsidRPr="00A170EF" w:rsidRDefault="00A170EF" w:rsidP="00A170EF">
      <w:pPr>
        <w:pStyle w:val="task-list-item"/>
        <w:numPr>
          <w:ilvl w:val="1"/>
          <w:numId w:val="26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12" type="#_x0000_t75" style="width:20.25pt;height:18pt" o:ole="">
            <v:imagedata r:id="rId6" o:title=""/>
          </v:shape>
          <w:control r:id="rId34" w:name="DefaultOcxName27" w:shapeid="_x0000_i1312"/>
        </w:object>
      </w:r>
      <w:r w:rsidRPr="00A170EF">
        <w:rPr>
          <w:rFonts w:ascii="Arial" w:hAnsi="Arial" w:cs="Arial"/>
        </w:rPr>
        <w:t>Обсуждены механизмы приспособления растений к окружающей среде.</w:t>
      </w:r>
    </w:p>
    <w:p w:rsidR="00A170EF" w:rsidRPr="00A170EF" w:rsidRDefault="00A170EF" w:rsidP="00A170EF">
      <w:pPr>
        <w:pStyle w:val="task-list-item"/>
        <w:numPr>
          <w:ilvl w:val="1"/>
          <w:numId w:val="26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11" type="#_x0000_t75" style="width:20.25pt;height:18pt" o:ole="">
            <v:imagedata r:id="rId6" o:title=""/>
          </v:shape>
          <w:control r:id="rId35" w:name="DefaultOcxName28" w:shapeid="_x0000_i1311"/>
        </w:object>
      </w:r>
      <w:r w:rsidRPr="00A170EF">
        <w:rPr>
          <w:rFonts w:ascii="Arial" w:hAnsi="Arial" w:cs="Arial"/>
        </w:rPr>
        <w:t>Приведены примеры экологических групп растений.</w:t>
      </w:r>
    </w:p>
    <w:p w:rsidR="00A170EF" w:rsidRPr="00A170EF" w:rsidRDefault="00A170EF" w:rsidP="00A170EF">
      <w:pPr>
        <w:pStyle w:val="a4"/>
        <w:numPr>
          <w:ilvl w:val="0"/>
          <w:numId w:val="26"/>
        </w:numPr>
        <w:rPr>
          <w:rFonts w:ascii="Arial" w:hAnsi="Arial" w:cs="Arial"/>
        </w:rPr>
      </w:pPr>
      <w:r w:rsidRPr="00A170EF">
        <w:rPr>
          <w:rStyle w:val="a5"/>
          <w:rFonts w:ascii="Arial" w:hAnsi="Arial" w:cs="Arial"/>
        </w:rPr>
        <w:t>Значение экологических факторов для жизнедеятельности растений</w:t>
      </w:r>
      <w:r w:rsidRPr="00A170EF">
        <w:rPr>
          <w:rFonts w:ascii="Arial" w:hAnsi="Arial" w:cs="Arial"/>
        </w:rPr>
        <w:t>:</w:t>
      </w:r>
    </w:p>
    <w:p w:rsidR="00A170EF" w:rsidRPr="00A170EF" w:rsidRDefault="00A170EF" w:rsidP="00A170EF">
      <w:pPr>
        <w:pStyle w:val="task-list-item"/>
        <w:numPr>
          <w:ilvl w:val="1"/>
          <w:numId w:val="26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10" type="#_x0000_t75" style="width:20.25pt;height:18pt" o:ole="">
            <v:imagedata r:id="rId6" o:title=""/>
          </v:shape>
          <w:control r:id="rId36" w:name="DefaultOcxName29" w:shapeid="_x0000_i1310"/>
        </w:object>
      </w:r>
      <w:r w:rsidRPr="00A170EF">
        <w:rPr>
          <w:rFonts w:ascii="Arial" w:hAnsi="Arial" w:cs="Arial"/>
        </w:rPr>
        <w:t>Объяснены роли экологических факторов в развитии растений.</w:t>
      </w:r>
    </w:p>
    <w:p w:rsidR="00A170EF" w:rsidRPr="00A170EF" w:rsidRDefault="00A170EF" w:rsidP="00A170EF">
      <w:pPr>
        <w:pStyle w:val="task-list-item"/>
        <w:numPr>
          <w:ilvl w:val="1"/>
          <w:numId w:val="26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09" type="#_x0000_t75" style="width:20.25pt;height:18pt" o:ole="">
            <v:imagedata r:id="rId6" o:title=""/>
          </v:shape>
          <w:control r:id="rId37" w:name="DefaultOcxName30" w:shapeid="_x0000_i1309"/>
        </w:object>
      </w:r>
      <w:r w:rsidRPr="00A170EF">
        <w:rPr>
          <w:rFonts w:ascii="Arial" w:hAnsi="Arial" w:cs="Arial"/>
        </w:rPr>
        <w:t>Рассмотрено влияние факторов среды на рост и размножение.</w:t>
      </w:r>
    </w:p>
    <w:p w:rsidR="00A170EF" w:rsidRPr="00A170EF" w:rsidRDefault="00A170EF" w:rsidP="00A170EF">
      <w:pPr>
        <w:pStyle w:val="task-list-item"/>
        <w:numPr>
          <w:ilvl w:val="1"/>
          <w:numId w:val="26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08" type="#_x0000_t75" style="width:20.25pt;height:18pt" o:ole="">
            <v:imagedata r:id="rId6" o:title=""/>
          </v:shape>
          <w:control r:id="rId38" w:name="DefaultOcxName31" w:shapeid="_x0000_i1308"/>
        </w:object>
      </w:r>
      <w:r w:rsidRPr="00A170EF">
        <w:rPr>
          <w:rFonts w:ascii="Arial" w:hAnsi="Arial" w:cs="Arial"/>
        </w:rPr>
        <w:t>Обсуждена экологическая роль растений в экосистемах.</w:t>
      </w:r>
    </w:p>
    <w:p w:rsidR="00A170EF" w:rsidRPr="00A170EF" w:rsidRDefault="00A170EF" w:rsidP="00A170EF">
      <w:pPr>
        <w:pStyle w:val="4"/>
        <w:rPr>
          <w:rFonts w:ascii="Arial" w:hAnsi="Arial" w:cs="Arial"/>
        </w:rPr>
      </w:pPr>
      <w:r w:rsidRPr="00A170EF">
        <w:rPr>
          <w:rFonts w:ascii="Arial" w:hAnsi="Arial" w:cs="Arial"/>
        </w:rPr>
        <w:t>Рефлексия:</w:t>
      </w:r>
    </w:p>
    <w:p w:rsidR="00A170EF" w:rsidRPr="00A170EF" w:rsidRDefault="00A170EF" w:rsidP="00A170EF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07" type="#_x0000_t75" style="width:20.25pt;height:18pt" o:ole="">
            <v:imagedata r:id="rId6" o:title=""/>
          </v:shape>
          <w:control r:id="rId39" w:name="DefaultOcxName32" w:shapeid="_x0000_i1307"/>
        </w:object>
      </w:r>
      <w:r w:rsidRPr="00A170EF">
        <w:rPr>
          <w:rFonts w:ascii="Arial" w:hAnsi="Arial" w:cs="Arial"/>
        </w:rPr>
        <w:t>Ученики оценивают свои эмоции и знания по теме урока.</w:t>
      </w:r>
    </w:p>
    <w:p w:rsidR="00A170EF" w:rsidRPr="00A170EF" w:rsidRDefault="00A170EF" w:rsidP="00A170EF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06" type="#_x0000_t75" style="width:20.25pt;height:18pt" o:ole="">
            <v:imagedata r:id="rId6" o:title=""/>
          </v:shape>
          <w:control r:id="rId40" w:name="DefaultOcxName33" w:shapeid="_x0000_i1306"/>
        </w:object>
      </w:r>
      <w:r w:rsidRPr="00A170EF">
        <w:rPr>
          <w:rFonts w:ascii="Arial" w:hAnsi="Arial" w:cs="Arial"/>
        </w:rPr>
        <w:t>Проводится обсуждение результатов урока.</w:t>
      </w:r>
    </w:p>
    <w:p w:rsidR="00A170EF" w:rsidRPr="00A170EF" w:rsidRDefault="00A170EF" w:rsidP="00A170EF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05" type="#_x0000_t75" style="width:20.25pt;height:18pt" o:ole="">
            <v:imagedata r:id="rId6" o:title=""/>
          </v:shape>
          <w:control r:id="rId41" w:name="DefaultOcxName34" w:shapeid="_x0000_i1305"/>
        </w:object>
      </w:r>
      <w:r w:rsidRPr="00A170EF">
        <w:rPr>
          <w:rFonts w:ascii="Arial" w:hAnsi="Arial" w:cs="Arial"/>
        </w:rPr>
        <w:t>Учитель получает обратную связь от учеников о том, что им было трудно, а что оказалось интересным.</w:t>
      </w:r>
    </w:p>
    <w:p w:rsidR="00A170EF" w:rsidRPr="00A170EF" w:rsidRDefault="00A170EF" w:rsidP="00A170EF">
      <w:pPr>
        <w:pStyle w:val="4"/>
        <w:rPr>
          <w:rFonts w:ascii="Arial" w:hAnsi="Arial" w:cs="Arial"/>
        </w:rPr>
      </w:pPr>
      <w:r w:rsidRPr="00A170EF">
        <w:rPr>
          <w:rFonts w:ascii="Arial" w:hAnsi="Arial" w:cs="Arial"/>
        </w:rPr>
        <w:t>Заключение:</w:t>
      </w:r>
    </w:p>
    <w:p w:rsidR="00A170EF" w:rsidRPr="00A170EF" w:rsidRDefault="00A170EF" w:rsidP="00A170EF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04" type="#_x0000_t75" style="width:20.25pt;height:18pt" o:ole="">
            <v:imagedata r:id="rId6" o:title=""/>
          </v:shape>
          <w:control r:id="rId42" w:name="DefaultOcxName35" w:shapeid="_x0000_i1304"/>
        </w:object>
      </w:r>
      <w:r w:rsidRPr="00A170EF">
        <w:rPr>
          <w:rFonts w:ascii="Arial" w:hAnsi="Arial" w:cs="Arial"/>
        </w:rPr>
        <w:t>Подведены итоги урока.</w:t>
      </w:r>
    </w:p>
    <w:p w:rsidR="00A170EF" w:rsidRPr="00A170EF" w:rsidRDefault="00A170EF" w:rsidP="00A170EF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lastRenderedPageBreak/>
        <w:object w:dxaOrig="225" w:dyaOrig="225">
          <v:shape id="_x0000_i1303" type="#_x0000_t75" style="width:20.25pt;height:18pt" o:ole="">
            <v:imagedata r:id="rId6" o:title=""/>
          </v:shape>
          <w:control r:id="rId43" w:name="DefaultOcxName36" w:shapeid="_x0000_i1303"/>
        </w:object>
      </w:r>
      <w:r w:rsidRPr="00A170EF">
        <w:rPr>
          <w:rFonts w:ascii="Arial" w:hAnsi="Arial" w:cs="Arial"/>
        </w:rPr>
        <w:t>Вдохновлено внимание учеников на дальнейшее изучение темы.</w:t>
      </w:r>
    </w:p>
    <w:p w:rsidR="00A170EF" w:rsidRPr="00A170EF" w:rsidRDefault="00A170EF" w:rsidP="00A170EF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02" type="#_x0000_t75" style="width:20.25pt;height:18pt" o:ole="">
            <v:imagedata r:id="rId6" o:title=""/>
          </v:shape>
          <w:control r:id="rId44" w:name="DefaultOcxName37" w:shapeid="_x0000_i1302"/>
        </w:object>
      </w:r>
      <w:r w:rsidRPr="00A170EF">
        <w:rPr>
          <w:rFonts w:ascii="Arial" w:hAnsi="Arial" w:cs="Arial"/>
        </w:rPr>
        <w:t>Учащиеся мотивированы на выполнение домашнего задания.</w:t>
      </w:r>
    </w:p>
    <w:p w:rsidR="00A170EF" w:rsidRPr="00A170EF" w:rsidRDefault="00A170EF" w:rsidP="00A170EF">
      <w:pPr>
        <w:pStyle w:val="4"/>
        <w:rPr>
          <w:rFonts w:ascii="Arial" w:hAnsi="Arial" w:cs="Arial"/>
        </w:rPr>
      </w:pPr>
      <w:r w:rsidRPr="00A170EF">
        <w:rPr>
          <w:rFonts w:ascii="Arial" w:hAnsi="Arial" w:cs="Arial"/>
        </w:rPr>
        <w:t>Оценка и домашнее задание:</w:t>
      </w:r>
    </w:p>
    <w:p w:rsidR="00A170EF" w:rsidRPr="00A170EF" w:rsidRDefault="00A170EF" w:rsidP="00A170EF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01" type="#_x0000_t75" style="width:20.25pt;height:18pt" o:ole="">
            <v:imagedata r:id="rId6" o:title=""/>
          </v:shape>
          <w:control r:id="rId45" w:name="DefaultOcxName38" w:shapeid="_x0000_i1301"/>
        </w:object>
      </w:r>
      <w:r w:rsidRPr="00A170EF">
        <w:rPr>
          <w:rFonts w:ascii="Arial" w:hAnsi="Arial" w:cs="Arial"/>
        </w:rPr>
        <w:t>Дано домашнее задание (прочитать параграф, ответить на вопросы, подготовить сообщение).</w:t>
      </w:r>
    </w:p>
    <w:p w:rsidR="00A170EF" w:rsidRPr="00A170EF" w:rsidRDefault="00A170EF" w:rsidP="00A170EF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300" type="#_x0000_t75" style="width:20.25pt;height:18pt" o:ole="">
            <v:imagedata r:id="rId6" o:title=""/>
          </v:shape>
          <w:control r:id="rId46" w:name="DefaultOcxName39" w:shapeid="_x0000_i1300"/>
        </w:object>
      </w:r>
      <w:r w:rsidRPr="00A170EF">
        <w:rPr>
          <w:rFonts w:ascii="Arial" w:hAnsi="Arial" w:cs="Arial"/>
        </w:rPr>
        <w:t>Проконтролировано, чтобы домашнее задание было понятно каждому ученику.</w:t>
      </w:r>
    </w:p>
    <w:p w:rsidR="00A170EF" w:rsidRPr="00A170EF" w:rsidRDefault="00A170EF" w:rsidP="00A170EF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299" type="#_x0000_t75" style="width:20.25pt;height:18pt" o:ole="">
            <v:imagedata r:id="rId6" o:title=""/>
          </v:shape>
          <w:control r:id="rId47" w:name="DefaultOcxName40" w:shapeid="_x0000_i1299"/>
        </w:object>
      </w:r>
      <w:r w:rsidRPr="00A170EF">
        <w:rPr>
          <w:rFonts w:ascii="Arial" w:hAnsi="Arial" w:cs="Arial"/>
        </w:rPr>
        <w:t>Дано разъяснение по выполнению домашней работы.</w:t>
      </w:r>
    </w:p>
    <w:p w:rsidR="00A170EF" w:rsidRPr="00A170EF" w:rsidRDefault="00A170EF" w:rsidP="00A170EF">
      <w:pPr>
        <w:pStyle w:val="4"/>
        <w:rPr>
          <w:rFonts w:ascii="Arial" w:hAnsi="Arial" w:cs="Arial"/>
        </w:rPr>
      </w:pPr>
      <w:r w:rsidRPr="00A170EF">
        <w:rPr>
          <w:rFonts w:ascii="Arial" w:hAnsi="Arial" w:cs="Arial"/>
        </w:rPr>
        <w:t>Дополнительные моменты:</w:t>
      </w:r>
    </w:p>
    <w:p w:rsidR="00A170EF" w:rsidRPr="00A170EF" w:rsidRDefault="00A170EF" w:rsidP="00A170EF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298" type="#_x0000_t75" style="width:20.25pt;height:18pt" o:ole="">
            <v:imagedata r:id="rId6" o:title=""/>
          </v:shape>
          <w:control r:id="rId48" w:name="DefaultOcxName41" w:shapeid="_x0000_i1298"/>
        </w:object>
      </w:r>
      <w:r w:rsidRPr="00A170EF">
        <w:rPr>
          <w:rFonts w:ascii="Arial" w:hAnsi="Arial" w:cs="Arial"/>
        </w:rPr>
        <w:t>Применены активные методы обучения (мозговой штурм, групповая работа).</w:t>
      </w:r>
    </w:p>
    <w:p w:rsidR="00A170EF" w:rsidRPr="00A170EF" w:rsidRDefault="00A170EF" w:rsidP="00A170EF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297" type="#_x0000_t75" style="width:20.25pt;height:18pt" o:ole="">
            <v:imagedata r:id="rId6" o:title=""/>
          </v:shape>
          <w:control r:id="rId49" w:name="DefaultOcxName42" w:shapeid="_x0000_i1297"/>
        </w:object>
      </w:r>
      <w:r w:rsidRPr="00A170EF">
        <w:rPr>
          <w:rFonts w:ascii="Arial" w:hAnsi="Arial" w:cs="Arial"/>
        </w:rPr>
        <w:t>Применены методы визуализации материала для лучшего восприятия.</w:t>
      </w:r>
    </w:p>
    <w:p w:rsidR="00A170EF" w:rsidRPr="00A170EF" w:rsidRDefault="00A170EF" w:rsidP="00A170EF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296" type="#_x0000_t75" style="width:20.25pt;height:18pt" o:ole="">
            <v:imagedata r:id="rId6" o:title=""/>
          </v:shape>
          <w:control r:id="rId50" w:name="DefaultOcxName43" w:shapeid="_x0000_i1296"/>
        </w:object>
      </w:r>
      <w:r w:rsidRPr="00A170EF">
        <w:rPr>
          <w:rFonts w:ascii="Arial" w:hAnsi="Arial" w:cs="Arial"/>
        </w:rPr>
        <w:t>Даны примеры из реальной жизни, чтобы учащиеся могли связать теорию с практикой.</w:t>
      </w:r>
    </w:p>
    <w:p w:rsidR="00A170EF" w:rsidRPr="00A170EF" w:rsidRDefault="00A170EF" w:rsidP="00A170EF">
      <w:pPr>
        <w:pStyle w:val="4"/>
        <w:rPr>
          <w:rFonts w:ascii="Arial" w:hAnsi="Arial" w:cs="Arial"/>
        </w:rPr>
      </w:pPr>
      <w:proofErr w:type="spellStart"/>
      <w:r w:rsidRPr="00A170EF">
        <w:rPr>
          <w:rFonts w:ascii="Arial" w:hAnsi="Arial" w:cs="Arial"/>
        </w:rPr>
        <w:t>Постурочный</w:t>
      </w:r>
      <w:proofErr w:type="spellEnd"/>
      <w:r w:rsidRPr="00A170EF">
        <w:rPr>
          <w:rFonts w:ascii="Arial" w:hAnsi="Arial" w:cs="Arial"/>
        </w:rPr>
        <w:t xml:space="preserve"> анализ:</w:t>
      </w:r>
    </w:p>
    <w:p w:rsidR="00A170EF" w:rsidRPr="00A170EF" w:rsidRDefault="00A170EF" w:rsidP="00A170EF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295" type="#_x0000_t75" style="width:20.25pt;height:18pt" o:ole="">
            <v:imagedata r:id="rId6" o:title=""/>
          </v:shape>
          <w:control r:id="rId51" w:name="DefaultOcxName44" w:shapeid="_x0000_i1295"/>
        </w:object>
      </w:r>
      <w:r w:rsidRPr="00A170EF">
        <w:rPr>
          <w:rFonts w:ascii="Arial" w:hAnsi="Arial" w:cs="Arial"/>
        </w:rPr>
        <w:t>Проверить, как учащиеся усвоили материал.</w:t>
      </w:r>
    </w:p>
    <w:p w:rsidR="00A170EF" w:rsidRPr="00A170EF" w:rsidRDefault="00A170EF" w:rsidP="00A170EF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294" type="#_x0000_t75" style="width:20.25pt;height:18pt" o:ole="">
            <v:imagedata r:id="rId6" o:title=""/>
          </v:shape>
          <w:control r:id="rId52" w:name="DefaultOcxName45" w:shapeid="_x0000_i1294"/>
        </w:object>
      </w:r>
      <w:r w:rsidRPr="00A170EF">
        <w:rPr>
          <w:rFonts w:ascii="Arial" w:hAnsi="Arial" w:cs="Arial"/>
        </w:rPr>
        <w:t>Оценить эффективность использованных методов.</w:t>
      </w:r>
    </w:p>
    <w:p w:rsidR="00A170EF" w:rsidRPr="00A170EF" w:rsidRDefault="00A170EF" w:rsidP="00A170EF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A170EF">
        <w:rPr>
          <w:rFonts w:ascii="Arial" w:hAnsi="Arial" w:cs="Arial"/>
        </w:rPr>
        <w:object w:dxaOrig="225" w:dyaOrig="225">
          <v:shape id="_x0000_i1293" type="#_x0000_t75" style="width:20.25pt;height:18pt" o:ole="">
            <v:imagedata r:id="rId6" o:title=""/>
          </v:shape>
          <w:control r:id="rId53" w:name="DefaultOcxName46" w:shapeid="_x0000_i1293"/>
        </w:object>
      </w:r>
      <w:r w:rsidRPr="00A170EF">
        <w:rPr>
          <w:rFonts w:ascii="Arial" w:hAnsi="Arial" w:cs="Arial"/>
        </w:rPr>
        <w:t>Сделать выводы для улучшения работы на следующих уроках.</w:t>
      </w:r>
    </w:p>
    <w:p w:rsidR="00A170EF" w:rsidRDefault="00A170EF" w:rsidP="00A170EF">
      <w:pPr>
        <w:pStyle w:val="a4"/>
        <w:rPr>
          <w:rFonts w:ascii="Arial" w:hAnsi="Arial" w:cs="Arial"/>
        </w:rPr>
      </w:pPr>
      <w:r w:rsidRPr="00A170EF">
        <w:rPr>
          <w:rFonts w:ascii="Arial" w:hAnsi="Arial" w:cs="Arial"/>
        </w:rPr>
        <w:t>Этот чек-лист поможет учителю эффективно организовать урок и быть уверенным в том, что все важные этапы и элементы урока были выполнены.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A170EF" w:rsidRPr="001A1422" w:rsidRDefault="00A170EF" w:rsidP="00A170EF">
      <w:pPr>
        <w:pStyle w:val="task-list-item"/>
        <w:rPr>
          <w:rFonts w:ascii="Arial" w:hAnsi="Arial" w:cs="Arial"/>
        </w:rPr>
      </w:pPr>
    </w:p>
    <w:sectPr w:rsidR="00A170EF" w:rsidRPr="001A1422" w:rsidSect="00A170EF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763"/>
    <w:multiLevelType w:val="multilevel"/>
    <w:tmpl w:val="6C70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647C"/>
    <w:multiLevelType w:val="multilevel"/>
    <w:tmpl w:val="5AE6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B48BA"/>
    <w:multiLevelType w:val="multilevel"/>
    <w:tmpl w:val="8560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E121E"/>
    <w:multiLevelType w:val="multilevel"/>
    <w:tmpl w:val="5A0E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F1860"/>
    <w:multiLevelType w:val="multilevel"/>
    <w:tmpl w:val="AA14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97F17"/>
    <w:multiLevelType w:val="multilevel"/>
    <w:tmpl w:val="E774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A0D50"/>
    <w:multiLevelType w:val="multilevel"/>
    <w:tmpl w:val="CBDC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52E0F"/>
    <w:multiLevelType w:val="multilevel"/>
    <w:tmpl w:val="634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133C8"/>
    <w:multiLevelType w:val="multilevel"/>
    <w:tmpl w:val="93F2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C638DD"/>
    <w:multiLevelType w:val="multilevel"/>
    <w:tmpl w:val="8E56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EE0B77"/>
    <w:multiLevelType w:val="multilevel"/>
    <w:tmpl w:val="1A32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DC2B3D"/>
    <w:multiLevelType w:val="multilevel"/>
    <w:tmpl w:val="F93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F865FE"/>
    <w:multiLevelType w:val="multilevel"/>
    <w:tmpl w:val="19BE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894914"/>
    <w:multiLevelType w:val="multilevel"/>
    <w:tmpl w:val="A466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BB7D56"/>
    <w:multiLevelType w:val="multilevel"/>
    <w:tmpl w:val="382C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C041C2"/>
    <w:multiLevelType w:val="multilevel"/>
    <w:tmpl w:val="CE62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946F1D"/>
    <w:multiLevelType w:val="multilevel"/>
    <w:tmpl w:val="FC7C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A24A31"/>
    <w:multiLevelType w:val="multilevel"/>
    <w:tmpl w:val="DBDC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F95A01"/>
    <w:multiLevelType w:val="multilevel"/>
    <w:tmpl w:val="2F44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673A6"/>
    <w:multiLevelType w:val="multilevel"/>
    <w:tmpl w:val="FF88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06176D"/>
    <w:multiLevelType w:val="multilevel"/>
    <w:tmpl w:val="DAAE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B11FD4"/>
    <w:multiLevelType w:val="multilevel"/>
    <w:tmpl w:val="6210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94260"/>
    <w:multiLevelType w:val="multilevel"/>
    <w:tmpl w:val="448C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1D2557"/>
    <w:multiLevelType w:val="multilevel"/>
    <w:tmpl w:val="6D12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BA40F0"/>
    <w:multiLevelType w:val="multilevel"/>
    <w:tmpl w:val="CE3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867EE6"/>
    <w:multiLevelType w:val="multilevel"/>
    <w:tmpl w:val="1E28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F736C0"/>
    <w:multiLevelType w:val="multilevel"/>
    <w:tmpl w:val="55DA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2476C2"/>
    <w:multiLevelType w:val="multilevel"/>
    <w:tmpl w:val="8C56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6B4566"/>
    <w:multiLevelType w:val="multilevel"/>
    <w:tmpl w:val="317E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F00E6A"/>
    <w:multiLevelType w:val="multilevel"/>
    <w:tmpl w:val="523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862BBA"/>
    <w:multiLevelType w:val="multilevel"/>
    <w:tmpl w:val="9890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23"/>
  </w:num>
  <w:num w:numId="5">
    <w:abstractNumId w:val="14"/>
  </w:num>
  <w:num w:numId="6">
    <w:abstractNumId w:val="28"/>
  </w:num>
  <w:num w:numId="7">
    <w:abstractNumId w:val="8"/>
  </w:num>
  <w:num w:numId="8">
    <w:abstractNumId w:val="0"/>
  </w:num>
  <w:num w:numId="9">
    <w:abstractNumId w:val="25"/>
  </w:num>
  <w:num w:numId="10">
    <w:abstractNumId w:val="30"/>
  </w:num>
  <w:num w:numId="11">
    <w:abstractNumId w:val="24"/>
  </w:num>
  <w:num w:numId="12">
    <w:abstractNumId w:val="17"/>
  </w:num>
  <w:num w:numId="13">
    <w:abstractNumId w:val="13"/>
  </w:num>
  <w:num w:numId="14">
    <w:abstractNumId w:val="22"/>
  </w:num>
  <w:num w:numId="15">
    <w:abstractNumId w:val="1"/>
  </w:num>
  <w:num w:numId="16">
    <w:abstractNumId w:val="6"/>
  </w:num>
  <w:num w:numId="17">
    <w:abstractNumId w:val="21"/>
  </w:num>
  <w:num w:numId="18">
    <w:abstractNumId w:val="18"/>
  </w:num>
  <w:num w:numId="19">
    <w:abstractNumId w:val="16"/>
  </w:num>
  <w:num w:numId="20">
    <w:abstractNumId w:val="15"/>
  </w:num>
  <w:num w:numId="21">
    <w:abstractNumId w:val="2"/>
  </w:num>
  <w:num w:numId="22">
    <w:abstractNumId w:val="20"/>
  </w:num>
  <w:num w:numId="23">
    <w:abstractNumId w:val="26"/>
  </w:num>
  <w:num w:numId="24">
    <w:abstractNumId w:val="10"/>
  </w:num>
  <w:num w:numId="25">
    <w:abstractNumId w:val="9"/>
  </w:num>
  <w:num w:numId="26">
    <w:abstractNumId w:val="3"/>
  </w:num>
  <w:num w:numId="27">
    <w:abstractNumId w:val="27"/>
  </w:num>
  <w:num w:numId="28">
    <w:abstractNumId w:val="12"/>
  </w:num>
  <w:num w:numId="29">
    <w:abstractNumId w:val="29"/>
  </w:num>
  <w:num w:numId="30">
    <w:abstractNumId w:val="5"/>
  </w:num>
  <w:num w:numId="3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E5B2D"/>
    <w:rsid w:val="00154B55"/>
    <w:rsid w:val="001558AD"/>
    <w:rsid w:val="001A1422"/>
    <w:rsid w:val="00210DC1"/>
    <w:rsid w:val="002A1683"/>
    <w:rsid w:val="0031278D"/>
    <w:rsid w:val="003228DA"/>
    <w:rsid w:val="00382AC2"/>
    <w:rsid w:val="003B20E4"/>
    <w:rsid w:val="003C6D90"/>
    <w:rsid w:val="003F6AC5"/>
    <w:rsid w:val="004D3295"/>
    <w:rsid w:val="0054726D"/>
    <w:rsid w:val="005A7AEA"/>
    <w:rsid w:val="005E029C"/>
    <w:rsid w:val="0063392B"/>
    <w:rsid w:val="00691DA1"/>
    <w:rsid w:val="006F5164"/>
    <w:rsid w:val="00876754"/>
    <w:rsid w:val="008810D1"/>
    <w:rsid w:val="00A170EF"/>
    <w:rsid w:val="00A54FF9"/>
    <w:rsid w:val="00B05125"/>
    <w:rsid w:val="00D5461F"/>
    <w:rsid w:val="00D70EF8"/>
    <w:rsid w:val="00E63BD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630D8009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" Type="http://schemas.openxmlformats.org/officeDocument/2006/relationships/hyperlink" Target="https://newuroki.net/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2024-12-11T14:00:00Z</dcterms:modified>
</cp:coreProperties>
</file>