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7D48C5" w:rsidRPr="007D48C5">
        <w:rPr>
          <w:rFonts w:ascii="Arial Black" w:hAnsi="Arial Black"/>
          <w:sz w:val="40"/>
          <w:szCs w:val="40"/>
        </w:rPr>
        <w:t>Психологические механизмы воздействия на большие группы людей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7D48C5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D48C5" w:rsidRPr="007D48C5" w:rsidRDefault="007D48C5" w:rsidP="007D48C5">
      <w:pPr>
        <w:pStyle w:val="a4"/>
        <w:rPr>
          <w:rFonts w:ascii="Arial" w:hAnsi="Arial" w:cs="Arial"/>
        </w:rPr>
      </w:pPr>
      <w:r w:rsidRPr="007D48C5">
        <w:rPr>
          <w:rFonts w:ascii="Arial" w:hAnsi="Arial" w:cs="Arial"/>
        </w:rPr>
        <w:t>П</w:t>
      </w:r>
      <w:r w:rsidRPr="007D48C5">
        <w:rPr>
          <w:rFonts w:ascii="Arial" w:hAnsi="Arial" w:cs="Arial"/>
        </w:rPr>
        <w:t>одробный чек-лист для учителя ОБЗР для успешного проведения урока по теме "Психологические механизмы воздействия на большие группы людей":</w:t>
      </w:r>
    </w:p>
    <w:p w:rsidR="007D48C5" w:rsidRPr="007D48C5" w:rsidRDefault="007D48C5" w:rsidP="007D48C5">
      <w:pPr>
        <w:pStyle w:val="3"/>
        <w:rPr>
          <w:rFonts w:ascii="Arial" w:hAnsi="Arial" w:cs="Arial"/>
          <w:sz w:val="24"/>
          <w:szCs w:val="24"/>
        </w:rPr>
      </w:pPr>
      <w:r w:rsidRPr="007D48C5">
        <w:rPr>
          <w:rFonts w:ascii="Arial" w:hAnsi="Arial" w:cs="Arial"/>
          <w:sz w:val="24"/>
          <w:szCs w:val="24"/>
        </w:rPr>
        <w:t>Чек-лист для успешного проведения урока ОБЗР</w:t>
      </w:r>
    </w:p>
    <w:p w:rsidR="007D48C5" w:rsidRPr="007D48C5" w:rsidRDefault="007D48C5" w:rsidP="007D48C5">
      <w:pPr>
        <w:pStyle w:val="4"/>
        <w:rPr>
          <w:rFonts w:ascii="Arial" w:hAnsi="Arial" w:cs="Arial"/>
        </w:rPr>
      </w:pPr>
      <w:r w:rsidRPr="007D48C5">
        <w:rPr>
          <w:rFonts w:ascii="Arial" w:hAnsi="Arial" w:cs="Arial"/>
        </w:rPr>
        <w:t xml:space="preserve">1. </w:t>
      </w:r>
      <w:r w:rsidRPr="007D48C5">
        <w:rPr>
          <w:rStyle w:val="a5"/>
          <w:rFonts w:ascii="Arial" w:hAnsi="Arial" w:cs="Arial"/>
          <w:b/>
          <w:bCs/>
        </w:rPr>
        <w:t>Подготовка к уроку</w:t>
      </w:r>
    </w:p>
    <w:p w:rsidR="007D48C5" w:rsidRPr="007D48C5" w:rsidRDefault="007D48C5" w:rsidP="007D48C5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9" type="#_x0000_t75" style="width:20.25pt;height:18pt" o:ole="">
            <v:imagedata r:id="rId6" o:title=""/>
          </v:shape>
          <w:control r:id="rId7" w:name="DefaultOcxName" w:shapeid="_x0000_i1219"/>
        </w:object>
      </w:r>
      <w:r w:rsidRPr="007D48C5">
        <w:rPr>
          <w:rFonts w:ascii="Arial" w:hAnsi="Arial" w:cs="Arial"/>
        </w:rPr>
        <w:t>Подготовлены презентация и раздаточные материалы.</w:t>
      </w:r>
    </w:p>
    <w:p w:rsidR="007D48C5" w:rsidRPr="007D48C5" w:rsidRDefault="007D48C5" w:rsidP="007D48C5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218" type="#_x0000_t75" style="width:20.25pt;height:18pt" o:ole="">
            <v:imagedata r:id="rId6" o:title=""/>
          </v:shape>
          <w:control r:id="rId8" w:name="DefaultOcxName1" w:shapeid="_x0000_i1218"/>
        </w:object>
      </w:r>
      <w:r w:rsidRPr="007D48C5">
        <w:rPr>
          <w:rFonts w:ascii="Arial" w:hAnsi="Arial" w:cs="Arial"/>
        </w:rPr>
        <w:t>Подготовлены рабочие листы и тесты для учеников.</w:t>
      </w:r>
    </w:p>
    <w:p w:rsidR="007D48C5" w:rsidRPr="007D48C5" w:rsidRDefault="007D48C5" w:rsidP="007D48C5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217" type="#_x0000_t75" style="width:20.25pt;height:18pt" o:ole="">
            <v:imagedata r:id="rId6" o:title=""/>
          </v:shape>
          <w:control r:id="rId9" w:name="DefaultOcxName2" w:shapeid="_x0000_i1217"/>
        </w:object>
      </w:r>
      <w:r w:rsidRPr="007D48C5">
        <w:rPr>
          <w:rFonts w:ascii="Arial" w:hAnsi="Arial" w:cs="Arial"/>
        </w:rPr>
        <w:t>Проверено оборудование (проектор, компьютер, рабочие листы).</w:t>
      </w:r>
    </w:p>
    <w:p w:rsidR="007D48C5" w:rsidRPr="007D48C5" w:rsidRDefault="007D48C5" w:rsidP="007D48C5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81" type="#_x0000_t75" style="width:20.25pt;height:18pt" o:ole="">
            <v:imagedata r:id="rId6" o:title=""/>
          </v:shape>
          <w:control r:id="rId10" w:name="DefaultOcxName3" w:shapeid="_x0000_i1181"/>
        </w:object>
      </w:r>
      <w:r w:rsidRPr="007D48C5">
        <w:rPr>
          <w:rFonts w:ascii="Arial" w:hAnsi="Arial" w:cs="Arial"/>
        </w:rPr>
        <w:t>Подготовлены примеры из реальной жизни для обсуждения (исторические примеры, массовые явления, рекламные кампании).</w:t>
      </w:r>
    </w:p>
    <w:p w:rsidR="007D48C5" w:rsidRPr="007D48C5" w:rsidRDefault="007D48C5" w:rsidP="007D48C5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80" type="#_x0000_t75" style="width:20.25pt;height:18pt" o:ole="">
            <v:imagedata r:id="rId6" o:title=""/>
          </v:shape>
          <w:control r:id="rId11" w:name="DefaultOcxName4" w:shapeid="_x0000_i1180"/>
        </w:object>
      </w:r>
      <w:r w:rsidRPr="007D48C5">
        <w:rPr>
          <w:rFonts w:ascii="Arial" w:hAnsi="Arial" w:cs="Arial"/>
        </w:rPr>
        <w:t>Разработаны интерактивные задания (кроссворды, облака слов, кейс-задания).</w:t>
      </w:r>
    </w:p>
    <w:p w:rsidR="007D48C5" w:rsidRPr="007D48C5" w:rsidRDefault="007D48C5" w:rsidP="007D48C5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79" type="#_x0000_t75" style="width:20.25pt;height:18pt" o:ole="">
            <v:imagedata r:id="rId6" o:title=""/>
          </v:shape>
          <w:control r:id="rId12" w:name="DefaultOcxName5" w:shapeid="_x0000_i1179"/>
        </w:object>
      </w:r>
      <w:r w:rsidRPr="007D48C5">
        <w:rPr>
          <w:rFonts w:ascii="Arial" w:hAnsi="Arial" w:cs="Arial"/>
        </w:rPr>
        <w:t>Запланированы задания на самостоятельную работу для закрепления знаний.</w:t>
      </w:r>
    </w:p>
    <w:p w:rsidR="007D48C5" w:rsidRPr="007D48C5" w:rsidRDefault="007D48C5" w:rsidP="007D48C5">
      <w:pPr>
        <w:pStyle w:val="4"/>
        <w:rPr>
          <w:rFonts w:ascii="Arial" w:hAnsi="Arial" w:cs="Arial"/>
        </w:rPr>
      </w:pPr>
      <w:r w:rsidRPr="007D48C5">
        <w:rPr>
          <w:rFonts w:ascii="Arial" w:hAnsi="Arial" w:cs="Arial"/>
        </w:rPr>
        <w:t xml:space="preserve">2. </w:t>
      </w:r>
      <w:r w:rsidRPr="007D48C5">
        <w:rPr>
          <w:rStyle w:val="a5"/>
          <w:rFonts w:ascii="Arial" w:hAnsi="Arial" w:cs="Arial"/>
          <w:b/>
          <w:bCs/>
        </w:rPr>
        <w:t>Организационный момент (начало урока)</w:t>
      </w:r>
    </w:p>
    <w:p w:rsidR="007D48C5" w:rsidRPr="007D48C5" w:rsidRDefault="007D48C5" w:rsidP="007D48C5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43" type="#_x0000_t75" style="width:20.25pt;height:18pt" o:ole="">
            <v:imagedata r:id="rId6" o:title=""/>
          </v:shape>
          <w:control r:id="rId13" w:name="DefaultOcxName6" w:shapeid="_x0000_i1143"/>
        </w:object>
      </w:r>
      <w:r w:rsidRPr="007D48C5">
        <w:rPr>
          <w:rFonts w:ascii="Arial" w:hAnsi="Arial" w:cs="Arial"/>
        </w:rPr>
        <w:t>Проведена перекличка, определено присутствие.</w:t>
      </w:r>
    </w:p>
    <w:p w:rsidR="007D48C5" w:rsidRPr="007D48C5" w:rsidRDefault="007D48C5" w:rsidP="007D48C5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42" type="#_x0000_t75" style="width:20.25pt;height:18pt" o:ole="">
            <v:imagedata r:id="rId6" o:title=""/>
          </v:shape>
          <w:control r:id="rId14" w:name="DefaultOcxName7" w:shapeid="_x0000_i1142"/>
        </w:object>
      </w:r>
      <w:r w:rsidRPr="007D48C5">
        <w:rPr>
          <w:rFonts w:ascii="Arial" w:hAnsi="Arial" w:cs="Arial"/>
        </w:rPr>
        <w:t>Проверена готовность учеников к занятиям (учебные материалы, внешний вид).</w:t>
      </w:r>
    </w:p>
    <w:p w:rsidR="007D48C5" w:rsidRPr="007D48C5" w:rsidRDefault="007D48C5" w:rsidP="007D48C5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41" type="#_x0000_t75" style="width:20.25pt;height:18pt" o:ole="">
            <v:imagedata r:id="rId6" o:title=""/>
          </v:shape>
          <w:control r:id="rId15" w:name="DefaultOcxName8" w:shapeid="_x0000_i1141"/>
        </w:object>
      </w:r>
      <w:r w:rsidRPr="007D48C5">
        <w:rPr>
          <w:rFonts w:ascii="Arial" w:hAnsi="Arial" w:cs="Arial"/>
        </w:rPr>
        <w:t>Напомнены правила поведения на уроке (отключение мобильных телефонов, уважительное отношение к мнению других).</w:t>
      </w:r>
    </w:p>
    <w:p w:rsidR="007D48C5" w:rsidRPr="007D48C5" w:rsidRDefault="007D48C5" w:rsidP="007D48C5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40" type="#_x0000_t75" style="width:20.25pt;height:18pt" o:ole="">
            <v:imagedata r:id="rId6" o:title=""/>
          </v:shape>
          <w:control r:id="rId16" w:name="DefaultOcxName9" w:shapeid="_x0000_i1140"/>
        </w:object>
      </w:r>
      <w:r w:rsidRPr="007D48C5">
        <w:rPr>
          <w:rFonts w:ascii="Arial" w:hAnsi="Arial" w:cs="Arial"/>
        </w:rPr>
        <w:t>Подготовлен проекционный экран и другие технические средства.</w:t>
      </w:r>
    </w:p>
    <w:p w:rsidR="007D48C5" w:rsidRPr="007D48C5" w:rsidRDefault="007D48C5" w:rsidP="007D48C5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39" type="#_x0000_t75" style="width:20.25pt;height:18pt" o:ole="">
            <v:imagedata r:id="rId6" o:title=""/>
          </v:shape>
          <w:control r:id="rId17" w:name="DefaultOcxName10" w:shapeid="_x0000_i1139"/>
        </w:object>
      </w:r>
      <w:r w:rsidRPr="007D48C5">
        <w:rPr>
          <w:rFonts w:ascii="Arial" w:hAnsi="Arial" w:cs="Arial"/>
        </w:rPr>
        <w:t>Создан положительный эмоциональный настрой для учеников (доброе утро, положительные слова).</w:t>
      </w:r>
    </w:p>
    <w:p w:rsidR="007D48C5" w:rsidRPr="007D48C5" w:rsidRDefault="007D48C5" w:rsidP="007D48C5">
      <w:pPr>
        <w:pStyle w:val="4"/>
        <w:rPr>
          <w:rFonts w:ascii="Arial" w:hAnsi="Arial" w:cs="Arial"/>
        </w:rPr>
      </w:pPr>
      <w:r w:rsidRPr="007D48C5">
        <w:rPr>
          <w:rFonts w:ascii="Arial" w:hAnsi="Arial" w:cs="Arial"/>
        </w:rPr>
        <w:t xml:space="preserve">3. </w:t>
      </w:r>
      <w:r w:rsidRPr="007D48C5">
        <w:rPr>
          <w:rStyle w:val="a5"/>
          <w:rFonts w:ascii="Arial" w:hAnsi="Arial" w:cs="Arial"/>
          <w:b/>
          <w:bCs/>
        </w:rPr>
        <w:t>Актуализация знаний</w:t>
      </w:r>
    </w:p>
    <w:p w:rsidR="007D48C5" w:rsidRPr="007D48C5" w:rsidRDefault="007D48C5" w:rsidP="007D48C5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38" type="#_x0000_t75" style="width:20.25pt;height:18pt" o:ole="">
            <v:imagedata r:id="rId6" o:title=""/>
          </v:shape>
          <w:control r:id="rId18" w:name="DefaultOcxName11" w:shapeid="_x0000_i1138"/>
        </w:object>
      </w:r>
      <w:r w:rsidRPr="007D48C5">
        <w:rPr>
          <w:rFonts w:ascii="Arial" w:hAnsi="Arial" w:cs="Arial"/>
        </w:rPr>
        <w:t>Проведен краткий опрос для проверки знаний по предыдущей теме.</w:t>
      </w:r>
    </w:p>
    <w:p w:rsidR="007D48C5" w:rsidRPr="007D48C5" w:rsidRDefault="007D48C5" w:rsidP="007D48C5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lastRenderedPageBreak/>
        <w:object w:dxaOrig="225" w:dyaOrig="225">
          <v:shape id="_x0000_i1137" type="#_x0000_t75" style="width:20.25pt;height:18pt" o:ole="">
            <v:imagedata r:id="rId6" o:title=""/>
          </v:shape>
          <w:control r:id="rId19" w:name="DefaultOcxName12" w:shapeid="_x0000_i1137"/>
        </w:object>
      </w:r>
      <w:r w:rsidRPr="007D48C5">
        <w:rPr>
          <w:rFonts w:ascii="Arial" w:hAnsi="Arial" w:cs="Arial"/>
        </w:rPr>
        <w:t>Использованы вопросы для размышления и быстрого повторения материала (например, "Что такое манипуляция?" или "Какие виды воздействия мы изучали на прошлом уроке?").</w:t>
      </w:r>
    </w:p>
    <w:p w:rsidR="007D48C5" w:rsidRPr="007D48C5" w:rsidRDefault="007D48C5" w:rsidP="007D48C5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36" type="#_x0000_t75" style="width:20.25pt;height:18pt" o:ole="">
            <v:imagedata r:id="rId6" o:title=""/>
          </v:shape>
          <w:control r:id="rId20" w:name="DefaultOcxName13" w:shapeid="_x0000_i1136"/>
        </w:object>
      </w:r>
      <w:r w:rsidRPr="007D48C5">
        <w:rPr>
          <w:rFonts w:ascii="Arial" w:hAnsi="Arial" w:cs="Arial"/>
        </w:rPr>
        <w:t>Приведены актуальные примеры для связи нового материала с реальной жизнью.</w:t>
      </w:r>
    </w:p>
    <w:p w:rsidR="007D48C5" w:rsidRPr="007D48C5" w:rsidRDefault="007D48C5" w:rsidP="007D48C5">
      <w:pPr>
        <w:pStyle w:val="4"/>
        <w:rPr>
          <w:rFonts w:ascii="Arial" w:hAnsi="Arial" w:cs="Arial"/>
        </w:rPr>
      </w:pPr>
      <w:r w:rsidRPr="007D48C5">
        <w:rPr>
          <w:rFonts w:ascii="Arial" w:hAnsi="Arial" w:cs="Arial"/>
        </w:rPr>
        <w:t xml:space="preserve">4. </w:t>
      </w:r>
      <w:r w:rsidRPr="007D48C5">
        <w:rPr>
          <w:rStyle w:val="a5"/>
          <w:rFonts w:ascii="Arial" w:hAnsi="Arial" w:cs="Arial"/>
          <w:b/>
          <w:bCs/>
        </w:rPr>
        <w:t>Основная часть урока</w:t>
      </w:r>
    </w:p>
    <w:p w:rsidR="007D48C5" w:rsidRPr="007D48C5" w:rsidRDefault="007D48C5" w:rsidP="007D48C5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35" type="#_x0000_t75" style="width:20.25pt;height:18pt" o:ole="">
            <v:imagedata r:id="rId6" o:title=""/>
          </v:shape>
          <w:control r:id="rId21" w:name="DefaultOcxName14" w:shapeid="_x0000_i1135"/>
        </w:object>
      </w:r>
      <w:r w:rsidRPr="007D48C5">
        <w:rPr>
          <w:rFonts w:ascii="Arial" w:hAnsi="Arial" w:cs="Arial"/>
        </w:rPr>
        <w:t>Презентована основная тема урока, сформулирована цель.</w:t>
      </w:r>
    </w:p>
    <w:p w:rsidR="007D48C5" w:rsidRPr="007D48C5" w:rsidRDefault="007D48C5" w:rsidP="007D48C5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34" type="#_x0000_t75" style="width:20.25pt;height:18pt" o:ole="">
            <v:imagedata r:id="rId6" o:title=""/>
          </v:shape>
          <w:control r:id="rId22" w:name="DefaultOcxName15" w:shapeid="_x0000_i1134"/>
        </w:object>
      </w:r>
      <w:r w:rsidRPr="007D48C5">
        <w:rPr>
          <w:rFonts w:ascii="Arial" w:hAnsi="Arial" w:cs="Arial"/>
        </w:rPr>
        <w:t>Подробно объяснены ключевые понятия: психологическое воздействие, убеждение, внушение, заражение, подражание.</w:t>
      </w:r>
    </w:p>
    <w:p w:rsidR="007D48C5" w:rsidRPr="007D48C5" w:rsidRDefault="007D48C5" w:rsidP="007D48C5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33" type="#_x0000_t75" style="width:20.25pt;height:18pt" o:ole="">
            <v:imagedata r:id="rId6" o:title=""/>
          </v:shape>
          <w:control r:id="rId23" w:name="DefaultOcxName16" w:shapeid="_x0000_i1133"/>
        </w:object>
      </w:r>
      <w:r w:rsidRPr="007D48C5">
        <w:rPr>
          <w:rFonts w:ascii="Arial" w:hAnsi="Arial" w:cs="Arial"/>
        </w:rPr>
        <w:t>Даны примеры реальных ситуаций для иллюстрации теории.</w:t>
      </w:r>
    </w:p>
    <w:p w:rsidR="007D48C5" w:rsidRPr="007D48C5" w:rsidRDefault="007D48C5" w:rsidP="007D48C5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32" type="#_x0000_t75" style="width:20.25pt;height:18pt" o:ole="">
            <v:imagedata r:id="rId6" o:title=""/>
          </v:shape>
          <w:control r:id="rId24" w:name="DefaultOcxName17" w:shapeid="_x0000_i1132"/>
        </w:object>
      </w:r>
      <w:r w:rsidRPr="007D48C5">
        <w:rPr>
          <w:rFonts w:ascii="Arial" w:hAnsi="Arial" w:cs="Arial"/>
        </w:rPr>
        <w:t>Применены методы активного вовлечения учеников: мозговой штурм, работа в группах, обсуждения.</w:t>
      </w:r>
    </w:p>
    <w:p w:rsidR="007D48C5" w:rsidRPr="007D48C5" w:rsidRDefault="007D48C5" w:rsidP="007D48C5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31" type="#_x0000_t75" style="width:20.25pt;height:18pt" o:ole="">
            <v:imagedata r:id="rId6" o:title=""/>
          </v:shape>
          <w:control r:id="rId25" w:name="DefaultOcxName18" w:shapeid="_x0000_i1131"/>
        </w:object>
      </w:r>
      <w:r w:rsidRPr="007D48C5">
        <w:rPr>
          <w:rFonts w:ascii="Arial" w:hAnsi="Arial" w:cs="Arial"/>
        </w:rPr>
        <w:t>Структурировано объяснение каждого механизма воздействия с акцентом на его влияние в разных контекстах.</w:t>
      </w:r>
    </w:p>
    <w:p w:rsidR="007D48C5" w:rsidRPr="007D48C5" w:rsidRDefault="007D48C5" w:rsidP="007D48C5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30" type="#_x0000_t75" style="width:20.25pt;height:18pt" o:ole="">
            <v:imagedata r:id="rId6" o:title=""/>
          </v:shape>
          <w:control r:id="rId26" w:name="DefaultOcxName19" w:shapeid="_x0000_i1130"/>
        </w:object>
      </w:r>
      <w:r w:rsidRPr="007D48C5">
        <w:rPr>
          <w:rFonts w:ascii="Arial" w:hAnsi="Arial" w:cs="Arial"/>
        </w:rPr>
        <w:t>Рассмотрены примеры и условия возникновения массового заражения.</w:t>
      </w:r>
    </w:p>
    <w:p w:rsidR="007D48C5" w:rsidRPr="007D48C5" w:rsidRDefault="007D48C5" w:rsidP="007D48C5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29" type="#_x0000_t75" style="width:20.25pt;height:18pt" o:ole="">
            <v:imagedata r:id="rId6" o:title=""/>
          </v:shape>
          <w:control r:id="rId27" w:name="DefaultOcxName20" w:shapeid="_x0000_i1129"/>
        </w:object>
      </w:r>
      <w:r w:rsidRPr="007D48C5">
        <w:rPr>
          <w:rFonts w:ascii="Arial" w:hAnsi="Arial" w:cs="Arial"/>
        </w:rPr>
        <w:t>Применены тесты для самоконтроля (например, вопросы по понятиям и механизмам воздействия).</w:t>
      </w:r>
    </w:p>
    <w:p w:rsidR="007D48C5" w:rsidRPr="007D48C5" w:rsidRDefault="007D48C5" w:rsidP="007D48C5">
      <w:pPr>
        <w:pStyle w:val="4"/>
        <w:rPr>
          <w:rFonts w:ascii="Arial" w:hAnsi="Arial" w:cs="Arial"/>
        </w:rPr>
      </w:pPr>
      <w:r w:rsidRPr="007D48C5">
        <w:rPr>
          <w:rFonts w:ascii="Arial" w:hAnsi="Arial" w:cs="Arial"/>
        </w:rPr>
        <w:t xml:space="preserve">5. </w:t>
      </w:r>
      <w:r w:rsidRPr="007D48C5">
        <w:rPr>
          <w:rStyle w:val="a5"/>
          <w:rFonts w:ascii="Arial" w:hAnsi="Arial" w:cs="Arial"/>
          <w:b/>
          <w:bCs/>
        </w:rPr>
        <w:t>Интерактивные элементы</w:t>
      </w:r>
    </w:p>
    <w:p w:rsidR="007D48C5" w:rsidRPr="007D48C5" w:rsidRDefault="007D48C5" w:rsidP="007D48C5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28" type="#_x0000_t75" style="width:20.25pt;height:18pt" o:ole="">
            <v:imagedata r:id="rId6" o:title=""/>
          </v:shape>
          <w:control r:id="rId28" w:name="DefaultOcxName21" w:shapeid="_x0000_i1128"/>
        </w:object>
      </w:r>
      <w:r w:rsidRPr="007D48C5">
        <w:rPr>
          <w:rFonts w:ascii="Arial" w:hAnsi="Arial" w:cs="Arial"/>
        </w:rPr>
        <w:t>Использована методика "кейс-</w:t>
      </w:r>
      <w:proofErr w:type="spellStart"/>
      <w:r w:rsidRPr="007D48C5">
        <w:rPr>
          <w:rFonts w:ascii="Arial" w:hAnsi="Arial" w:cs="Arial"/>
        </w:rPr>
        <w:t>стади</w:t>
      </w:r>
      <w:proofErr w:type="spellEnd"/>
      <w:r w:rsidRPr="007D48C5">
        <w:rPr>
          <w:rFonts w:ascii="Arial" w:hAnsi="Arial" w:cs="Arial"/>
        </w:rPr>
        <w:t>" для анализа конкретной ситуации.</w:t>
      </w:r>
    </w:p>
    <w:p w:rsidR="007D48C5" w:rsidRPr="007D48C5" w:rsidRDefault="007D48C5" w:rsidP="007D48C5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27" type="#_x0000_t75" style="width:20.25pt;height:18pt" o:ole="">
            <v:imagedata r:id="rId6" o:title=""/>
          </v:shape>
          <w:control r:id="rId29" w:name="DefaultOcxName22" w:shapeid="_x0000_i1127"/>
        </w:object>
      </w:r>
      <w:r w:rsidRPr="007D48C5">
        <w:rPr>
          <w:rFonts w:ascii="Arial" w:hAnsi="Arial" w:cs="Arial"/>
        </w:rPr>
        <w:t>Работают в группах: обсуждают примеры воздействия на группы, разрабатывают алгоритмы защиты от манипуляций.</w:t>
      </w:r>
    </w:p>
    <w:p w:rsidR="007D48C5" w:rsidRPr="007D48C5" w:rsidRDefault="007D48C5" w:rsidP="007D48C5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26" type="#_x0000_t75" style="width:20.25pt;height:18pt" o:ole="">
            <v:imagedata r:id="rId6" o:title=""/>
          </v:shape>
          <w:control r:id="rId30" w:name="DefaultOcxName23" w:shapeid="_x0000_i1126"/>
        </w:object>
      </w:r>
      <w:r w:rsidRPr="007D48C5">
        <w:rPr>
          <w:rFonts w:ascii="Arial" w:hAnsi="Arial" w:cs="Arial"/>
        </w:rPr>
        <w:t>Применены активные методы, такие как ролевые игры или моделирование ситуаций.</w:t>
      </w:r>
    </w:p>
    <w:p w:rsidR="007D48C5" w:rsidRPr="007D48C5" w:rsidRDefault="007D48C5" w:rsidP="007D48C5">
      <w:pPr>
        <w:pStyle w:val="4"/>
        <w:rPr>
          <w:rFonts w:ascii="Arial" w:hAnsi="Arial" w:cs="Arial"/>
        </w:rPr>
      </w:pPr>
      <w:r w:rsidRPr="007D48C5">
        <w:rPr>
          <w:rFonts w:ascii="Arial" w:hAnsi="Arial" w:cs="Arial"/>
        </w:rPr>
        <w:t xml:space="preserve">6. </w:t>
      </w:r>
      <w:r w:rsidRPr="007D48C5">
        <w:rPr>
          <w:rStyle w:val="a5"/>
          <w:rFonts w:ascii="Arial" w:hAnsi="Arial" w:cs="Arial"/>
          <w:b/>
          <w:bCs/>
        </w:rPr>
        <w:t>Рефлексия</w:t>
      </w:r>
    </w:p>
    <w:p w:rsidR="007D48C5" w:rsidRPr="007D48C5" w:rsidRDefault="007D48C5" w:rsidP="007D48C5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25" type="#_x0000_t75" style="width:20.25pt;height:18pt" o:ole="">
            <v:imagedata r:id="rId6" o:title=""/>
          </v:shape>
          <w:control r:id="rId31" w:name="DefaultOcxName24" w:shapeid="_x0000_i1125"/>
        </w:object>
      </w:r>
      <w:r w:rsidRPr="007D48C5">
        <w:rPr>
          <w:rFonts w:ascii="Arial" w:hAnsi="Arial" w:cs="Arial"/>
        </w:rPr>
        <w:t>Проведена рефлексия в конце урока: предложено ученикам оценить, что нового они узнали, какие моменты были интересными или сложными.</w:t>
      </w:r>
    </w:p>
    <w:p w:rsidR="007D48C5" w:rsidRPr="007D48C5" w:rsidRDefault="007D48C5" w:rsidP="007D48C5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24" type="#_x0000_t75" style="width:20.25pt;height:18pt" o:ole="">
            <v:imagedata r:id="rId6" o:title=""/>
          </v:shape>
          <w:control r:id="rId32" w:name="DefaultOcxName25" w:shapeid="_x0000_i1124"/>
        </w:object>
      </w:r>
      <w:r w:rsidRPr="007D48C5">
        <w:rPr>
          <w:rFonts w:ascii="Arial" w:hAnsi="Arial" w:cs="Arial"/>
        </w:rPr>
        <w:t>Заданы вопросы для самопроверки, чтобы ученики могли самостоятельно оценить свое понимание темы.</w:t>
      </w:r>
    </w:p>
    <w:p w:rsidR="007D48C5" w:rsidRPr="007D48C5" w:rsidRDefault="007D48C5" w:rsidP="007D48C5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23" type="#_x0000_t75" style="width:20.25pt;height:18pt" o:ole="">
            <v:imagedata r:id="rId6" o:title=""/>
          </v:shape>
          <w:control r:id="rId33" w:name="DefaultOcxName26" w:shapeid="_x0000_i1123"/>
        </w:object>
      </w:r>
      <w:r w:rsidRPr="007D48C5">
        <w:rPr>
          <w:rFonts w:ascii="Arial" w:hAnsi="Arial" w:cs="Arial"/>
        </w:rPr>
        <w:t>Применены методы "мозгового штурма" для выявления ключевых мыслей, закрепления материала.</w:t>
      </w:r>
    </w:p>
    <w:p w:rsidR="007D48C5" w:rsidRPr="007D48C5" w:rsidRDefault="007D48C5" w:rsidP="007D48C5">
      <w:pPr>
        <w:pStyle w:val="4"/>
        <w:rPr>
          <w:rFonts w:ascii="Arial" w:hAnsi="Arial" w:cs="Arial"/>
        </w:rPr>
      </w:pPr>
      <w:r w:rsidRPr="007D48C5">
        <w:rPr>
          <w:rFonts w:ascii="Arial" w:hAnsi="Arial" w:cs="Arial"/>
        </w:rPr>
        <w:t xml:space="preserve">7. </w:t>
      </w:r>
      <w:r w:rsidRPr="007D48C5">
        <w:rPr>
          <w:rStyle w:val="a5"/>
          <w:rFonts w:ascii="Arial" w:hAnsi="Arial" w:cs="Arial"/>
          <w:b/>
          <w:bCs/>
        </w:rPr>
        <w:t>Заключение</w:t>
      </w:r>
    </w:p>
    <w:p w:rsidR="007D48C5" w:rsidRPr="007D48C5" w:rsidRDefault="007D48C5" w:rsidP="007D48C5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22" type="#_x0000_t75" style="width:20.25pt;height:18pt" o:ole="">
            <v:imagedata r:id="rId6" o:title=""/>
          </v:shape>
          <w:control r:id="rId34" w:name="DefaultOcxName27" w:shapeid="_x0000_i1122"/>
        </w:object>
      </w:r>
      <w:r w:rsidRPr="007D48C5">
        <w:rPr>
          <w:rFonts w:ascii="Arial" w:hAnsi="Arial" w:cs="Arial"/>
        </w:rPr>
        <w:t>Подведены итоги урока, акцент на важности психологической безопасности в жизни.</w:t>
      </w:r>
    </w:p>
    <w:p w:rsidR="007D48C5" w:rsidRPr="007D48C5" w:rsidRDefault="007D48C5" w:rsidP="007D48C5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21" type="#_x0000_t75" style="width:20.25pt;height:18pt" o:ole="">
            <v:imagedata r:id="rId6" o:title=""/>
          </v:shape>
          <w:control r:id="rId35" w:name="DefaultOcxName28" w:shapeid="_x0000_i1121"/>
        </w:object>
      </w:r>
      <w:r w:rsidRPr="007D48C5">
        <w:rPr>
          <w:rFonts w:ascii="Arial" w:hAnsi="Arial" w:cs="Arial"/>
        </w:rPr>
        <w:t>Мотивировано продолжение учебного процесса, предложение ученикам подумать, как они могут применять знания на практике.</w:t>
      </w:r>
    </w:p>
    <w:p w:rsidR="007D48C5" w:rsidRPr="007D48C5" w:rsidRDefault="007D48C5" w:rsidP="007D48C5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20" type="#_x0000_t75" style="width:20.25pt;height:18pt" o:ole="">
            <v:imagedata r:id="rId6" o:title=""/>
          </v:shape>
          <w:control r:id="rId36" w:name="DefaultOcxName29" w:shapeid="_x0000_i1120"/>
        </w:object>
      </w:r>
      <w:r w:rsidRPr="007D48C5">
        <w:rPr>
          <w:rFonts w:ascii="Arial" w:hAnsi="Arial" w:cs="Arial"/>
        </w:rPr>
        <w:t>Напомнено домашнее задание: чтение параграфа, написание эссе о защите от психологического воздействия.</w:t>
      </w:r>
    </w:p>
    <w:p w:rsidR="007D48C5" w:rsidRPr="007D48C5" w:rsidRDefault="007D48C5" w:rsidP="007D48C5">
      <w:pPr>
        <w:pStyle w:val="4"/>
        <w:rPr>
          <w:rFonts w:ascii="Arial" w:hAnsi="Arial" w:cs="Arial"/>
        </w:rPr>
      </w:pPr>
      <w:r w:rsidRPr="007D48C5">
        <w:rPr>
          <w:rFonts w:ascii="Arial" w:hAnsi="Arial" w:cs="Arial"/>
        </w:rPr>
        <w:t xml:space="preserve">8. </w:t>
      </w:r>
      <w:r w:rsidRPr="007D48C5">
        <w:rPr>
          <w:rStyle w:val="a5"/>
          <w:rFonts w:ascii="Arial" w:hAnsi="Arial" w:cs="Arial"/>
          <w:b/>
          <w:bCs/>
        </w:rPr>
        <w:t>Оценивание</w:t>
      </w:r>
    </w:p>
    <w:p w:rsidR="007D48C5" w:rsidRPr="007D48C5" w:rsidRDefault="007D48C5" w:rsidP="007D48C5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19" type="#_x0000_t75" style="width:20.25pt;height:18pt" o:ole="">
            <v:imagedata r:id="rId6" o:title=""/>
          </v:shape>
          <w:control r:id="rId37" w:name="DefaultOcxName30" w:shapeid="_x0000_i1119"/>
        </w:object>
      </w:r>
      <w:r w:rsidRPr="007D48C5">
        <w:rPr>
          <w:rFonts w:ascii="Arial" w:hAnsi="Arial" w:cs="Arial"/>
        </w:rPr>
        <w:t>Проведена проверка понимания материала через тесты, вопросы на обсуждение.</w:t>
      </w:r>
    </w:p>
    <w:p w:rsidR="007D48C5" w:rsidRPr="007D48C5" w:rsidRDefault="007D48C5" w:rsidP="007D48C5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lastRenderedPageBreak/>
        <w:object w:dxaOrig="225" w:dyaOrig="225">
          <v:shape id="_x0000_i1220" type="#_x0000_t75" style="width:20.25pt;height:18pt" o:ole="">
            <v:imagedata r:id="rId6" o:title=""/>
          </v:shape>
          <w:control r:id="rId38" w:name="DefaultOcxName31" w:shapeid="_x0000_i1220"/>
        </w:object>
      </w:r>
      <w:r w:rsidRPr="007D48C5">
        <w:rPr>
          <w:rFonts w:ascii="Arial" w:hAnsi="Arial" w:cs="Arial"/>
        </w:rPr>
        <w:t>Оценены активность и участие учеников в дискуссиях и групповой работе.</w:t>
      </w:r>
    </w:p>
    <w:p w:rsidR="007D48C5" w:rsidRPr="007D48C5" w:rsidRDefault="007D48C5" w:rsidP="007D48C5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17" type="#_x0000_t75" style="width:20.25pt;height:18pt" o:ole="">
            <v:imagedata r:id="rId6" o:title=""/>
          </v:shape>
          <w:control r:id="rId39" w:name="DefaultOcxName32" w:shapeid="_x0000_i1117"/>
        </w:object>
      </w:r>
      <w:r w:rsidRPr="007D48C5">
        <w:rPr>
          <w:rFonts w:ascii="Arial" w:hAnsi="Arial" w:cs="Arial"/>
        </w:rPr>
        <w:t>Подготовлены инди</w:t>
      </w:r>
      <w:bookmarkStart w:id="0" w:name="_GoBack"/>
      <w:bookmarkEnd w:id="0"/>
      <w:r w:rsidRPr="007D48C5">
        <w:rPr>
          <w:rFonts w:ascii="Arial" w:hAnsi="Arial" w:cs="Arial"/>
        </w:rPr>
        <w:t>видуальные рекомендации для учеников по усвоению материала.</w:t>
      </w:r>
    </w:p>
    <w:p w:rsidR="007D48C5" w:rsidRPr="007D48C5" w:rsidRDefault="007D48C5" w:rsidP="007D48C5">
      <w:pPr>
        <w:pStyle w:val="4"/>
        <w:rPr>
          <w:rFonts w:ascii="Arial" w:hAnsi="Arial" w:cs="Arial"/>
        </w:rPr>
      </w:pPr>
      <w:r w:rsidRPr="007D48C5">
        <w:rPr>
          <w:rFonts w:ascii="Arial" w:hAnsi="Arial" w:cs="Arial"/>
        </w:rPr>
        <w:t xml:space="preserve">9. </w:t>
      </w:r>
      <w:r w:rsidRPr="007D48C5">
        <w:rPr>
          <w:rStyle w:val="a5"/>
          <w:rFonts w:ascii="Arial" w:hAnsi="Arial" w:cs="Arial"/>
          <w:b/>
          <w:bCs/>
        </w:rPr>
        <w:t>После урока</w:t>
      </w:r>
    </w:p>
    <w:p w:rsidR="007D48C5" w:rsidRPr="007D48C5" w:rsidRDefault="007D48C5" w:rsidP="007D48C5">
      <w:pPr>
        <w:pStyle w:val="task-list-item"/>
        <w:numPr>
          <w:ilvl w:val="0"/>
          <w:numId w:val="46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16" type="#_x0000_t75" style="width:20.25pt;height:18pt" o:ole="">
            <v:imagedata r:id="rId6" o:title=""/>
          </v:shape>
          <w:control r:id="rId40" w:name="DefaultOcxName33" w:shapeid="_x0000_i1116"/>
        </w:object>
      </w:r>
      <w:r w:rsidRPr="007D48C5">
        <w:rPr>
          <w:rFonts w:ascii="Arial" w:hAnsi="Arial" w:cs="Arial"/>
        </w:rPr>
        <w:t>Прочитаны и проанализированы работы учеников.</w:t>
      </w:r>
    </w:p>
    <w:p w:rsidR="007D48C5" w:rsidRPr="007D48C5" w:rsidRDefault="007D48C5" w:rsidP="007D48C5">
      <w:pPr>
        <w:pStyle w:val="task-list-item"/>
        <w:numPr>
          <w:ilvl w:val="0"/>
          <w:numId w:val="46"/>
        </w:numPr>
        <w:rPr>
          <w:rFonts w:ascii="Arial" w:hAnsi="Arial" w:cs="Arial"/>
        </w:rPr>
      </w:pPr>
      <w:r w:rsidRPr="007D48C5">
        <w:rPr>
          <w:rFonts w:ascii="Arial" w:hAnsi="Arial" w:cs="Arial"/>
        </w:rPr>
        <w:object w:dxaOrig="225" w:dyaOrig="225">
          <v:shape id="_x0000_i1115" type="#_x0000_t75" style="width:20.25pt;height:18pt" o:ole="">
            <v:imagedata r:id="rId6" o:title=""/>
          </v:shape>
          <w:control r:id="rId41" w:name="DefaultOcxName34" w:shapeid="_x0000_i1115"/>
        </w:object>
      </w:r>
      <w:r w:rsidRPr="007D48C5">
        <w:rPr>
          <w:rFonts w:ascii="Arial" w:hAnsi="Arial" w:cs="Arial"/>
        </w:rPr>
        <w:t>Подготовлены замечания и рекомендации для улучшения учебного процесса в дальнейшем.</w:t>
      </w:r>
    </w:p>
    <w:p w:rsidR="007D48C5" w:rsidRPr="007D48C5" w:rsidRDefault="007D48C5" w:rsidP="007D48C5">
      <w:pPr>
        <w:pStyle w:val="a4"/>
        <w:rPr>
          <w:rFonts w:ascii="Arial" w:hAnsi="Arial" w:cs="Arial"/>
        </w:rPr>
      </w:pPr>
      <w:r w:rsidRPr="007D48C5">
        <w:rPr>
          <w:rFonts w:ascii="Arial" w:hAnsi="Arial" w:cs="Arial"/>
        </w:rPr>
        <w:t>Этот чек-лист поможет учителю провести урок более эффективно, структурированно и с вовлечением учащихся в процесс обучения.</w:t>
      </w:r>
    </w:p>
    <w:p w:rsidR="00B3248C" w:rsidRDefault="00B3248C" w:rsidP="001558AD">
      <w:pPr>
        <w:rPr>
          <w:rFonts w:ascii="Arial" w:hAnsi="Arial" w:cs="Arial"/>
          <w:sz w:val="24"/>
          <w:szCs w:val="24"/>
        </w:rPr>
      </w:pPr>
    </w:p>
    <w:p w:rsidR="007D48C5" w:rsidRDefault="007D48C5" w:rsidP="001558AD">
      <w:pPr>
        <w:rPr>
          <w:rFonts w:ascii="Arial" w:hAnsi="Arial" w:cs="Arial"/>
          <w:sz w:val="24"/>
          <w:szCs w:val="24"/>
        </w:rPr>
      </w:pPr>
    </w:p>
    <w:p w:rsidR="007D48C5" w:rsidRDefault="007D48C5" w:rsidP="001558AD">
      <w:pPr>
        <w:rPr>
          <w:rFonts w:ascii="Arial" w:hAnsi="Arial" w:cs="Arial"/>
          <w:sz w:val="24"/>
          <w:szCs w:val="24"/>
        </w:rPr>
      </w:pPr>
    </w:p>
    <w:p w:rsidR="007D48C5" w:rsidRDefault="007D48C5" w:rsidP="001558AD">
      <w:pPr>
        <w:rPr>
          <w:rFonts w:ascii="Arial" w:hAnsi="Arial" w:cs="Arial"/>
          <w:sz w:val="24"/>
          <w:szCs w:val="24"/>
        </w:rPr>
      </w:pPr>
    </w:p>
    <w:p w:rsidR="007D48C5" w:rsidRDefault="007D48C5" w:rsidP="001558AD">
      <w:pPr>
        <w:rPr>
          <w:rFonts w:ascii="Arial" w:hAnsi="Arial" w:cs="Arial"/>
          <w:sz w:val="24"/>
          <w:szCs w:val="24"/>
        </w:rPr>
      </w:pPr>
    </w:p>
    <w:p w:rsidR="00B3248C" w:rsidRDefault="00B3248C" w:rsidP="001558AD">
      <w:pPr>
        <w:rPr>
          <w:rFonts w:ascii="Arial" w:hAnsi="Arial" w:cs="Arial"/>
          <w:sz w:val="24"/>
          <w:szCs w:val="24"/>
        </w:rPr>
      </w:pPr>
    </w:p>
    <w:p w:rsidR="00B3248C" w:rsidRDefault="00B3248C" w:rsidP="001558AD">
      <w:pPr>
        <w:rPr>
          <w:rFonts w:ascii="Arial" w:hAnsi="Arial" w:cs="Arial"/>
          <w:sz w:val="24"/>
          <w:szCs w:val="24"/>
        </w:rPr>
      </w:pPr>
    </w:p>
    <w:sectPr w:rsidR="00B3248C" w:rsidSect="00FA1991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1AA"/>
    <w:multiLevelType w:val="multilevel"/>
    <w:tmpl w:val="1B3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F35BB"/>
    <w:multiLevelType w:val="multilevel"/>
    <w:tmpl w:val="0E6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4390C"/>
    <w:multiLevelType w:val="multilevel"/>
    <w:tmpl w:val="5C26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41DA9"/>
    <w:multiLevelType w:val="multilevel"/>
    <w:tmpl w:val="12B2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C1FB0"/>
    <w:multiLevelType w:val="multilevel"/>
    <w:tmpl w:val="993E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302E2"/>
    <w:multiLevelType w:val="multilevel"/>
    <w:tmpl w:val="AFEC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005B3"/>
    <w:multiLevelType w:val="multilevel"/>
    <w:tmpl w:val="CAF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92CED"/>
    <w:multiLevelType w:val="multilevel"/>
    <w:tmpl w:val="55E6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14452"/>
    <w:multiLevelType w:val="multilevel"/>
    <w:tmpl w:val="61BC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91D1F"/>
    <w:multiLevelType w:val="multilevel"/>
    <w:tmpl w:val="C6A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C7B38"/>
    <w:multiLevelType w:val="multilevel"/>
    <w:tmpl w:val="CA4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023B2"/>
    <w:multiLevelType w:val="multilevel"/>
    <w:tmpl w:val="29D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839A1"/>
    <w:multiLevelType w:val="multilevel"/>
    <w:tmpl w:val="37D4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2741E9"/>
    <w:multiLevelType w:val="multilevel"/>
    <w:tmpl w:val="96A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46A74"/>
    <w:multiLevelType w:val="multilevel"/>
    <w:tmpl w:val="861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9E16FB"/>
    <w:multiLevelType w:val="multilevel"/>
    <w:tmpl w:val="959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B275F8"/>
    <w:multiLevelType w:val="multilevel"/>
    <w:tmpl w:val="F31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31E00"/>
    <w:multiLevelType w:val="multilevel"/>
    <w:tmpl w:val="5D1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515A7"/>
    <w:multiLevelType w:val="multilevel"/>
    <w:tmpl w:val="A2E6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834FF"/>
    <w:multiLevelType w:val="multilevel"/>
    <w:tmpl w:val="CF9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717FD"/>
    <w:multiLevelType w:val="multilevel"/>
    <w:tmpl w:val="0F50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0C47BE"/>
    <w:multiLevelType w:val="multilevel"/>
    <w:tmpl w:val="EFA6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68638A"/>
    <w:multiLevelType w:val="multilevel"/>
    <w:tmpl w:val="069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4A3FF9"/>
    <w:multiLevelType w:val="multilevel"/>
    <w:tmpl w:val="FAD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F751ED"/>
    <w:multiLevelType w:val="multilevel"/>
    <w:tmpl w:val="8D76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571157"/>
    <w:multiLevelType w:val="multilevel"/>
    <w:tmpl w:val="ED3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FF257E"/>
    <w:multiLevelType w:val="multilevel"/>
    <w:tmpl w:val="35F0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426BBB"/>
    <w:multiLevelType w:val="multilevel"/>
    <w:tmpl w:val="7F3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05C0C"/>
    <w:multiLevelType w:val="multilevel"/>
    <w:tmpl w:val="0B0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E7C0C"/>
    <w:multiLevelType w:val="multilevel"/>
    <w:tmpl w:val="624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1A07D5"/>
    <w:multiLevelType w:val="multilevel"/>
    <w:tmpl w:val="540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E523A0"/>
    <w:multiLevelType w:val="multilevel"/>
    <w:tmpl w:val="F4A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F6F51"/>
    <w:multiLevelType w:val="multilevel"/>
    <w:tmpl w:val="A5A8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A7DF7"/>
    <w:multiLevelType w:val="multilevel"/>
    <w:tmpl w:val="626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A16D24"/>
    <w:multiLevelType w:val="multilevel"/>
    <w:tmpl w:val="9032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EB2D5A"/>
    <w:multiLevelType w:val="multilevel"/>
    <w:tmpl w:val="313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A0535F"/>
    <w:multiLevelType w:val="multilevel"/>
    <w:tmpl w:val="618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4C0B1D"/>
    <w:multiLevelType w:val="multilevel"/>
    <w:tmpl w:val="1E7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B84D27"/>
    <w:multiLevelType w:val="multilevel"/>
    <w:tmpl w:val="402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27B61"/>
    <w:multiLevelType w:val="multilevel"/>
    <w:tmpl w:val="F96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8A38E6"/>
    <w:multiLevelType w:val="multilevel"/>
    <w:tmpl w:val="11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AD3006"/>
    <w:multiLevelType w:val="multilevel"/>
    <w:tmpl w:val="343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241F4E"/>
    <w:multiLevelType w:val="multilevel"/>
    <w:tmpl w:val="502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B5523B"/>
    <w:multiLevelType w:val="multilevel"/>
    <w:tmpl w:val="CA3A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E32F18"/>
    <w:multiLevelType w:val="multilevel"/>
    <w:tmpl w:val="F4C8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EA35CC"/>
    <w:multiLevelType w:val="multilevel"/>
    <w:tmpl w:val="2F1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5"/>
  </w:num>
  <w:num w:numId="3">
    <w:abstractNumId w:val="25"/>
  </w:num>
  <w:num w:numId="4">
    <w:abstractNumId w:val="23"/>
  </w:num>
  <w:num w:numId="5">
    <w:abstractNumId w:val="31"/>
  </w:num>
  <w:num w:numId="6">
    <w:abstractNumId w:val="45"/>
  </w:num>
  <w:num w:numId="7">
    <w:abstractNumId w:val="39"/>
  </w:num>
  <w:num w:numId="8">
    <w:abstractNumId w:val="16"/>
  </w:num>
  <w:num w:numId="9">
    <w:abstractNumId w:val="42"/>
  </w:num>
  <w:num w:numId="10">
    <w:abstractNumId w:val="3"/>
  </w:num>
  <w:num w:numId="11">
    <w:abstractNumId w:val="12"/>
  </w:num>
  <w:num w:numId="12">
    <w:abstractNumId w:val="17"/>
  </w:num>
  <w:num w:numId="13">
    <w:abstractNumId w:val="29"/>
  </w:num>
  <w:num w:numId="14">
    <w:abstractNumId w:val="6"/>
  </w:num>
  <w:num w:numId="15">
    <w:abstractNumId w:val="37"/>
  </w:num>
  <w:num w:numId="16">
    <w:abstractNumId w:val="19"/>
  </w:num>
  <w:num w:numId="17">
    <w:abstractNumId w:val="36"/>
  </w:num>
  <w:num w:numId="18">
    <w:abstractNumId w:val="10"/>
  </w:num>
  <w:num w:numId="19">
    <w:abstractNumId w:val="21"/>
  </w:num>
  <w:num w:numId="20">
    <w:abstractNumId w:val="24"/>
  </w:num>
  <w:num w:numId="21">
    <w:abstractNumId w:val="28"/>
  </w:num>
  <w:num w:numId="22">
    <w:abstractNumId w:val="34"/>
  </w:num>
  <w:num w:numId="23">
    <w:abstractNumId w:val="20"/>
  </w:num>
  <w:num w:numId="24">
    <w:abstractNumId w:val="26"/>
  </w:num>
  <w:num w:numId="25">
    <w:abstractNumId w:val="33"/>
  </w:num>
  <w:num w:numId="26">
    <w:abstractNumId w:val="9"/>
  </w:num>
  <w:num w:numId="27">
    <w:abstractNumId w:val="41"/>
  </w:num>
  <w:num w:numId="28">
    <w:abstractNumId w:val="22"/>
  </w:num>
  <w:num w:numId="29">
    <w:abstractNumId w:val="30"/>
  </w:num>
  <w:num w:numId="30">
    <w:abstractNumId w:val="38"/>
  </w:num>
  <w:num w:numId="31">
    <w:abstractNumId w:val="32"/>
  </w:num>
  <w:num w:numId="32">
    <w:abstractNumId w:val="0"/>
  </w:num>
  <w:num w:numId="33">
    <w:abstractNumId w:val="14"/>
  </w:num>
  <w:num w:numId="34">
    <w:abstractNumId w:val="43"/>
  </w:num>
  <w:num w:numId="35">
    <w:abstractNumId w:val="15"/>
  </w:num>
  <w:num w:numId="36">
    <w:abstractNumId w:val="7"/>
  </w:num>
  <w:num w:numId="37">
    <w:abstractNumId w:val="4"/>
  </w:num>
  <w:num w:numId="38">
    <w:abstractNumId w:val="1"/>
  </w:num>
  <w:num w:numId="39">
    <w:abstractNumId w:val="18"/>
  </w:num>
  <w:num w:numId="40">
    <w:abstractNumId w:val="13"/>
  </w:num>
  <w:num w:numId="41">
    <w:abstractNumId w:val="27"/>
  </w:num>
  <w:num w:numId="42">
    <w:abstractNumId w:val="2"/>
  </w:num>
  <w:num w:numId="43">
    <w:abstractNumId w:val="8"/>
  </w:num>
  <w:num w:numId="44">
    <w:abstractNumId w:val="11"/>
  </w:num>
  <w:num w:numId="45">
    <w:abstractNumId w:val="5"/>
  </w:num>
  <w:num w:numId="46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23A1D"/>
    <w:rsid w:val="0063392B"/>
    <w:rsid w:val="00691DA1"/>
    <w:rsid w:val="006C5E24"/>
    <w:rsid w:val="006E783B"/>
    <w:rsid w:val="006F5164"/>
    <w:rsid w:val="007207A3"/>
    <w:rsid w:val="00721037"/>
    <w:rsid w:val="007253AF"/>
    <w:rsid w:val="007B7EB3"/>
    <w:rsid w:val="007D48C5"/>
    <w:rsid w:val="007E2194"/>
    <w:rsid w:val="00847818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7DF3"/>
    <w:rsid w:val="00B3248C"/>
    <w:rsid w:val="00BB08FE"/>
    <w:rsid w:val="00BE397A"/>
    <w:rsid w:val="00C13259"/>
    <w:rsid w:val="00C74085"/>
    <w:rsid w:val="00D05F17"/>
    <w:rsid w:val="00D1716F"/>
    <w:rsid w:val="00D35EAC"/>
    <w:rsid w:val="00D5461F"/>
    <w:rsid w:val="00D70EF8"/>
    <w:rsid w:val="00DA2AF5"/>
    <w:rsid w:val="00E63BDD"/>
    <w:rsid w:val="00E85FAB"/>
    <w:rsid w:val="00EA3EC5"/>
    <w:rsid w:val="00EC658D"/>
    <w:rsid w:val="00F10058"/>
    <w:rsid w:val="00F72911"/>
    <w:rsid w:val="00F72FFF"/>
    <w:rsid w:val="00F75AB4"/>
    <w:rsid w:val="00FA1991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5F4DD0C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2024-12-05T12:45:00Z</dcterms:modified>
</cp:coreProperties>
</file>