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F7D55" w:rsidRPr="00DF7D55">
        <w:rPr>
          <w:rFonts w:ascii="Arial Black" w:hAnsi="Arial Black"/>
          <w:sz w:val="40"/>
          <w:szCs w:val="40"/>
        </w:rPr>
        <w:t>Безопасность пассажиров на различных видах транспорта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F7D5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Style w:val="a5"/>
          <w:rFonts w:ascii="Arial" w:hAnsi="Arial" w:cs="Arial"/>
        </w:rPr>
        <w:t>Чек-лист для успешного проведения урока ОБЗР по теме «Безопасность пассажиров на различных видах транспорта»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Подготовка к уроку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style="width:20.25pt;height:18pt" o:ole="">
            <v:imagedata r:id="rId6" o:title=""/>
          </v:shape>
          <w:control r:id="rId7" w:name="DefaultOcxName" w:shapeid="_x0000_i1323"/>
        </w:object>
      </w:r>
      <w:r w:rsidRPr="00DF7D55">
        <w:rPr>
          <w:rFonts w:ascii="Arial" w:hAnsi="Arial" w:cs="Arial"/>
        </w:rPr>
        <w:t>Подготовлена мультимедийная презентация, включая видео, схемы эвакуации и фотографии различных происшествий на транспорте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8" w:name="DefaultOcxName1" w:shapeid="_x0000_i1322"/>
        </w:object>
      </w:r>
      <w:r w:rsidRPr="00DF7D55">
        <w:rPr>
          <w:rFonts w:ascii="Arial" w:hAnsi="Arial" w:cs="Arial"/>
        </w:rPr>
        <w:t>Разработаны ситуационные задачи для практической отработки навыков безопасного поведения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9" w:name="DefaultOcxName2" w:shapeid="_x0000_i1321"/>
        </w:object>
      </w:r>
      <w:r w:rsidRPr="00DF7D55">
        <w:rPr>
          <w:rFonts w:ascii="Arial" w:hAnsi="Arial" w:cs="Arial"/>
        </w:rPr>
        <w:t>Подготовлены макеты спасательного оборудования для демонстрации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10" w:name="DefaultOcxName3" w:shapeid="_x0000_i1320"/>
        </w:object>
      </w:r>
      <w:r w:rsidRPr="00DF7D55">
        <w:rPr>
          <w:rFonts w:ascii="Arial" w:hAnsi="Arial" w:cs="Arial"/>
        </w:rPr>
        <w:t>Созданы раздаточные материалы с алгоритмами действий в чрезвычайных ситуациях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11" w:name="DefaultOcxName4" w:shapeid="_x0000_i1319"/>
        </w:object>
      </w:r>
      <w:r w:rsidRPr="00DF7D55">
        <w:rPr>
          <w:rFonts w:ascii="Arial" w:hAnsi="Arial" w:cs="Arial"/>
        </w:rPr>
        <w:t>Подготовлены тестовые задания для проверки усвоения материала в конце урока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12" w:name="DefaultOcxName5" w:shapeid="_x0000_i1318"/>
        </w:object>
      </w:r>
      <w:r w:rsidRPr="00DF7D55">
        <w:rPr>
          <w:rFonts w:ascii="Arial" w:hAnsi="Arial" w:cs="Arial"/>
        </w:rPr>
        <w:t>Разработан кроссворд для закрепления ключевых понятий темы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13" w:name="DefaultOcxName6" w:shapeid="_x0000_i1317"/>
        </w:object>
      </w:r>
      <w:r w:rsidRPr="00DF7D55">
        <w:rPr>
          <w:rFonts w:ascii="Arial" w:hAnsi="Arial" w:cs="Arial"/>
        </w:rPr>
        <w:t>Проверено наличие необходимого оборудования (мультимедийный проектор, компьютер, экран)</w:t>
      </w:r>
    </w:p>
    <w:p w:rsidR="00DF7D55" w:rsidRPr="00DF7D55" w:rsidRDefault="00DF7D55" w:rsidP="00DF7D55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14" w:name="DefaultOcxName7" w:shapeid="_x0000_i1316"/>
        </w:object>
      </w:r>
      <w:r w:rsidRPr="00DF7D55">
        <w:rPr>
          <w:rFonts w:ascii="Arial" w:hAnsi="Arial" w:cs="Arial"/>
        </w:rPr>
        <w:t>Подготовлены схемы эвакуации и плакаты для оформления класса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Организационный момент</w:t>
      </w:r>
    </w:p>
    <w:p w:rsidR="00DF7D55" w:rsidRPr="00DF7D55" w:rsidRDefault="00DF7D55" w:rsidP="00DF7D55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15" w:name="DefaultOcxName8" w:shapeid="_x0000_i1315"/>
        </w:object>
      </w:r>
      <w:r w:rsidRPr="00DF7D55">
        <w:rPr>
          <w:rFonts w:ascii="Arial" w:hAnsi="Arial" w:cs="Arial"/>
        </w:rPr>
        <w:t>Проведена перекличка учащихся и проверена их готовность к уроку</w:t>
      </w:r>
    </w:p>
    <w:p w:rsidR="00DF7D55" w:rsidRPr="00DF7D55" w:rsidRDefault="00DF7D55" w:rsidP="00DF7D55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16" w:name="DefaultOcxName9" w:shapeid="_x0000_i1314"/>
        </w:object>
      </w:r>
      <w:r w:rsidRPr="00DF7D55">
        <w:rPr>
          <w:rFonts w:ascii="Arial" w:hAnsi="Arial" w:cs="Arial"/>
        </w:rPr>
        <w:t>Проверено, что учащиеся отключили мобильные телефоны</w:t>
      </w:r>
    </w:p>
    <w:p w:rsidR="00DF7D55" w:rsidRPr="00DF7D55" w:rsidRDefault="00DF7D55" w:rsidP="00DF7D55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17" w:name="DefaultOcxName10" w:shapeid="_x0000_i1313"/>
        </w:object>
      </w:r>
      <w:r w:rsidRPr="00DF7D55">
        <w:rPr>
          <w:rFonts w:ascii="Arial" w:hAnsi="Arial" w:cs="Arial"/>
        </w:rPr>
        <w:t>Убедился в правильности внешнего вида учеников</w:t>
      </w:r>
    </w:p>
    <w:p w:rsidR="00DF7D55" w:rsidRPr="00DF7D55" w:rsidRDefault="00DF7D55" w:rsidP="00DF7D55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18" w:name="DefaultOcxName11" w:shapeid="_x0000_i1312"/>
        </w:object>
      </w:r>
      <w:r w:rsidRPr="00DF7D55">
        <w:rPr>
          <w:rFonts w:ascii="Arial" w:hAnsi="Arial" w:cs="Arial"/>
        </w:rPr>
        <w:t>Дежурные учащиеся подготовили проектор и экран для работы</w:t>
      </w:r>
    </w:p>
    <w:p w:rsidR="00DF7D55" w:rsidRPr="00DF7D55" w:rsidRDefault="00DF7D55" w:rsidP="00DF7D55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19" w:name="DefaultOcxName12" w:shapeid="_x0000_i1311"/>
        </w:object>
      </w:r>
      <w:r w:rsidRPr="00DF7D55">
        <w:rPr>
          <w:rFonts w:ascii="Arial" w:hAnsi="Arial" w:cs="Arial"/>
        </w:rPr>
        <w:t>Создан положительный эмоциональный настрой и мотивированность учащихся на урок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Актуализация знаний</w:t>
      </w:r>
    </w:p>
    <w:p w:rsidR="00DF7D55" w:rsidRPr="00DF7D55" w:rsidRDefault="00DF7D55" w:rsidP="00DF7D55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lastRenderedPageBreak/>
        <w:object w:dxaOrig="225" w:dyaOrig="225">
          <v:shape id="_x0000_i1310" type="#_x0000_t75" style="width:20.25pt;height:18pt" o:ole="">
            <v:imagedata r:id="rId6" o:title=""/>
          </v:shape>
          <w:control r:id="rId20" w:name="DefaultOcxName13" w:shapeid="_x0000_i1310"/>
        </w:object>
      </w:r>
      <w:r w:rsidRPr="00DF7D55">
        <w:rPr>
          <w:rFonts w:ascii="Arial" w:hAnsi="Arial" w:cs="Arial"/>
        </w:rPr>
        <w:t>Пройден опрос или мини-тест по предыдущей теме (например, правила безопасности при ДТП)</w:t>
      </w:r>
    </w:p>
    <w:p w:rsidR="00DF7D55" w:rsidRPr="00DF7D55" w:rsidRDefault="00DF7D55" w:rsidP="00DF7D55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21" w:name="DefaultOcxName14" w:shapeid="_x0000_i1309"/>
        </w:object>
      </w:r>
      <w:r w:rsidRPr="00DF7D55">
        <w:rPr>
          <w:rFonts w:ascii="Arial" w:hAnsi="Arial" w:cs="Arial"/>
        </w:rPr>
        <w:t>Обсуждены ключевые вопросы, такие как «Что нужно делать при ДТП?» или «Какие опасности могут возникнуть при использовании общественного транспорта?»</w:t>
      </w:r>
    </w:p>
    <w:p w:rsidR="00DF7D55" w:rsidRPr="00DF7D55" w:rsidRDefault="00DF7D55" w:rsidP="00DF7D55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22" w:name="DefaultOcxName15" w:shapeid="_x0000_i1308"/>
        </w:object>
      </w:r>
      <w:r w:rsidRPr="00DF7D55">
        <w:rPr>
          <w:rFonts w:ascii="Arial" w:hAnsi="Arial" w:cs="Arial"/>
        </w:rPr>
        <w:t>Уточнены знания учащихся о действиях в экстренных ситуациях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Вступительное слово учителя</w:t>
      </w:r>
    </w:p>
    <w:p w:rsidR="00DF7D55" w:rsidRPr="00DF7D55" w:rsidRDefault="00DF7D55" w:rsidP="00DF7D55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23" w:name="DefaultOcxName16" w:shapeid="_x0000_i1307"/>
        </w:object>
      </w:r>
      <w:r w:rsidRPr="00DF7D55">
        <w:rPr>
          <w:rFonts w:ascii="Arial" w:hAnsi="Arial" w:cs="Arial"/>
        </w:rPr>
        <w:t>Представлена тема урока и пояснены цели занятия</w:t>
      </w:r>
    </w:p>
    <w:p w:rsidR="00DF7D55" w:rsidRPr="00DF7D55" w:rsidRDefault="00DF7D55" w:rsidP="00DF7D55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6" type="#_x0000_t75" style="width:20.25pt;height:18pt" o:ole="">
            <v:imagedata r:id="rId6" o:title=""/>
          </v:shape>
          <w:control r:id="rId24" w:name="DefaultOcxName17" w:shapeid="_x0000_i1306"/>
        </w:object>
      </w:r>
      <w:r w:rsidRPr="00DF7D55">
        <w:rPr>
          <w:rFonts w:ascii="Arial" w:hAnsi="Arial" w:cs="Arial"/>
        </w:rPr>
        <w:t>Приведены примеры реальных происшествий для создания осознания важности изучаемой темы</w:t>
      </w:r>
    </w:p>
    <w:p w:rsidR="00DF7D55" w:rsidRPr="00DF7D55" w:rsidRDefault="00DF7D55" w:rsidP="00DF7D55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25" w:name="DefaultOcxName18" w:shapeid="_x0000_i1305"/>
        </w:object>
      </w:r>
      <w:r w:rsidRPr="00DF7D55">
        <w:rPr>
          <w:rFonts w:ascii="Arial" w:hAnsi="Arial" w:cs="Arial"/>
        </w:rPr>
        <w:t>Сформулирована цель урока: комплексное представление о правилах безопасного поведения и алгоритмах действий в чрезвычайных ситуациях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Основная часть урока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26" w:name="DefaultOcxName19" w:shapeid="_x0000_i1304"/>
        </w:object>
      </w:r>
      <w:r w:rsidRPr="00DF7D55">
        <w:rPr>
          <w:rFonts w:ascii="Arial" w:hAnsi="Arial" w:cs="Arial"/>
        </w:rPr>
        <w:t>Презентованы ключевые виды транспорта и их особенности с точки зрения безопасности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27" w:name="DefaultOcxName20" w:shapeid="_x0000_i1303"/>
        </w:object>
      </w:r>
      <w:r w:rsidRPr="00DF7D55">
        <w:rPr>
          <w:rFonts w:ascii="Arial" w:hAnsi="Arial" w:cs="Arial"/>
        </w:rPr>
        <w:t>Разъяснены потенциальные опасности и правила поведения на разных видах транспортных средств (метро, автобус, самолет, поезд)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28" w:name="DefaultOcxName21" w:shapeid="_x0000_i1302"/>
        </w:object>
      </w:r>
      <w:r w:rsidRPr="00DF7D55">
        <w:rPr>
          <w:rFonts w:ascii="Arial" w:hAnsi="Arial" w:cs="Arial"/>
        </w:rPr>
        <w:t>Рассмотрены примеры, где нарушения правил могут привести к опасным последствиям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29" w:name="DefaultOcxName22" w:shapeid="_x0000_i1301"/>
        </w:object>
      </w:r>
      <w:r w:rsidRPr="00DF7D55">
        <w:rPr>
          <w:rFonts w:ascii="Arial" w:hAnsi="Arial" w:cs="Arial"/>
        </w:rPr>
        <w:t>Проведена дискуссия о правах и обязанностях пассажиров, с акцентом на личную ответственность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30" w:name="DefaultOcxName23" w:shapeid="_x0000_i1300"/>
        </w:object>
      </w:r>
      <w:r w:rsidRPr="00DF7D55">
        <w:rPr>
          <w:rFonts w:ascii="Arial" w:hAnsi="Arial" w:cs="Arial"/>
        </w:rPr>
        <w:t>Показаны алгоритмы действий при различных чрезвычайных ситуациях (пожар, аварийная остановка, разгерметизация)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31" w:name="DefaultOcxName24" w:shapeid="_x0000_i1299"/>
        </w:object>
      </w:r>
      <w:r w:rsidRPr="00DF7D55">
        <w:rPr>
          <w:rFonts w:ascii="Arial" w:hAnsi="Arial" w:cs="Arial"/>
        </w:rPr>
        <w:t>Объяснены основные принципы антитеррористической безопасности на транспорте</w:t>
      </w:r>
    </w:p>
    <w:p w:rsidR="00DF7D55" w:rsidRPr="00DF7D55" w:rsidRDefault="00DF7D55" w:rsidP="00DF7D55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32" w:name="DefaultOcxName25" w:shapeid="_x0000_i1298"/>
        </w:object>
      </w:r>
      <w:r w:rsidRPr="00DF7D55">
        <w:rPr>
          <w:rFonts w:ascii="Arial" w:hAnsi="Arial" w:cs="Arial"/>
        </w:rPr>
        <w:t>Показаны способы оказания первой помощи в ограниченном пространстве, например, в автобусе или поезде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Практическая часть</w:t>
      </w:r>
    </w:p>
    <w:p w:rsidR="00DF7D55" w:rsidRPr="00DF7D55" w:rsidRDefault="00DF7D55" w:rsidP="00DF7D55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33" w:name="DefaultOcxName26" w:shapeid="_x0000_i1297"/>
        </w:object>
      </w:r>
      <w:r w:rsidRPr="00DF7D55">
        <w:rPr>
          <w:rFonts w:ascii="Arial" w:hAnsi="Arial" w:cs="Arial"/>
        </w:rPr>
        <w:t>Учащиеся решают ситуационные задачи в группах (например, действия при пожаре на транспорте, помощь при травмах)</w:t>
      </w:r>
    </w:p>
    <w:p w:rsidR="00DF7D55" w:rsidRPr="00DF7D55" w:rsidRDefault="00DF7D55" w:rsidP="00DF7D55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34" w:name="DefaultOcxName27" w:shapeid="_x0000_i1296"/>
        </w:object>
      </w:r>
      <w:r w:rsidRPr="00DF7D55">
        <w:rPr>
          <w:rFonts w:ascii="Arial" w:hAnsi="Arial" w:cs="Arial"/>
        </w:rPr>
        <w:t>Проведены ролевые игры по алгоритмам эвакуации из различных видов транспорта</w:t>
      </w:r>
    </w:p>
    <w:p w:rsidR="00DF7D55" w:rsidRPr="00DF7D55" w:rsidRDefault="00DF7D55" w:rsidP="00DF7D55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5" w:name="DefaultOcxName28" w:shapeid="_x0000_i1295"/>
        </w:object>
      </w:r>
      <w:r w:rsidRPr="00DF7D55">
        <w:rPr>
          <w:rFonts w:ascii="Arial" w:hAnsi="Arial" w:cs="Arial"/>
        </w:rPr>
        <w:t>Тренировка использования спасательного оборудования и средств первой помощи</w:t>
      </w:r>
    </w:p>
    <w:p w:rsidR="00DF7D55" w:rsidRPr="00DF7D55" w:rsidRDefault="00DF7D55" w:rsidP="00DF7D55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6" w:name="DefaultOcxName29" w:shapeid="_x0000_i1294"/>
        </w:object>
      </w:r>
      <w:r w:rsidRPr="00DF7D55">
        <w:rPr>
          <w:rFonts w:ascii="Arial" w:hAnsi="Arial" w:cs="Arial"/>
        </w:rPr>
        <w:t>Моделирование действий в экстремальных ситуациях (например, аварийная остановка на железной дороге)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Рефлексия</w:t>
      </w:r>
    </w:p>
    <w:p w:rsidR="00DF7D55" w:rsidRPr="00DF7D55" w:rsidRDefault="00DF7D55" w:rsidP="00DF7D55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7" w:name="DefaultOcxName30" w:shapeid="_x0000_i1293"/>
        </w:object>
      </w:r>
      <w:r w:rsidRPr="00DF7D55">
        <w:rPr>
          <w:rFonts w:ascii="Arial" w:hAnsi="Arial" w:cs="Arial"/>
        </w:rPr>
        <w:t>Даны учащимся задания для самооценки: что им было интересно, что они узнали нового, какие вопросы остались открытыми</w:t>
      </w:r>
    </w:p>
    <w:p w:rsidR="00DF7D55" w:rsidRPr="00DF7D55" w:rsidRDefault="00DF7D55" w:rsidP="00DF7D55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8" w:name="DefaultOcxName31" w:shapeid="_x0000_i1292"/>
        </w:object>
      </w:r>
      <w:r w:rsidRPr="00DF7D55">
        <w:rPr>
          <w:rFonts w:ascii="Arial" w:hAnsi="Arial" w:cs="Arial"/>
        </w:rPr>
        <w:t>Обсуждены эмоции учащихся по поводу изучаемой темы, их впечатления от практических заданий</w:t>
      </w:r>
    </w:p>
    <w:p w:rsidR="00DF7D55" w:rsidRPr="00DF7D55" w:rsidRDefault="00DF7D55" w:rsidP="00DF7D55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lastRenderedPageBreak/>
        <w:object w:dxaOrig="225" w:dyaOrig="225">
          <v:shape id="_x0000_i1291" type="#_x0000_t75" style="width:20.25pt;height:18pt" o:ole="">
            <v:imagedata r:id="rId6" o:title=""/>
          </v:shape>
          <w:control r:id="rId39" w:name="DefaultOcxName32" w:shapeid="_x0000_i1291"/>
        </w:object>
      </w:r>
      <w:r w:rsidRPr="00DF7D55">
        <w:rPr>
          <w:rFonts w:ascii="Arial" w:hAnsi="Arial" w:cs="Arial"/>
        </w:rPr>
        <w:t>Приведены вопросы для самоанализа: «Как я могу применить знания в реальной жизни?»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Заключение</w:t>
      </w:r>
    </w:p>
    <w:p w:rsidR="00DF7D55" w:rsidRPr="00DF7D55" w:rsidRDefault="00DF7D55" w:rsidP="00DF7D5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40" w:name="DefaultOcxName33" w:shapeid="_x0000_i1290"/>
        </w:object>
      </w:r>
      <w:r w:rsidRPr="00DF7D55">
        <w:rPr>
          <w:rFonts w:ascii="Arial" w:hAnsi="Arial" w:cs="Arial"/>
        </w:rPr>
        <w:t>Подведены итоги урока, подчеркнута важность соблюдения правил безопасности в повседневной жизни</w:t>
      </w:r>
    </w:p>
    <w:p w:rsidR="00DF7D55" w:rsidRPr="00DF7D55" w:rsidRDefault="00DF7D55" w:rsidP="00DF7D5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41" w:name="DefaultOcxName34" w:shapeid="_x0000_i1289"/>
        </w:object>
      </w:r>
      <w:r w:rsidRPr="00DF7D55">
        <w:rPr>
          <w:rFonts w:ascii="Arial" w:hAnsi="Arial" w:cs="Arial"/>
        </w:rPr>
        <w:t>Мотивирован учащихся к осознанию своей ответственности за личную и общественную безопасность</w:t>
      </w:r>
    </w:p>
    <w:p w:rsidR="00DF7D55" w:rsidRPr="00DF7D55" w:rsidRDefault="00DF7D55" w:rsidP="00DF7D55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42" w:name="DefaultOcxName35" w:shapeid="_x0000_i1288"/>
        </w:object>
      </w:r>
      <w:r w:rsidRPr="00DF7D55">
        <w:rPr>
          <w:rFonts w:ascii="Arial" w:hAnsi="Arial" w:cs="Arial"/>
        </w:rPr>
        <w:t>Задано домашнее задание и вопросы для подготовки к следующему уроку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Оценивание результатов</w:t>
      </w:r>
    </w:p>
    <w:p w:rsidR="00DF7D55" w:rsidRPr="00DF7D55" w:rsidRDefault="00DF7D55" w:rsidP="00DF7D5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43" w:name="DefaultOcxName36" w:shapeid="_x0000_i1287"/>
        </w:object>
      </w:r>
      <w:r w:rsidRPr="00DF7D55">
        <w:rPr>
          <w:rFonts w:ascii="Arial" w:hAnsi="Arial" w:cs="Arial"/>
        </w:rPr>
        <w:t>Проведена проверка знаний учащихся по итогам урока с помощью тестов или короткой письменной работы</w:t>
      </w:r>
    </w:p>
    <w:p w:rsidR="00DF7D55" w:rsidRPr="00DF7D55" w:rsidRDefault="00DF7D55" w:rsidP="00DF7D5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44" w:name="DefaultOcxName37" w:shapeid="_x0000_i1286"/>
        </w:object>
      </w:r>
      <w:r w:rsidRPr="00DF7D55">
        <w:rPr>
          <w:rFonts w:ascii="Arial" w:hAnsi="Arial" w:cs="Arial"/>
        </w:rPr>
        <w:t>Оценены активность учеников в ролевых играх и практических заданиях</w:t>
      </w:r>
    </w:p>
    <w:p w:rsidR="00DF7D55" w:rsidRPr="00DF7D55" w:rsidRDefault="00DF7D55" w:rsidP="00DF7D55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45" w:name="DefaultOcxName38" w:shapeid="_x0000_i1285"/>
        </w:object>
      </w:r>
      <w:r w:rsidRPr="00DF7D55">
        <w:rPr>
          <w:rFonts w:ascii="Arial" w:hAnsi="Arial" w:cs="Arial"/>
        </w:rPr>
        <w:t>Выставлены оценки за участие в дискуссиях и групповом решении задач</w:t>
      </w:r>
    </w:p>
    <w:p w:rsidR="00DF7D55" w:rsidRPr="00DF7D55" w:rsidRDefault="00DF7D55" w:rsidP="00DF7D55">
      <w:pPr>
        <w:pStyle w:val="a4"/>
        <w:rPr>
          <w:rFonts w:ascii="Arial" w:hAnsi="Arial" w:cs="Arial"/>
        </w:rPr>
      </w:pPr>
      <w:r w:rsidRPr="00DF7D55">
        <w:rPr>
          <w:rFonts w:ascii="Segoe UI Symbol" w:hAnsi="Segoe UI Symbol" w:cs="Segoe UI Symbol"/>
        </w:rPr>
        <w:t>✔</w:t>
      </w:r>
      <w:r w:rsidRPr="00DF7D55">
        <w:rPr>
          <w:rFonts w:ascii="Arial" w:hAnsi="Arial" w:cs="Arial"/>
        </w:rPr>
        <w:t xml:space="preserve"> </w:t>
      </w:r>
      <w:r w:rsidRPr="00DF7D55">
        <w:rPr>
          <w:rStyle w:val="a5"/>
          <w:rFonts w:ascii="Arial" w:hAnsi="Arial" w:cs="Arial"/>
        </w:rPr>
        <w:t>После урока</w:t>
      </w:r>
    </w:p>
    <w:p w:rsidR="00DF7D55" w:rsidRPr="00DF7D55" w:rsidRDefault="00DF7D55" w:rsidP="00DF7D5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46" w:name="DefaultOcxName39" w:shapeid="_x0000_i1284"/>
        </w:object>
      </w:r>
      <w:r w:rsidRPr="00DF7D55">
        <w:rPr>
          <w:rFonts w:ascii="Arial" w:hAnsi="Arial" w:cs="Arial"/>
        </w:rPr>
        <w:t>Проверены домашние задания</w:t>
      </w:r>
    </w:p>
    <w:p w:rsidR="00DF7D55" w:rsidRPr="00DF7D55" w:rsidRDefault="00DF7D55" w:rsidP="00DF7D55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F7D55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47" w:name="DefaultOcxName40" w:shapeid="_x0000_i1283"/>
        </w:object>
      </w:r>
      <w:r w:rsidRPr="00DF7D55">
        <w:rPr>
          <w:rFonts w:ascii="Arial" w:hAnsi="Arial" w:cs="Arial"/>
        </w:rPr>
        <w:t>Подготовлены дополнительные материалы или дополнительные задания для учеников, которые нуждаются в более глубоком освоении темы</w:t>
      </w:r>
    </w:p>
    <w:p w:rsidR="00DB776B" w:rsidRDefault="00DF7D55" w:rsidP="007F7757">
      <w:pPr>
        <w:pStyle w:val="a4"/>
        <w:rPr>
          <w:rFonts w:ascii="Arial" w:hAnsi="Arial" w:cs="Arial"/>
        </w:rPr>
      </w:pPr>
      <w:r w:rsidRPr="00DF7D55">
        <w:rPr>
          <w:rFonts w:ascii="Arial" w:hAnsi="Arial" w:cs="Arial"/>
        </w:rPr>
        <w:t>Этот чек-лист поможет учителю не забыть важные моменты при подготовке и проведении урока, а также обеспечит качество усвоения материала учениками.</w:t>
      </w:r>
    </w:p>
    <w:sectPr w:rsidR="00DB776B" w:rsidSect="00DF7D55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65AB"/>
    <w:multiLevelType w:val="multilevel"/>
    <w:tmpl w:val="22D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01069"/>
    <w:multiLevelType w:val="multilevel"/>
    <w:tmpl w:val="968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A0182"/>
    <w:multiLevelType w:val="multilevel"/>
    <w:tmpl w:val="301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20082"/>
    <w:multiLevelType w:val="multilevel"/>
    <w:tmpl w:val="2EC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78C"/>
    <w:multiLevelType w:val="multilevel"/>
    <w:tmpl w:val="C77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9298E"/>
    <w:multiLevelType w:val="multilevel"/>
    <w:tmpl w:val="A90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44FA6"/>
    <w:multiLevelType w:val="multilevel"/>
    <w:tmpl w:val="D78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F561E"/>
    <w:multiLevelType w:val="multilevel"/>
    <w:tmpl w:val="F93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06B15"/>
    <w:multiLevelType w:val="multilevel"/>
    <w:tmpl w:val="97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55462"/>
    <w:multiLevelType w:val="multilevel"/>
    <w:tmpl w:val="EEE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6"/>
  </w:num>
  <w:num w:numId="4">
    <w:abstractNumId w:val="32"/>
  </w:num>
  <w:num w:numId="5">
    <w:abstractNumId w:val="8"/>
  </w:num>
  <w:num w:numId="6">
    <w:abstractNumId w:val="27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19"/>
  </w:num>
  <w:num w:numId="12">
    <w:abstractNumId w:val="25"/>
  </w:num>
  <w:num w:numId="13">
    <w:abstractNumId w:val="33"/>
  </w:num>
  <w:num w:numId="14">
    <w:abstractNumId w:val="3"/>
  </w:num>
  <w:num w:numId="15">
    <w:abstractNumId w:val="24"/>
  </w:num>
  <w:num w:numId="16">
    <w:abstractNumId w:val="12"/>
  </w:num>
  <w:num w:numId="17">
    <w:abstractNumId w:val="7"/>
  </w:num>
  <w:num w:numId="18">
    <w:abstractNumId w:val="29"/>
  </w:num>
  <w:num w:numId="19">
    <w:abstractNumId w:val="0"/>
  </w:num>
  <w:num w:numId="20">
    <w:abstractNumId w:val="21"/>
  </w:num>
  <w:num w:numId="21">
    <w:abstractNumId w:val="6"/>
  </w:num>
  <w:num w:numId="22">
    <w:abstractNumId w:val="5"/>
  </w:num>
  <w:num w:numId="23">
    <w:abstractNumId w:val="9"/>
  </w:num>
  <w:num w:numId="24">
    <w:abstractNumId w:val="20"/>
  </w:num>
  <w:num w:numId="25">
    <w:abstractNumId w:val="13"/>
  </w:num>
  <w:num w:numId="26">
    <w:abstractNumId w:val="34"/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28"/>
  </w:num>
  <w:num w:numId="32">
    <w:abstractNumId w:val="31"/>
  </w:num>
  <w:num w:numId="33">
    <w:abstractNumId w:val="14"/>
  </w:num>
  <w:num w:numId="34">
    <w:abstractNumId w:val="15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CC3946"/>
    <w:rsid w:val="00D00BFA"/>
    <w:rsid w:val="00D05F17"/>
    <w:rsid w:val="00D1716F"/>
    <w:rsid w:val="00D5461F"/>
    <w:rsid w:val="00D70EF8"/>
    <w:rsid w:val="00D80809"/>
    <w:rsid w:val="00DB776B"/>
    <w:rsid w:val="00DF7D55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7ED5E7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2024-12-26T16:17:00Z</dcterms:modified>
</cp:coreProperties>
</file>