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2"/>
                      <w:ind w:left="576" w:right="557" w:firstLine="0"/>
                      <w:jc w:val="center"/>
                      <w:rPr>
                        <w:rFonts w:ascii="Verdana" w:hAnsi="Verdan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5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409088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075;top:-5390;width:1215;height:300" coordorigin="6075,-5389" coordsize="1215,300" path="m7264,-5089l6101,-5089,6097,-5090,6075,-5115,6075,-5119,6075,-5363,6101,-5389,7264,-5389,7290,-5363,7290,-5115,7268,-5090,7264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4002;top:-5382;width:3250;height:269" type="#_x0000_t202" filled="false" stroked="false">
              <v:textbox inset="0,0,0,0">
                <w:txbxContent>
                  <w:p>
                    <w:pPr>
                      <w:tabs>
                        <w:tab w:pos="2132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Вс.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Ноя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3rd,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5:04:56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408064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1665;height:270" coordorigin="375,71" coordsize="1665,270" path="m2001,341l414,341,408,340,375,302,375,296,375,110,414,71,2001,71,2040,110,2040,302,2007,340,2001,341xe" filled="true" fillcolor="#1150d3" stroked="false">
              <v:path arrowok="t"/>
              <v:fill type="solid"/>
            </v:shape>
            <v:shape style="position:absolute;left:268;top:1556;width:960;height:960" coordorigin="269,1557" coordsize="960,960" path="m1229,2517l269,2517,269,1557,1229,1557,1229,1646,750,1646,732,1646,713,1647,695,1650,677,1653,659,1657,641,1662,624,1668,606,1674,590,1682,573,1690,557,1699,542,1709,527,1720,512,1731,498,1743,485,1756,472,1769,460,1783,449,1797,438,1812,428,1828,419,1844,411,1860,404,1877,397,1894,391,1912,386,1930,382,1948,379,1966,377,1984,375,2002,375,2021,375,2039,377,2057,379,2076,382,2094,386,2112,391,2130,397,2147,404,2164,411,2181,419,2197,428,2213,438,2229,449,2244,460,2259,472,2273,485,2286,498,2299,512,2311,527,2322,542,2332,557,2342,573,2351,590,2360,606,2367,624,2374,641,2380,659,2384,677,2388,695,2392,713,2394,732,2395,750,2396,1229,2396,1229,2517xm1229,2396l750,2396,768,2395,787,2394,805,2392,823,2388,841,2384,859,2380,876,2374,894,2367,910,2360,927,2351,943,2342,958,2332,973,2322,988,2311,1002,2299,1015,2286,1028,2273,1040,2259,1051,2244,1062,2229,1072,2213,1081,2197,1089,2181,1096,2164,1103,2147,1109,2130,1114,2112,1118,2094,1121,2076,1123,2057,1125,2039,1125,2021,1125,2002,1123,1984,1121,1966,1118,1948,1114,1930,1109,1912,1103,1894,1096,1877,1089,1860,1081,1844,1072,1828,1062,1812,1051,1797,1040,1783,1028,1769,1015,1756,1002,1743,988,1731,973,1720,958,1709,943,1699,927,1690,910,1682,894,1674,876,1668,859,1662,841,1657,823,1653,805,1650,787,1647,768,1646,750,1646,1229,1646,1229,2396xe" filled="true" fillcolor="#000000" stroked="false">
              <v:path arrowok="t"/>
              <v:fill opacity="7969f" type="solid"/>
            </v:shape>
            <v:shape style="position:absolute;left:331;top:1633;width:836;height:836" type="#_x0000_t75" stroked="false">
              <v:imagedata r:id="rId10" o:title=""/>
            </v:shape>
            <v:rect style="position:absolute;left:1500;top:1915;width:9645;height:15" filled="true" fillcolor="#cccccc" stroked="false">
              <v:fill type="solid"/>
            </v:rect>
            <v:shape style="position:absolute;left:6147;top:2725;width:354;height:15" coordorigin="6148,2726" coordsize="354,15" path="m6501,2726l6229,2726,6148,2726,6148,2741,6229,2741,6501,2741,6501,2726xe" filled="true" fillcolor="#202020" stroked="false">
              <v:path arrowok="t"/>
              <v:fill type="solid"/>
            </v:shape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КОПИЛКА УЧИТЕЛЯ</w:t>
        </w:r>
      </w:hyperlink>
    </w:p>
    <w:p>
      <w:pPr>
        <w:pStyle w:val="BodyText"/>
        <w:spacing w:before="1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20"/>
          <w:w w:val="95"/>
        </w:rPr>
        <w:t>Работа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20"/>
          <w:w w:val="95"/>
        </w:rPr>
        <w:t>в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20"/>
          <w:w w:val="95"/>
        </w:rPr>
        <w:t>парах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0"/>
          <w:w w:val="95"/>
        </w:rPr>
        <w:t>на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20"/>
          <w:w w:val="95"/>
        </w:rPr>
        <w:t>уроке</w:t>
      </w:r>
    </w:p>
    <w:p>
      <w:pPr>
        <w:pStyle w:val="BodyText"/>
        <w:rPr>
          <w:rFonts w:ascii="Verdana"/>
          <w:b/>
          <w:sz w:val="20"/>
        </w:rPr>
      </w:pPr>
    </w:p>
    <w:p>
      <w:pPr>
        <w:spacing w:line="231" w:lineRule="exact" w:before="221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10"/>
          <w:w w:val="95"/>
          <w:sz w:val="21"/>
        </w:rPr>
        <w:t>Автор</w:t>
      </w:r>
      <w:r>
        <w:rPr>
          <w:rFonts w:ascii="Verdana" w:hAnsi="Verdana"/>
          <w:b/>
          <w:color w:val="333333"/>
          <w:spacing w:val="-24"/>
          <w:w w:val="95"/>
          <w:sz w:val="21"/>
        </w:rPr>
        <w:t> </w:t>
      </w:r>
      <w:hyperlink r:id="rId12"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Беломедведев</w:t>
        </w:r>
      </w:hyperlink>
    </w:p>
    <w:p>
      <w:pPr>
        <w:tabs>
          <w:tab w:pos="3247" w:val="left" w:leader="none"/>
        </w:tabs>
        <w:spacing w:line="522" w:lineRule="exact" w:before="0"/>
        <w:ind w:left="1499" w:right="0" w:firstLine="0"/>
        <w:jc w:val="left"/>
        <w:rPr>
          <w:sz w:val="24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16"/>
          <w:sz w:val="36"/>
        </w:rPr>
        <w:t> </w:t>
      </w:r>
      <w:r>
        <w:rPr>
          <w:color w:val="333333"/>
          <w:sz w:val="18"/>
        </w:rPr>
        <w:t>НОЯ</w:t>
      </w:r>
      <w:r>
        <w:rPr>
          <w:color w:val="333333"/>
          <w:spacing w:val="-3"/>
          <w:sz w:val="18"/>
        </w:rPr>
        <w:t> </w:t>
      </w:r>
      <w:r>
        <w:rPr>
          <w:color w:val="333333"/>
          <w:sz w:val="18"/>
        </w:rPr>
        <w:t>3,</w:t>
      </w:r>
      <w:r>
        <w:rPr>
          <w:color w:val="333333"/>
          <w:spacing w:val="-3"/>
          <w:sz w:val="18"/>
        </w:rPr>
        <w:t> </w:t>
      </w:r>
      <w:r>
        <w:rPr>
          <w:color w:val="333333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26"/>
          <w:sz w:val="24"/>
        </w:rPr>
        <w:t> </w:t>
      </w:r>
      <w:hyperlink r:id="rId13">
        <w:r>
          <w:rPr>
            <w:color w:val="202020"/>
            <w:sz w:val="21"/>
            <w:u w:val="single" w:color="202020"/>
          </w:rPr>
          <w:t>#мето</w:t>
        </w:r>
        <w:r>
          <w:rPr>
            <w:color w:val="202020"/>
            <w:sz w:val="21"/>
          </w:rPr>
          <w:t>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#мето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ика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#образование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#пара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агогика</w:t>
        </w:r>
      </w:hyperlink>
      <w:r>
        <w:rPr>
          <w:color w:val="212121"/>
          <w:sz w:val="24"/>
        </w:rPr>
        <w:t>,</w:t>
      </w:r>
    </w:p>
    <w:p>
      <w:pPr>
        <w:spacing w:line="268" w:lineRule="auto" w:before="0"/>
        <w:ind w:left="1499" w:right="0" w:firstLine="0"/>
        <w:jc w:val="left"/>
        <w:rPr>
          <w:sz w:val="24"/>
        </w:rPr>
      </w:pPr>
      <w:hyperlink r:id="rId19">
        <w:r>
          <w:rPr>
            <w:color w:val="202020"/>
            <w:w w:val="95"/>
            <w:sz w:val="21"/>
            <w:u w:val="single" w:color="202020"/>
          </w:rPr>
          <w:t>#преподаватель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2"/>
          <w:w w:val="95"/>
          <w:sz w:val="24"/>
        </w:rPr>
        <w:t> </w:t>
      </w:r>
      <w:hyperlink r:id="rId20">
        <w:r>
          <w:rPr>
            <w:color w:val="202020"/>
            <w:w w:val="95"/>
            <w:sz w:val="21"/>
            <w:u w:val="single" w:color="202020"/>
          </w:rPr>
          <w:t>#работа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2"/>
          <w:w w:val="95"/>
          <w:sz w:val="24"/>
        </w:rPr>
        <w:t> </w:t>
      </w:r>
      <w:hyperlink r:id="rId21">
        <w:r>
          <w:rPr>
            <w:color w:val="202020"/>
            <w:w w:val="95"/>
            <w:sz w:val="21"/>
            <w:u w:val="single" w:color="202020"/>
          </w:rPr>
          <w:t>#способ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3"/>
          <w:w w:val="95"/>
          <w:sz w:val="24"/>
        </w:rPr>
        <w:t> </w:t>
      </w:r>
      <w:hyperlink r:id="rId22">
        <w:r>
          <w:rPr>
            <w:color w:val="202020"/>
            <w:w w:val="95"/>
            <w:sz w:val="21"/>
            <w:u w:val="single" w:color="202020"/>
          </w:rPr>
          <w:t>#статья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2"/>
          <w:w w:val="95"/>
          <w:sz w:val="24"/>
        </w:rPr>
        <w:t> </w:t>
      </w:r>
      <w:hyperlink r:id="rId23">
        <w:r>
          <w:rPr>
            <w:color w:val="202020"/>
            <w:w w:val="95"/>
            <w:sz w:val="21"/>
            <w:u w:val="single" w:color="202020"/>
          </w:rPr>
          <w:t>#</w:t>
        </w:r>
        <w:r>
          <w:rPr>
            <w:color w:val="202020"/>
            <w:w w:val="95"/>
            <w:sz w:val="21"/>
          </w:rPr>
          <w:t>урок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2"/>
          <w:w w:val="95"/>
          <w:sz w:val="24"/>
        </w:rPr>
        <w:t> </w:t>
      </w:r>
      <w:hyperlink r:id="rId24">
        <w:r>
          <w:rPr>
            <w:color w:val="202020"/>
            <w:w w:val="95"/>
            <w:sz w:val="21"/>
            <w:u w:val="single" w:color="202020"/>
          </w:rPr>
          <w:t>#</w:t>
        </w:r>
        <w:r>
          <w:rPr>
            <w:color w:val="202020"/>
            <w:w w:val="95"/>
            <w:sz w:val="21"/>
          </w:rPr>
          <w:t>у</w:t>
        </w:r>
        <w:r>
          <w:rPr>
            <w:color w:val="202020"/>
            <w:w w:val="95"/>
            <w:sz w:val="21"/>
            <w:u w:val="single" w:color="202020"/>
          </w:rPr>
          <w:t>ченики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3"/>
          <w:w w:val="95"/>
          <w:sz w:val="24"/>
        </w:rPr>
        <w:t> </w:t>
      </w:r>
      <w:hyperlink r:id="rId25">
        <w:r>
          <w:rPr>
            <w:color w:val="202020"/>
            <w:w w:val="95"/>
            <w:sz w:val="21"/>
            <w:u w:val="single" w:color="202020"/>
          </w:rPr>
          <w:t>#</w:t>
        </w:r>
        <w:r>
          <w:rPr>
            <w:color w:val="202020"/>
            <w:w w:val="95"/>
            <w:sz w:val="21"/>
          </w:rPr>
          <w:t>у</w:t>
        </w:r>
        <w:r>
          <w:rPr>
            <w:color w:val="202020"/>
            <w:w w:val="95"/>
            <w:sz w:val="21"/>
            <w:u w:val="single" w:color="202020"/>
          </w:rPr>
          <w:t>читель</w:t>
        </w:r>
        <w:r>
          <w:rPr>
            <w:color w:val="202020"/>
            <w:spacing w:val="40"/>
            <w:w w:val="95"/>
            <w:sz w:val="21"/>
          </w:rPr>
          <w:t> </w:t>
        </w:r>
      </w:hyperlink>
      <w:r>
        <w:rPr>
          <w:rFonts w:ascii="Lucida Sans Unicode" w:hAnsi="Lucida Sans Unicode"/>
          <w:color w:val="212121"/>
          <w:w w:val="95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10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9</w:t>
      </w:r>
      <w:r>
        <w:rPr>
          <w:color w:val="212121"/>
          <w:spacing w:val="33"/>
          <w:w w:val="95"/>
          <w:sz w:val="24"/>
        </w:rPr>
        <w:t> </w:t>
      </w:r>
      <w:r>
        <w:rPr>
          <w:color w:val="212121"/>
          <w:w w:val="95"/>
          <w:sz w:val="24"/>
        </w:rPr>
        <w:t>фото</w:t>
      </w:r>
      <w:r>
        <w:rPr>
          <w:color w:val="212121"/>
          <w:spacing w:val="32"/>
          <w:w w:val="95"/>
          <w:sz w:val="24"/>
        </w:rPr>
        <w:t> </w:t>
      </w:r>
      <w:r>
        <w:rPr>
          <w:rFonts w:ascii="Lucida Sans Unicode" w:hAnsi="Lucida Sans Unicode"/>
          <w:color w:val="212121"/>
          <w:w w:val="95"/>
          <w:position w:val="-2"/>
          <w:sz w:val="32"/>
        </w:rPr>
        <w:t></w:t>
      </w:r>
      <w:r>
        <w:rPr>
          <w:rFonts w:ascii="Lucida Sans Unicode" w:hAnsi="Lucida Sans Unicode"/>
          <w:color w:val="212121"/>
          <w:spacing w:val="75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Время</w:t>
      </w:r>
      <w:r>
        <w:rPr>
          <w:color w:val="212121"/>
          <w:spacing w:val="-57"/>
          <w:w w:val="95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31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268" w:lineRule="auto"/>
        <w:jc w:val="left"/>
        <w:rPr>
          <w:sz w:val="24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4070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406528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7800;width:9735;height:8475" filled="true" fillcolor="#ecf5ff" stroked="false">
              <v:fill type="solid"/>
            </v:rect>
            <v:shape style="position:absolute;left:832;top:7807;width:9720;height:8468" coordorigin="832,7807" coordsize="9720,8468" path="m832,7807l10552,7807,10552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485.25pt;height:42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3"/>
                    <w:ind w:left="3710" w:right="3710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9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spacing w:line="391" w:lineRule="auto" w:before="0"/>
                    <w:ind w:left="150" w:right="6765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w w:val="105"/>
                        <w:sz w:val="22"/>
                      </w:rPr>
                      <w:t>1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Работа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парах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на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уроке</w:t>
                    </w:r>
                  </w:hyperlink>
                  <w:r>
                    <w:rPr>
                      <w:color w:val="1150D3"/>
                      <w:spacing w:val="-59"/>
                      <w:w w:val="105"/>
                      <w:sz w:val="22"/>
                    </w:rPr>
                    <w:t> </w:t>
                  </w:r>
                  <w:hyperlink w:history="true" w:anchor="_bookmark1">
                    <w:r>
                      <w:rPr>
                        <w:color w:val="1150D3"/>
                        <w:w w:val="105"/>
                        <w:sz w:val="22"/>
                      </w:rPr>
                      <w:t>2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Вступление</w:t>
                    </w:r>
                  </w:hyperlink>
                </w:p>
                <w:p>
                  <w:pPr>
                    <w:spacing w:line="391" w:lineRule="auto" w:before="0"/>
                    <w:ind w:left="150" w:right="2139" w:firstLine="341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2.1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Когда</w:t>
                    </w:r>
                    <w:r>
                      <w:rPr>
                        <w:color w:val="1150D3"/>
                        <w:spacing w:val="1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1+1</w:t>
                    </w:r>
                    <w:r>
                      <w:rPr>
                        <w:color w:val="1150D3"/>
                        <w:spacing w:val="1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равно</w:t>
                    </w:r>
                    <w:r>
                      <w:rPr>
                        <w:color w:val="1150D3"/>
                        <w:spacing w:val="1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бесконечности:</w:t>
                    </w:r>
                    <w:r>
                      <w:rPr>
                        <w:color w:val="1150D3"/>
                        <w:spacing w:val="1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секреты</w:t>
                    </w:r>
                    <w:r>
                      <w:rPr>
                        <w:color w:val="1150D3"/>
                        <w:spacing w:val="1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успешного</w:t>
                    </w:r>
                    <w:r>
                      <w:rPr>
                        <w:color w:val="1150D3"/>
                        <w:spacing w:val="1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обучения.</w:t>
                    </w:r>
                  </w:hyperlink>
                  <w:r>
                    <w:rPr>
                      <w:color w:val="1150D3"/>
                      <w:spacing w:val="1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3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Теоретические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основы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парной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работы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образовательном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процессе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872" w:val="left" w:leader="none"/>
                    </w:tabs>
                    <w:spacing w:line="247" w:lineRule="exact" w:before="0"/>
                    <w:ind w:left="871" w:right="0" w:hanging="381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Определение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сущность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работы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парах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872" w:val="left" w:leader="none"/>
                    </w:tabs>
                    <w:spacing w:before="155"/>
                    <w:ind w:left="871" w:right="0" w:hanging="381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Психолого-педагогическое</w:t>
                    </w:r>
                    <w:r>
                      <w:rPr>
                        <w:color w:val="1150D3"/>
                        <w:spacing w:val="3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обоснование</w:t>
                    </w:r>
                    <w:r>
                      <w:rPr>
                        <w:color w:val="1150D3"/>
                        <w:spacing w:val="3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эффективности</w:t>
                    </w:r>
                    <w:r>
                      <w:rPr>
                        <w:color w:val="1150D3"/>
                        <w:spacing w:val="3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парного</w:t>
                    </w:r>
                    <w:r>
                      <w:rPr>
                        <w:color w:val="1150D3"/>
                        <w:spacing w:val="3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взаимодействия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872" w:val="left" w:leader="none"/>
                    </w:tabs>
                    <w:spacing w:before="156"/>
                    <w:ind w:left="871" w:right="0" w:hanging="381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Отличие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парной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работы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от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групповой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индивидуальной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872" w:val="left" w:leader="none"/>
                    </w:tabs>
                    <w:spacing w:line="391" w:lineRule="auto" w:before="156"/>
                    <w:ind w:left="150" w:right="4048" w:firstLine="341"/>
                    <w:jc w:val="left"/>
                    <w:rPr>
                      <w:sz w:val="22"/>
                    </w:rPr>
                  </w:pPr>
                  <w:hyperlink w:history="true" w:anchor="_bookmark7">
                    <w:r>
                      <w:rPr>
                        <w:color w:val="1150D3"/>
                        <w:sz w:val="22"/>
                      </w:rPr>
                      <w:t>История</w:t>
                    </w:r>
                    <w:r>
                      <w:rPr>
                        <w:color w:val="1150D3"/>
                        <w:spacing w:val="1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возникновения</w:t>
                    </w:r>
                    <w:r>
                      <w:rPr>
                        <w:color w:val="1150D3"/>
                        <w:spacing w:val="1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1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развития</w:t>
                    </w:r>
                    <w:r>
                      <w:rPr>
                        <w:color w:val="1150D3"/>
                        <w:spacing w:val="1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методики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8">
                    <w:r>
                      <w:rPr>
                        <w:color w:val="1150D3"/>
                        <w:w w:val="105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Виды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формы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парной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работы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на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уроках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872" w:val="left" w:leader="none"/>
                    </w:tabs>
                    <w:spacing w:line="247" w:lineRule="exact" w:before="0"/>
                    <w:ind w:left="871" w:right="0" w:hanging="381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sz w:val="22"/>
                      </w:rPr>
                      <w:t>Статическая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парная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работа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872" w:val="left" w:leader="none"/>
                    </w:tabs>
                    <w:spacing w:before="156"/>
                    <w:ind w:left="871" w:right="0" w:hanging="381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sz w:val="22"/>
                      </w:rPr>
                      <w:t>Динамическое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парное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взаимодействие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872" w:val="left" w:leader="none"/>
                    </w:tabs>
                    <w:spacing w:before="156"/>
                    <w:ind w:left="871" w:right="0" w:hanging="381"/>
                    <w:jc w:val="left"/>
                    <w:rPr>
                      <w:sz w:val="22"/>
                    </w:rPr>
                  </w:pPr>
                  <w:hyperlink w:history="true" w:anchor="_bookmark11">
                    <w:r>
                      <w:rPr>
                        <w:color w:val="1150D3"/>
                        <w:sz w:val="22"/>
                      </w:rPr>
                      <w:t>Взаимопроверка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взаимообучение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872" w:val="left" w:leader="none"/>
                    </w:tabs>
                    <w:spacing w:before="156"/>
                    <w:ind w:left="871" w:right="0" w:hanging="381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sz w:val="22"/>
                      </w:rPr>
                      <w:t>Совместное</w:t>
                    </w:r>
                    <w:r>
                      <w:rPr>
                        <w:color w:val="1150D3"/>
                        <w:spacing w:val="2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решение</w:t>
                    </w:r>
                    <w:r>
                      <w:rPr>
                        <w:color w:val="1150D3"/>
                        <w:spacing w:val="2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задач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872" w:val="left" w:leader="none"/>
                    </w:tabs>
                    <w:spacing w:before="156"/>
                    <w:ind w:left="871" w:right="0" w:hanging="381"/>
                    <w:jc w:val="left"/>
                    <w:rPr>
                      <w:sz w:val="22"/>
                    </w:rPr>
                  </w:pPr>
                  <w:hyperlink w:history="true" w:anchor="_bookmark13"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Парное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исследование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872" w:val="left" w:leader="none"/>
                    </w:tabs>
                    <w:spacing w:before="156"/>
                    <w:ind w:left="871" w:right="0" w:hanging="381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sz w:val="22"/>
                      </w:rPr>
                      <w:t>Ролевое</w:t>
                    </w:r>
                    <w:r>
                      <w:rPr>
                        <w:color w:val="1150D3"/>
                        <w:spacing w:val="2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взаимодействие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Организация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работы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парах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с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учетом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возрастных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особенностей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872" w:val="left" w:leader="none"/>
                    </w:tabs>
                    <w:spacing w:before="156"/>
                    <w:ind w:left="871" w:right="0" w:hanging="381"/>
                    <w:jc w:val="left"/>
                    <w:rPr>
                      <w:sz w:val="22"/>
                    </w:rPr>
                  </w:pPr>
                  <w:hyperlink w:history="true" w:anchor="_bookmark16"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Специфика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парной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работы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начальной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школе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872" w:val="left" w:leader="none"/>
                    </w:tabs>
                    <w:spacing w:before="156"/>
                    <w:ind w:left="871" w:right="0" w:hanging="381"/>
                    <w:jc w:val="left"/>
                    <w:rPr>
                      <w:sz w:val="22"/>
                    </w:rPr>
                  </w:pPr>
                  <w:hyperlink w:history="true" w:anchor="_bookmark17"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Особенности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организации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средних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классах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pStyle w:val="ListParagraph"/>
        <w:numPr>
          <w:ilvl w:val="1"/>
          <w:numId w:val="4"/>
        </w:numPr>
        <w:tabs>
          <w:tab w:pos="1712" w:val="left" w:leader="none"/>
        </w:tabs>
        <w:spacing w:line="240" w:lineRule="auto" w:before="65" w:after="0"/>
        <w:ind w:left="1711" w:right="0" w:hanging="381"/>
        <w:jc w:val="left"/>
        <w:rPr>
          <w:sz w:val="22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4060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405504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735;height:10695" filled="true" fillcolor="#ecf5ff" stroked="false">
              <v:fill type="solid"/>
            </v:rect>
            <v:shape style="position:absolute;left:832;top:0;width:9720;height:10688" coordorigin="832,0" coordsize="9720,10688" path="m10552,0l10552,10688,832,10688,832,0e" filled="false" stroked="true" strokeweight=".75pt" strokecolor="#aaaaaa">
              <v:path arrowok="t"/>
              <v:stroke dashstyle="solid"/>
            </v:shape>
            <v:rect style="position:absolute;left:825;top:14235;width:9870;height:2040" filled="true" fillcolor="#f5f5f5" stroked="false">
              <v:fill type="solid"/>
            </v:rect>
            <v:rect style="position:absolute;left:825;top:14235;width:75;height:2040" filled="true" fillcolor="#1150d3" stroked="false">
              <v:fill type="solid"/>
            </v:rect>
            <w10:wrap type="none"/>
          </v:group>
        </w:pict>
      </w:r>
      <w:hyperlink w:history="true" w:anchor="_bookmark18">
        <w:r>
          <w:rPr>
            <w:color w:val="1150D3"/>
            <w:w w:val="105"/>
            <w:sz w:val="22"/>
          </w:rPr>
          <w:t>Работа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в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парах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в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старшей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школе</w:t>
        </w:r>
      </w:hyperlink>
    </w:p>
    <w:p>
      <w:pPr>
        <w:pStyle w:val="ListParagraph"/>
        <w:numPr>
          <w:ilvl w:val="1"/>
          <w:numId w:val="4"/>
        </w:numPr>
        <w:tabs>
          <w:tab w:pos="1712" w:val="left" w:leader="none"/>
        </w:tabs>
        <w:spacing w:line="240" w:lineRule="auto" w:before="156" w:after="0"/>
        <w:ind w:left="1711" w:right="0" w:hanging="381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Формирование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пар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с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учетом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психологической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совместимости</w:t>
        </w:r>
      </w:hyperlink>
    </w:p>
    <w:p>
      <w:pPr>
        <w:pStyle w:val="ListParagraph"/>
        <w:numPr>
          <w:ilvl w:val="1"/>
          <w:numId w:val="4"/>
        </w:numPr>
        <w:tabs>
          <w:tab w:pos="1712" w:val="left" w:leader="none"/>
        </w:tabs>
        <w:spacing w:line="240" w:lineRule="auto" w:before="156" w:after="0"/>
        <w:ind w:left="1711" w:right="0" w:hanging="381"/>
        <w:jc w:val="left"/>
        <w:rPr>
          <w:sz w:val="22"/>
        </w:rPr>
      </w:pPr>
      <w:hyperlink w:history="true" w:anchor="_bookmark20">
        <w:r>
          <w:rPr>
            <w:color w:val="1150D3"/>
            <w:sz w:val="22"/>
          </w:rPr>
          <w:t>Учет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индивидуальных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особенностей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школьников</w:t>
        </w:r>
      </w:hyperlink>
    </w:p>
    <w:p>
      <w:pPr>
        <w:pStyle w:val="ListParagraph"/>
        <w:numPr>
          <w:ilvl w:val="0"/>
          <w:numId w:val="5"/>
        </w:numPr>
        <w:tabs>
          <w:tab w:pos="1180" w:val="left" w:leader="none"/>
        </w:tabs>
        <w:spacing w:line="240" w:lineRule="auto" w:before="156" w:after="0"/>
        <w:ind w:left="1179" w:right="0" w:hanging="191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Методические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рекомендации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по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организации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парной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работы</w:t>
        </w:r>
      </w:hyperlink>
    </w:p>
    <w:p>
      <w:pPr>
        <w:pStyle w:val="ListParagraph"/>
        <w:numPr>
          <w:ilvl w:val="1"/>
          <w:numId w:val="5"/>
        </w:numPr>
        <w:tabs>
          <w:tab w:pos="1712" w:val="left" w:leader="none"/>
        </w:tabs>
        <w:spacing w:line="240" w:lineRule="auto" w:before="156" w:after="0"/>
        <w:ind w:left="1711" w:right="0" w:hanging="381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Этапы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подготовки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учителя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к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парной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работе</w:t>
        </w:r>
      </w:hyperlink>
    </w:p>
    <w:p>
      <w:pPr>
        <w:pStyle w:val="ListParagraph"/>
        <w:numPr>
          <w:ilvl w:val="1"/>
          <w:numId w:val="5"/>
        </w:numPr>
        <w:tabs>
          <w:tab w:pos="1712" w:val="left" w:leader="none"/>
        </w:tabs>
        <w:spacing w:line="240" w:lineRule="auto" w:before="156" w:after="0"/>
        <w:ind w:left="1711" w:right="0" w:hanging="381"/>
        <w:jc w:val="left"/>
        <w:rPr>
          <w:sz w:val="22"/>
        </w:rPr>
      </w:pPr>
      <w:hyperlink w:history="true" w:anchor="_bookmark23">
        <w:r>
          <w:rPr>
            <w:color w:val="1150D3"/>
            <w:spacing w:val="-2"/>
            <w:w w:val="105"/>
            <w:sz w:val="22"/>
          </w:rPr>
          <w:t>Алгоритм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организации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работы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парах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на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занятии</w:t>
        </w:r>
      </w:hyperlink>
    </w:p>
    <w:p>
      <w:pPr>
        <w:pStyle w:val="ListParagraph"/>
        <w:numPr>
          <w:ilvl w:val="1"/>
          <w:numId w:val="5"/>
        </w:numPr>
        <w:tabs>
          <w:tab w:pos="1712" w:val="left" w:leader="none"/>
        </w:tabs>
        <w:spacing w:line="240" w:lineRule="auto" w:before="156" w:after="0"/>
        <w:ind w:left="1711" w:right="0" w:hanging="381"/>
        <w:jc w:val="left"/>
        <w:rPr>
          <w:sz w:val="22"/>
        </w:rPr>
      </w:pPr>
      <w:hyperlink w:history="true" w:anchor="_bookmark24">
        <w:r>
          <w:rPr>
            <w:color w:val="1150D3"/>
            <w:sz w:val="22"/>
          </w:rPr>
          <w:t>Инструктаж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правила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школьников</w:t>
        </w:r>
      </w:hyperlink>
    </w:p>
    <w:p>
      <w:pPr>
        <w:pStyle w:val="ListParagraph"/>
        <w:numPr>
          <w:ilvl w:val="1"/>
          <w:numId w:val="5"/>
        </w:numPr>
        <w:tabs>
          <w:tab w:pos="1712" w:val="left" w:leader="none"/>
        </w:tabs>
        <w:spacing w:line="240" w:lineRule="auto" w:before="156" w:after="0"/>
        <w:ind w:left="1711" w:right="0" w:hanging="381"/>
        <w:jc w:val="left"/>
        <w:rPr>
          <w:sz w:val="22"/>
        </w:rPr>
      </w:pPr>
      <w:hyperlink w:history="true" w:anchor="_bookmark25">
        <w:r>
          <w:rPr>
            <w:color w:val="1150D3"/>
            <w:spacing w:val="-2"/>
            <w:w w:val="105"/>
            <w:sz w:val="22"/>
          </w:rPr>
          <w:t>Распределение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ролей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и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обязанностей</w:t>
        </w:r>
      </w:hyperlink>
    </w:p>
    <w:p>
      <w:pPr>
        <w:pStyle w:val="ListParagraph"/>
        <w:numPr>
          <w:ilvl w:val="1"/>
          <w:numId w:val="5"/>
        </w:numPr>
        <w:tabs>
          <w:tab w:pos="1712" w:val="left" w:leader="none"/>
        </w:tabs>
        <w:spacing w:line="240" w:lineRule="auto" w:before="156" w:after="0"/>
        <w:ind w:left="1711" w:right="0" w:hanging="381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Критерии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оценивания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парного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взаимодействия</w:t>
        </w:r>
      </w:hyperlink>
    </w:p>
    <w:p>
      <w:pPr>
        <w:pStyle w:val="ListParagraph"/>
        <w:numPr>
          <w:ilvl w:val="1"/>
          <w:numId w:val="5"/>
        </w:numPr>
        <w:tabs>
          <w:tab w:pos="1712" w:val="left" w:leader="none"/>
        </w:tabs>
        <w:spacing w:line="391" w:lineRule="auto" w:before="156" w:after="0"/>
        <w:ind w:left="989" w:right="3111" w:firstLine="341"/>
        <w:jc w:val="left"/>
        <w:rPr>
          <w:sz w:val="22"/>
        </w:rPr>
      </w:pPr>
      <w:hyperlink w:history="true" w:anchor="_bookmark27">
        <w:r>
          <w:rPr>
            <w:color w:val="1150D3"/>
            <w:spacing w:val="-2"/>
            <w:w w:val="105"/>
            <w:sz w:val="22"/>
          </w:rPr>
          <w:t>Типичные ошибки при организации совместной </w:t>
        </w:r>
        <w:r>
          <w:rPr>
            <w:color w:val="1150D3"/>
            <w:spacing w:val="-1"/>
            <w:w w:val="105"/>
            <w:sz w:val="22"/>
          </w:rPr>
          <w:t>деятельности</w:t>
        </w:r>
      </w:hyperlink>
      <w:r>
        <w:rPr>
          <w:color w:val="1150D3"/>
          <w:w w:val="105"/>
          <w:sz w:val="22"/>
        </w:rPr>
        <w:t> </w:t>
      </w:r>
      <w:hyperlink w:history="true" w:anchor="_bookmark28">
        <w:r>
          <w:rPr>
            <w:color w:val="1150D3"/>
            <w:sz w:val="22"/>
          </w:rPr>
          <w:t>7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Специфика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использования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парной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работы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на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различных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предметах</w:t>
        </w:r>
      </w:hyperlink>
    </w:p>
    <w:p>
      <w:pPr>
        <w:pStyle w:val="ListParagraph"/>
        <w:numPr>
          <w:ilvl w:val="1"/>
          <w:numId w:val="6"/>
        </w:numPr>
        <w:tabs>
          <w:tab w:pos="1712" w:val="left" w:leader="none"/>
        </w:tabs>
        <w:spacing w:line="247" w:lineRule="exact" w:before="0" w:after="0"/>
        <w:ind w:left="1711" w:right="0" w:hanging="381"/>
        <w:jc w:val="left"/>
        <w:rPr>
          <w:sz w:val="22"/>
        </w:rPr>
      </w:pPr>
      <w:hyperlink w:history="true" w:anchor="_bookmark29">
        <w:r>
          <w:rPr>
            <w:color w:val="1150D3"/>
            <w:spacing w:val="-1"/>
            <w:w w:val="105"/>
            <w:sz w:val="22"/>
          </w:rPr>
          <w:t>Задания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парах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на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уроках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русского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языка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и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литературы</w:t>
        </w:r>
      </w:hyperlink>
    </w:p>
    <w:p>
      <w:pPr>
        <w:pStyle w:val="ListParagraph"/>
        <w:numPr>
          <w:ilvl w:val="1"/>
          <w:numId w:val="6"/>
        </w:numPr>
        <w:tabs>
          <w:tab w:pos="1712" w:val="left" w:leader="none"/>
        </w:tabs>
        <w:spacing w:line="240" w:lineRule="auto" w:before="156" w:after="0"/>
        <w:ind w:left="1711" w:right="0" w:hanging="381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Особенности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совместных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упражнений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на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уроках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математики</w:t>
        </w:r>
      </w:hyperlink>
    </w:p>
    <w:p>
      <w:pPr>
        <w:pStyle w:val="ListParagraph"/>
        <w:numPr>
          <w:ilvl w:val="1"/>
          <w:numId w:val="6"/>
        </w:numPr>
        <w:tabs>
          <w:tab w:pos="1712" w:val="left" w:leader="none"/>
        </w:tabs>
        <w:spacing w:line="240" w:lineRule="auto" w:before="156" w:after="0"/>
        <w:ind w:left="1711" w:right="0" w:hanging="381"/>
        <w:jc w:val="left"/>
        <w:rPr>
          <w:sz w:val="22"/>
        </w:rPr>
      </w:pPr>
      <w:hyperlink w:history="true" w:anchor="_bookmark31">
        <w:r>
          <w:rPr>
            <w:color w:val="1150D3"/>
            <w:sz w:val="22"/>
          </w:rPr>
          <w:t>Организация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совместных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упражнений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на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уроках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иностранного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языка</w:t>
        </w:r>
      </w:hyperlink>
    </w:p>
    <w:p>
      <w:pPr>
        <w:pStyle w:val="ListParagraph"/>
        <w:numPr>
          <w:ilvl w:val="1"/>
          <w:numId w:val="6"/>
        </w:numPr>
        <w:tabs>
          <w:tab w:pos="1712" w:val="left" w:leader="none"/>
        </w:tabs>
        <w:spacing w:line="240" w:lineRule="auto" w:before="156" w:after="0"/>
        <w:ind w:left="1711" w:right="0" w:hanging="381"/>
        <w:jc w:val="left"/>
        <w:rPr>
          <w:sz w:val="22"/>
        </w:rPr>
      </w:pPr>
      <w:hyperlink w:history="true" w:anchor="_bookmark32">
        <w:r>
          <w:rPr>
            <w:color w:val="1150D3"/>
            <w:sz w:val="22"/>
          </w:rPr>
          <w:t>Специфика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взаимодействия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на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занятиях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естественнонаучных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дисциплин</w:t>
        </w:r>
      </w:hyperlink>
    </w:p>
    <w:p>
      <w:pPr>
        <w:pStyle w:val="ListParagraph"/>
        <w:numPr>
          <w:ilvl w:val="1"/>
          <w:numId w:val="6"/>
        </w:numPr>
        <w:tabs>
          <w:tab w:pos="1712" w:val="left" w:leader="none"/>
        </w:tabs>
        <w:spacing w:line="240" w:lineRule="auto" w:before="156" w:after="0"/>
        <w:ind w:left="1711" w:right="0" w:hanging="381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Применение</w:t>
        </w:r>
        <w:r>
          <w:rPr>
            <w:color w:val="1150D3"/>
            <w:spacing w:val="26"/>
            <w:sz w:val="22"/>
          </w:rPr>
          <w:t> </w:t>
        </w:r>
        <w:r>
          <w:rPr>
            <w:color w:val="1150D3"/>
            <w:sz w:val="22"/>
          </w:rPr>
          <w:t>совместных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заданий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гуманитарных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дисциплинах</w:t>
        </w:r>
      </w:hyperlink>
    </w:p>
    <w:p>
      <w:pPr>
        <w:pStyle w:val="ListParagraph"/>
        <w:numPr>
          <w:ilvl w:val="1"/>
          <w:numId w:val="6"/>
        </w:numPr>
        <w:tabs>
          <w:tab w:pos="1712" w:val="left" w:leader="none"/>
        </w:tabs>
        <w:spacing w:line="391" w:lineRule="auto" w:before="156" w:after="0"/>
        <w:ind w:left="989" w:right="4190" w:firstLine="341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Особенности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применения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творческих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дисциплинах</w:t>
        </w:r>
      </w:hyperlink>
      <w:r>
        <w:rPr>
          <w:color w:val="1150D3"/>
          <w:spacing w:val="-56"/>
          <w:sz w:val="22"/>
        </w:rPr>
        <w:t> </w:t>
      </w:r>
      <w:hyperlink w:history="true" w:anchor="_bookmark35">
        <w:r>
          <w:rPr>
            <w:color w:val="1150D3"/>
            <w:w w:val="105"/>
            <w:sz w:val="22"/>
          </w:rPr>
          <w:t>8</w:t>
        </w:r>
        <w:r>
          <w:rPr>
            <w:color w:val="1150D3"/>
            <w:spacing w:val="-10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Эффективность</w:t>
        </w:r>
        <w:r>
          <w:rPr>
            <w:color w:val="1150D3"/>
            <w:spacing w:val="-10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результативность</w:t>
        </w:r>
        <w:r>
          <w:rPr>
            <w:color w:val="1150D3"/>
            <w:spacing w:val="-10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парной</w:t>
        </w:r>
        <w:r>
          <w:rPr>
            <w:color w:val="1150D3"/>
            <w:spacing w:val="-10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работы</w:t>
        </w:r>
      </w:hyperlink>
    </w:p>
    <w:p>
      <w:pPr>
        <w:pStyle w:val="ListParagraph"/>
        <w:numPr>
          <w:ilvl w:val="1"/>
          <w:numId w:val="7"/>
        </w:numPr>
        <w:tabs>
          <w:tab w:pos="1712" w:val="left" w:leader="none"/>
        </w:tabs>
        <w:spacing w:line="247" w:lineRule="exact" w:before="0" w:after="0"/>
        <w:ind w:left="1711" w:right="0" w:hanging="381"/>
        <w:jc w:val="left"/>
        <w:rPr>
          <w:sz w:val="22"/>
        </w:rPr>
      </w:pPr>
      <w:hyperlink w:history="true" w:anchor="_bookmark36">
        <w:r>
          <w:rPr>
            <w:color w:val="1150D3"/>
            <w:sz w:val="22"/>
          </w:rPr>
          <w:t>Критерии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успешности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совместного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взаимодействия</w:t>
        </w:r>
      </w:hyperlink>
    </w:p>
    <w:p>
      <w:pPr>
        <w:pStyle w:val="ListParagraph"/>
        <w:numPr>
          <w:ilvl w:val="1"/>
          <w:numId w:val="7"/>
        </w:numPr>
        <w:tabs>
          <w:tab w:pos="1712" w:val="left" w:leader="none"/>
        </w:tabs>
        <w:spacing w:line="240" w:lineRule="auto" w:before="156" w:after="0"/>
        <w:ind w:left="1711" w:right="0" w:hanging="381"/>
        <w:jc w:val="left"/>
        <w:rPr>
          <w:sz w:val="22"/>
        </w:rPr>
      </w:pPr>
      <w:hyperlink w:history="true" w:anchor="_bookmark37">
        <w:r>
          <w:rPr>
            <w:color w:val="1150D3"/>
            <w:sz w:val="22"/>
          </w:rPr>
          <w:t>Мониторинг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результативности</w:t>
        </w:r>
      </w:hyperlink>
    </w:p>
    <w:p>
      <w:pPr>
        <w:pStyle w:val="ListParagraph"/>
        <w:numPr>
          <w:ilvl w:val="1"/>
          <w:numId w:val="7"/>
        </w:numPr>
        <w:tabs>
          <w:tab w:pos="1712" w:val="left" w:leader="none"/>
        </w:tabs>
        <w:spacing w:line="240" w:lineRule="auto" w:before="156" w:after="0"/>
        <w:ind w:left="1711" w:right="0" w:hanging="381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Способы</w:t>
        </w:r>
        <w:r>
          <w:rPr>
            <w:color w:val="1150D3"/>
            <w:spacing w:val="33"/>
            <w:sz w:val="22"/>
          </w:rPr>
          <w:t> </w:t>
        </w:r>
        <w:r>
          <w:rPr>
            <w:color w:val="1150D3"/>
            <w:sz w:val="22"/>
          </w:rPr>
          <w:t>повышения</w:t>
        </w:r>
        <w:r>
          <w:rPr>
            <w:color w:val="1150D3"/>
            <w:spacing w:val="34"/>
            <w:sz w:val="22"/>
          </w:rPr>
          <w:t> </w:t>
        </w:r>
        <w:r>
          <w:rPr>
            <w:color w:val="1150D3"/>
            <w:sz w:val="22"/>
          </w:rPr>
          <w:t>эффективности</w:t>
        </w:r>
      </w:hyperlink>
    </w:p>
    <w:p>
      <w:pPr>
        <w:pStyle w:val="ListParagraph"/>
        <w:numPr>
          <w:ilvl w:val="1"/>
          <w:numId w:val="7"/>
        </w:numPr>
        <w:tabs>
          <w:tab w:pos="1712" w:val="left" w:leader="none"/>
        </w:tabs>
        <w:spacing w:line="240" w:lineRule="auto" w:before="156" w:after="0"/>
        <w:ind w:left="1711" w:right="0" w:hanging="381"/>
        <w:jc w:val="left"/>
        <w:rPr>
          <w:sz w:val="22"/>
        </w:rPr>
      </w:pPr>
      <w:hyperlink w:history="true" w:anchor="_bookmark39">
        <w:r>
          <w:rPr>
            <w:color w:val="1150D3"/>
            <w:sz w:val="22"/>
          </w:rPr>
          <w:t>Диагностика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сформированности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навыков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взаимодействия</w:t>
        </w:r>
      </w:hyperlink>
    </w:p>
    <w:p>
      <w:pPr>
        <w:pStyle w:val="ListParagraph"/>
        <w:numPr>
          <w:ilvl w:val="1"/>
          <w:numId w:val="7"/>
        </w:numPr>
        <w:tabs>
          <w:tab w:pos="1712" w:val="left" w:leader="none"/>
        </w:tabs>
        <w:spacing w:line="240" w:lineRule="auto" w:before="156" w:after="0"/>
        <w:ind w:left="1711" w:right="0" w:hanging="381"/>
        <w:jc w:val="left"/>
        <w:rPr>
          <w:sz w:val="22"/>
        </w:rPr>
      </w:pPr>
      <w:hyperlink w:history="true" w:anchor="_bookmark40">
        <w:r>
          <w:rPr>
            <w:color w:val="1150D3"/>
            <w:spacing w:val="-1"/>
            <w:w w:val="105"/>
            <w:sz w:val="22"/>
          </w:rPr>
          <w:t>Анализ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типичных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проблем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пути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их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решения</w:t>
        </w:r>
      </w:hyperlink>
    </w:p>
    <w:p>
      <w:pPr>
        <w:pStyle w:val="ListParagraph"/>
        <w:numPr>
          <w:ilvl w:val="1"/>
          <w:numId w:val="7"/>
        </w:numPr>
        <w:tabs>
          <w:tab w:pos="1712" w:val="left" w:leader="none"/>
        </w:tabs>
        <w:spacing w:line="391" w:lineRule="auto" w:before="156" w:after="0"/>
        <w:ind w:left="989" w:right="4161" w:firstLine="341"/>
        <w:jc w:val="left"/>
        <w:rPr>
          <w:sz w:val="22"/>
        </w:rPr>
      </w:pPr>
      <w:hyperlink w:history="true" w:anchor="_bookmark41">
        <w:r>
          <w:rPr>
            <w:color w:val="1150D3"/>
            <w:sz w:val="22"/>
          </w:rPr>
          <w:t>Влияние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на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развитие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коммуникативных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компетенций</w:t>
        </w:r>
      </w:hyperlink>
      <w:r>
        <w:rPr>
          <w:color w:val="1150D3"/>
          <w:spacing w:val="-56"/>
          <w:sz w:val="22"/>
        </w:rPr>
        <w:t> </w:t>
      </w:r>
      <w:hyperlink w:history="true" w:anchor="_bookmark42">
        <w:r>
          <w:rPr>
            <w:color w:val="1150D3"/>
            <w:w w:val="105"/>
            <w:sz w:val="22"/>
          </w:rPr>
          <w:t>9 Завершение</w:t>
        </w:r>
      </w:hyperlink>
    </w:p>
    <w:p>
      <w:pPr>
        <w:spacing w:line="247" w:lineRule="exact" w:before="0"/>
        <w:ind w:left="989" w:right="0" w:firstLine="0"/>
        <w:jc w:val="left"/>
        <w:rPr>
          <w:sz w:val="22"/>
        </w:rPr>
      </w:pPr>
      <w:hyperlink w:history="true" w:anchor="_bookmark43">
        <w:r>
          <w:rPr>
            <w:color w:val="1150D3"/>
            <w:w w:val="105"/>
            <w:sz w:val="22"/>
          </w:rPr>
          <w:t>10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Облако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слов</w:t>
        </w:r>
      </w:hyperlink>
    </w:p>
    <w:p>
      <w:pPr>
        <w:pStyle w:val="BodyText"/>
      </w:pPr>
    </w:p>
    <w:p>
      <w:pPr>
        <w:pStyle w:val="Heading1"/>
        <w:spacing w:line="396" w:lineRule="auto" w:before="205"/>
        <w:ind w:right="4888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6"/>
          <w:w w:val="90"/>
        </w:rPr>
        <w:t>Работа</w:t>
      </w:r>
      <w:r>
        <w:rPr>
          <w:color w:val="202020"/>
          <w:spacing w:val="-66"/>
          <w:w w:val="90"/>
        </w:rPr>
        <w:t> </w:t>
      </w:r>
      <w:r>
        <w:rPr>
          <w:color w:val="202020"/>
          <w:spacing w:val="-5"/>
          <w:w w:val="90"/>
        </w:rPr>
        <w:t>в</w:t>
      </w:r>
      <w:r>
        <w:rPr>
          <w:color w:val="202020"/>
          <w:spacing w:val="-60"/>
          <w:w w:val="90"/>
        </w:rPr>
        <w:t> </w:t>
      </w:r>
      <w:r>
        <w:rPr>
          <w:color w:val="202020"/>
          <w:spacing w:val="-5"/>
          <w:w w:val="90"/>
        </w:rPr>
        <w:t>парах</w:t>
      </w:r>
      <w:r>
        <w:rPr>
          <w:color w:val="202020"/>
          <w:spacing w:val="-60"/>
          <w:w w:val="90"/>
        </w:rPr>
        <w:t> </w:t>
      </w:r>
      <w:r>
        <w:rPr>
          <w:color w:val="202020"/>
          <w:spacing w:val="-5"/>
          <w:w w:val="90"/>
        </w:rPr>
        <w:t>на</w:t>
      </w:r>
      <w:r>
        <w:rPr>
          <w:color w:val="202020"/>
          <w:spacing w:val="-66"/>
          <w:w w:val="90"/>
        </w:rPr>
        <w:t> </w:t>
      </w:r>
      <w:r>
        <w:rPr>
          <w:color w:val="202020"/>
          <w:spacing w:val="-5"/>
          <w:w w:val="90"/>
        </w:rPr>
        <w:t>уроке</w:t>
      </w:r>
      <w:r>
        <w:rPr>
          <w:color w:val="202020"/>
          <w:spacing w:val="-145"/>
          <w:w w:val="90"/>
        </w:rPr>
        <w:t> </w:t>
      </w:r>
      <w:bookmarkStart w:name="_bookmark1" w:id="2"/>
      <w:bookmarkEnd w:id="2"/>
      <w:r>
        <w:rPr>
          <w:color w:val="202020"/>
        </w:rPr>
        <w:t>В</w:t>
      </w:r>
      <w:r>
        <w:rPr>
          <w:color w:val="202020"/>
        </w:rPr>
        <w:t>ступление</w:t>
      </w:r>
    </w:p>
    <w:p>
      <w:pPr>
        <w:pStyle w:val="Heading2"/>
        <w:spacing w:line="491" w:lineRule="exact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12"/>
          <w:w w:val="90"/>
        </w:rPr>
        <w:t>Когда</w:t>
      </w:r>
      <w:r>
        <w:rPr>
          <w:color w:val="202020"/>
          <w:spacing w:val="-51"/>
          <w:w w:val="90"/>
        </w:rPr>
        <w:t> </w:t>
      </w:r>
      <w:r>
        <w:rPr>
          <w:rFonts w:ascii="Tahoma" w:hAnsi="Tahoma"/>
          <w:color w:val="202020"/>
          <w:spacing w:val="-12"/>
          <w:w w:val="90"/>
        </w:rPr>
        <w:t>1+1</w:t>
      </w:r>
      <w:r>
        <w:rPr>
          <w:rFonts w:ascii="Tahoma" w:hAnsi="Tahoma"/>
          <w:color w:val="202020"/>
          <w:spacing w:val="-33"/>
          <w:w w:val="90"/>
        </w:rPr>
        <w:t> </w:t>
      </w:r>
      <w:r>
        <w:rPr>
          <w:color w:val="202020"/>
          <w:spacing w:val="-12"/>
          <w:w w:val="90"/>
        </w:rPr>
        <w:t>равно</w:t>
      </w:r>
      <w:r>
        <w:rPr>
          <w:color w:val="202020"/>
          <w:spacing w:val="-56"/>
          <w:w w:val="90"/>
        </w:rPr>
        <w:t> </w:t>
      </w:r>
      <w:r>
        <w:rPr>
          <w:color w:val="202020"/>
          <w:spacing w:val="-12"/>
          <w:w w:val="90"/>
        </w:rPr>
        <w:t>бесконечности</w:t>
      </w:r>
      <w:r>
        <w:rPr>
          <w:rFonts w:ascii="Tahoma" w:hAnsi="Tahoma"/>
          <w:color w:val="202020"/>
          <w:spacing w:val="-12"/>
          <w:w w:val="90"/>
        </w:rPr>
        <w:t>:</w:t>
      </w:r>
      <w:r>
        <w:rPr>
          <w:rFonts w:ascii="Tahoma" w:hAnsi="Tahoma"/>
          <w:color w:val="202020"/>
          <w:spacing w:val="-39"/>
          <w:w w:val="90"/>
        </w:rPr>
        <w:t> </w:t>
      </w:r>
      <w:r>
        <w:rPr>
          <w:color w:val="202020"/>
          <w:spacing w:val="-12"/>
          <w:w w:val="90"/>
        </w:rPr>
        <w:t>секреты</w:t>
      </w:r>
    </w:p>
    <w:p>
      <w:pPr>
        <w:spacing w:before="29"/>
        <w:ind w:left="824" w:right="0" w:firstLine="0"/>
        <w:jc w:val="left"/>
        <w:rPr>
          <w:rFonts w:ascii="Tahoma" w:hAnsi="Tahoma"/>
          <w:b/>
          <w:sz w:val="42"/>
        </w:rPr>
      </w:pPr>
      <w:r>
        <w:rPr>
          <w:rFonts w:ascii="Verdana" w:hAnsi="Verdana"/>
          <w:b/>
          <w:color w:val="202020"/>
          <w:spacing w:val="-20"/>
          <w:w w:val="95"/>
          <w:sz w:val="42"/>
        </w:rPr>
        <w:t>успешного</w:t>
      </w:r>
      <w:r>
        <w:rPr>
          <w:rFonts w:ascii="Verdana" w:hAnsi="Verdana"/>
          <w:b/>
          <w:color w:val="202020"/>
          <w:spacing w:val="-61"/>
          <w:w w:val="95"/>
          <w:sz w:val="42"/>
        </w:rPr>
        <w:t> </w:t>
      </w:r>
      <w:r>
        <w:rPr>
          <w:rFonts w:ascii="Verdana" w:hAnsi="Verdana"/>
          <w:b/>
          <w:color w:val="202020"/>
          <w:spacing w:val="-20"/>
          <w:w w:val="95"/>
          <w:sz w:val="42"/>
        </w:rPr>
        <w:t>обучения</w:t>
      </w:r>
      <w:r>
        <w:rPr>
          <w:rFonts w:ascii="Tahoma" w:hAnsi="Tahoma"/>
          <w:b/>
          <w:color w:val="202020"/>
          <w:spacing w:val="-20"/>
          <w:w w:val="95"/>
          <w:sz w:val="42"/>
        </w:rPr>
        <w:t>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8"/>
        </w:rPr>
      </w:pPr>
    </w:p>
    <w:p>
      <w:pPr>
        <w:pStyle w:val="Heading5"/>
        <w:tabs>
          <w:tab w:pos="2114" w:val="left" w:leader="none"/>
        </w:tabs>
        <w:spacing w:line="139" w:lineRule="auto" w:before="172"/>
        <w:ind w:right="1449" w:hanging="915"/>
      </w:pPr>
      <w:r>
        <w:rPr>
          <w:rFonts w:ascii="Lucida Sans Unicode" w:hAnsi="Lucida Sans Unicode"/>
          <w:b w:val="0"/>
          <w:i w:val="0"/>
          <w:color w:val="1150D3"/>
          <w:position w:val="-20"/>
          <w:sz w:val="42"/>
        </w:rPr>
        <w:t></w:t>
        <w:tab/>
      </w:r>
      <w:r>
        <w:rPr>
          <w:color w:val="212121"/>
        </w:rPr>
        <w:t>Представьте ситуацию: ваш класс бурлит энергией, каждый</w:t>
      </w:r>
      <w:r>
        <w:rPr>
          <w:color w:val="212121"/>
          <w:spacing w:val="1"/>
        </w:rPr>
        <w:t> </w:t>
      </w:r>
      <w:r>
        <w:rPr>
          <w:color w:val="212121"/>
        </w:rPr>
        <w:t>ученик</w:t>
      </w:r>
      <w:r>
        <w:rPr>
          <w:color w:val="212121"/>
          <w:spacing w:val="-8"/>
        </w:rPr>
        <w:t> </w:t>
      </w:r>
      <w:r>
        <w:rPr>
          <w:color w:val="212121"/>
        </w:rPr>
        <w:t>вовлечен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познавательный</w:t>
      </w:r>
      <w:r>
        <w:rPr>
          <w:color w:val="212121"/>
          <w:spacing w:val="-8"/>
        </w:rPr>
        <w:t> </w:t>
      </w:r>
      <w:r>
        <w:rPr>
          <w:color w:val="212121"/>
        </w:rPr>
        <w:t>процесс,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уровень</w:t>
      </w:r>
      <w:r>
        <w:rPr>
          <w:color w:val="212121"/>
          <w:spacing w:val="-7"/>
        </w:rPr>
        <w:t> </w:t>
      </w:r>
      <w:r>
        <w:rPr>
          <w:color w:val="212121"/>
        </w:rPr>
        <w:t>усвоения</w:t>
      </w:r>
    </w:p>
    <w:p>
      <w:pPr>
        <w:spacing w:line="312" w:lineRule="auto" w:before="106"/>
        <w:ind w:left="2114" w:right="1289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материала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превышает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все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ожидания.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Нет,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фантастика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сцена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из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голливудского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фильма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идеальную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школу.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</w:t>
      </w:r>
    </w:p>
    <w:p>
      <w:pPr>
        <w:spacing w:after="0" w:line="312" w:lineRule="auto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pStyle w:val="Heading5"/>
        <w:spacing w:line="312" w:lineRule="auto" w:before="13"/>
        <w:ind w:right="1353"/>
      </w:pPr>
      <w:r>
        <w:rPr/>
        <w:pict>
          <v:rect style="position:absolute;margin-left:0pt;margin-top:-.000208pt;width:575.999977pt;height:813.74997pt;mso-position-horizontal-relative:page;mso-position-vertical-relative:page;z-index:-164049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40448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4260" filled="true" fillcolor="#f5f5f5" stroked="false">
              <v:fill type="solid"/>
            </v:rect>
            <v:rect style="position:absolute;left:825;top:0;width:75;height:4260" filled="true" fillcolor="#1150d3" stroked="false">
              <v:fill type="solid"/>
            </v:rect>
            <v:rect style="position:absolute;left:825;top:10665;width:9870;height:2400" filled="true" fillcolor="#f5f5f5" stroked="false">
              <v:fill type="solid"/>
            </v:rect>
            <v:rect style="position:absolute;left:825;top:10665;width:75;height:2400" filled="true" fillcolor="#1150d3" stroked="false">
              <v:fill type="solid"/>
            </v:rect>
            <v:shape style="position:absolute;left:1200;top:1104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0987;width:7831;height:170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«Взаимодействие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между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детьми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создает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атмосферу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доверия,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где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каждый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чувствует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себя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услышанным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ценным.»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М.В.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Соколова,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1985–настоящее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время,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учитель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начальных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классов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статей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педагогике.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реальность, доступная каждому педагогу, который владеет</w:t>
      </w:r>
      <w:r>
        <w:rPr>
          <w:color w:val="212121"/>
          <w:spacing w:val="1"/>
        </w:rPr>
        <w:t> </w:t>
      </w:r>
      <w:r>
        <w:rPr>
          <w:color w:val="212121"/>
        </w:rPr>
        <w:t>искусством</w:t>
      </w:r>
      <w:r>
        <w:rPr>
          <w:color w:val="212121"/>
          <w:spacing w:val="-9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-8"/>
        </w:rPr>
        <w:t> </w:t>
      </w:r>
      <w:r>
        <w:rPr>
          <w:color w:val="212121"/>
        </w:rPr>
        <w:t>продуктивного</w:t>
      </w:r>
      <w:r>
        <w:rPr>
          <w:color w:val="212121"/>
          <w:spacing w:val="-8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-8"/>
        </w:rPr>
        <w:t> </w:t>
      </w:r>
      <w:r>
        <w:rPr>
          <w:color w:val="212121"/>
        </w:rPr>
        <w:t>между</w:t>
      </w:r>
      <w:r>
        <w:rPr>
          <w:color w:val="212121"/>
          <w:spacing w:val="-64"/>
        </w:rPr>
        <w:t> </w:t>
      </w:r>
      <w:r>
        <w:rPr>
          <w:color w:val="212121"/>
        </w:rPr>
        <w:t>учащимися.</w:t>
      </w:r>
    </w:p>
    <w:p>
      <w:pPr>
        <w:spacing w:line="312" w:lineRule="auto" w:before="4"/>
        <w:ind w:left="1199" w:right="2053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Как превратить традиционный урок в увлекательное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путешествие к знаниям? Как добиться того, чтобы учащиеся не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просто механически запоминали информацию, а действительно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понимали материал? Как создать на занятии атмосферу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сотрудничества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взаимной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поддержки?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Ответы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эти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вопросы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кроются в особой форме организации учебного процесса, где два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ученика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становятся не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просто соседями по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парте, а</w:t>
      </w:r>
    </w:p>
    <w:p>
      <w:pPr>
        <w:pStyle w:val="Heading5"/>
        <w:spacing w:before="8"/>
        <w:ind w:left="1199"/>
      </w:pPr>
      <w:r>
        <w:rPr>
          <w:color w:val="212121"/>
        </w:rPr>
        <w:t>настоящими</w:t>
      </w:r>
      <w:r>
        <w:rPr>
          <w:color w:val="212121"/>
          <w:spacing w:val="-1"/>
        </w:rPr>
        <w:t> </w:t>
      </w:r>
      <w:r>
        <w:rPr>
          <w:color w:val="212121"/>
        </w:rPr>
        <w:t>партнерами</w:t>
      </w:r>
      <w:r>
        <w:rPr>
          <w:color w:val="212121"/>
          <w:spacing w:val="-1"/>
        </w:rPr>
        <w:t> </w:t>
      </w:r>
      <w:r>
        <w:rPr>
          <w:color w:val="212121"/>
        </w:rPr>
        <w:t>по</w:t>
      </w:r>
      <w:r>
        <w:rPr>
          <w:color w:val="212121"/>
          <w:spacing w:val="-1"/>
        </w:rPr>
        <w:t> </w:t>
      </w:r>
      <w:r>
        <w:rPr>
          <w:color w:val="212121"/>
        </w:rPr>
        <w:t>познанию.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3"/>
        <w:rPr>
          <w:rFonts w:ascii="Arial"/>
          <w:b/>
          <w:i/>
          <w:sz w:val="31"/>
        </w:rPr>
      </w:pPr>
    </w:p>
    <w:p>
      <w:pPr>
        <w:pStyle w:val="BodyText"/>
        <w:spacing w:line="357" w:lineRule="auto"/>
        <w:ind w:left="824" w:right="1290"/>
      </w:pP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этой</w:t>
      </w:r>
      <w:r>
        <w:rPr>
          <w:color w:val="212121"/>
          <w:spacing w:val="-12"/>
        </w:rPr>
        <w:t> </w:t>
      </w:r>
      <w:r>
        <w:rPr>
          <w:color w:val="212121"/>
        </w:rPr>
        <w:t>статье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раскроем</w:t>
      </w:r>
      <w:r>
        <w:rPr>
          <w:color w:val="212121"/>
          <w:spacing w:val="-12"/>
        </w:rPr>
        <w:t> </w:t>
      </w:r>
      <w:r>
        <w:rPr>
          <w:color w:val="212121"/>
        </w:rPr>
        <w:t>секреты</w:t>
      </w:r>
      <w:r>
        <w:rPr>
          <w:color w:val="212121"/>
          <w:spacing w:val="-12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-12"/>
        </w:rPr>
        <w:t> </w:t>
      </w:r>
      <w:r>
        <w:rPr>
          <w:color w:val="212121"/>
        </w:rPr>
        <w:t>мастерства,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будут</w:t>
      </w:r>
      <w:r>
        <w:rPr>
          <w:color w:val="212121"/>
          <w:spacing w:val="-61"/>
        </w:rPr>
        <w:t> </w:t>
      </w:r>
      <w:r>
        <w:rPr>
          <w:color w:val="212121"/>
        </w:rPr>
        <w:t>полезны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опытным</w:t>
      </w:r>
      <w:r>
        <w:rPr>
          <w:color w:val="212121"/>
          <w:spacing w:val="-11"/>
        </w:rPr>
        <w:t> </w:t>
      </w:r>
      <w:r>
        <w:rPr>
          <w:color w:val="212121"/>
        </w:rPr>
        <w:t>преподавателям,</w:t>
      </w:r>
      <w:r>
        <w:rPr>
          <w:color w:val="212121"/>
          <w:spacing w:val="-11"/>
        </w:rPr>
        <w:t> </w:t>
      </w:r>
      <w:r>
        <w:rPr>
          <w:color w:val="212121"/>
        </w:rPr>
        <w:t>так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начинающим</w:t>
      </w:r>
      <w:r>
        <w:rPr>
          <w:color w:val="212121"/>
          <w:spacing w:val="-11"/>
        </w:rPr>
        <w:t> </w:t>
      </w:r>
      <w:r>
        <w:rPr>
          <w:color w:val="212121"/>
        </w:rPr>
        <w:t>педагогам,</w:t>
      </w:r>
      <w:r>
        <w:rPr>
          <w:color w:val="212121"/>
          <w:spacing w:val="-11"/>
        </w:rPr>
        <w:t> </w:t>
      </w:r>
      <w:r>
        <w:rPr>
          <w:color w:val="212121"/>
        </w:rPr>
        <w:t>студентам</w:t>
      </w:r>
    </w:p>
    <w:p>
      <w:pPr>
        <w:pStyle w:val="BodyText"/>
        <w:spacing w:line="357" w:lineRule="auto"/>
        <w:ind w:left="824" w:right="989"/>
      </w:pPr>
      <w:r>
        <w:rPr>
          <w:color w:val="212121"/>
          <w:spacing w:val="-1"/>
        </w:rPr>
        <w:t>педагогических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вузов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всем,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кто</w:t>
      </w:r>
      <w:r>
        <w:rPr>
          <w:color w:val="212121"/>
          <w:spacing w:val="-15"/>
        </w:rPr>
        <w:t> </w:t>
      </w:r>
      <w:r>
        <w:rPr>
          <w:color w:val="212121"/>
        </w:rPr>
        <w:t>стремится</w:t>
      </w:r>
      <w:r>
        <w:rPr>
          <w:color w:val="212121"/>
          <w:spacing w:val="-15"/>
        </w:rPr>
        <w:t> </w:t>
      </w:r>
      <w:r>
        <w:rPr>
          <w:color w:val="212121"/>
        </w:rPr>
        <w:t>овладеть</w:t>
      </w:r>
      <w:r>
        <w:rPr>
          <w:color w:val="212121"/>
          <w:spacing w:val="-15"/>
        </w:rPr>
        <w:t> </w:t>
      </w:r>
      <w:r>
        <w:rPr>
          <w:color w:val="212121"/>
        </w:rPr>
        <w:t>современными</w:t>
      </w:r>
      <w:r>
        <w:rPr>
          <w:color w:val="212121"/>
          <w:spacing w:val="-15"/>
        </w:rPr>
        <w:t> </w:t>
      </w:r>
      <w:r>
        <w:rPr>
          <w:color w:val="212121"/>
        </w:rPr>
        <w:t>педагогическими</w:t>
      </w:r>
      <w:r>
        <w:rPr>
          <w:color w:val="212121"/>
          <w:spacing w:val="-60"/>
        </w:rPr>
        <w:t> </w:t>
      </w:r>
      <w:r>
        <w:rPr>
          <w:color w:val="212121"/>
        </w:rPr>
        <w:t>технологиями. Вы узнаете, как превратить обычное соседство за партой в мощный</w:t>
      </w:r>
      <w:r>
        <w:rPr>
          <w:color w:val="212121"/>
          <w:spacing w:val="1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2"/>
        </w:rPr>
        <w:t> </w:t>
      </w:r>
      <w:r>
        <w:rPr>
          <w:color w:val="212121"/>
        </w:rPr>
        <w:t>обучения,</w:t>
      </w:r>
      <w:r>
        <w:rPr>
          <w:color w:val="212121"/>
          <w:spacing w:val="-2"/>
        </w:rPr>
        <w:t> </w:t>
      </w:r>
      <w:r>
        <w:rPr>
          <w:color w:val="212121"/>
        </w:rPr>
        <w:t>способный</w:t>
      </w:r>
      <w:r>
        <w:rPr>
          <w:color w:val="212121"/>
          <w:spacing w:val="-1"/>
        </w:rPr>
        <w:t> </w:t>
      </w:r>
      <w:r>
        <w:rPr>
          <w:color w:val="212121"/>
        </w:rPr>
        <w:t>удвоить,</w:t>
      </w:r>
      <w:r>
        <w:rPr>
          <w:color w:val="212121"/>
          <w:spacing w:val="-2"/>
        </w:rPr>
        <w:t> </w:t>
      </w:r>
      <w:r>
        <w:rPr>
          <w:color w:val="212121"/>
        </w:rPr>
        <w:t>а</w:t>
      </w:r>
      <w:r>
        <w:rPr>
          <w:color w:val="212121"/>
          <w:spacing w:val="-2"/>
        </w:rPr>
        <w:t> </w:t>
      </w:r>
      <w:r>
        <w:rPr>
          <w:color w:val="212121"/>
        </w:rPr>
        <w:t>порой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многократно</w:t>
      </w:r>
      <w:r>
        <w:rPr>
          <w:color w:val="212121"/>
          <w:spacing w:val="-1"/>
        </w:rPr>
        <w:t> </w:t>
      </w:r>
      <w:r>
        <w:rPr>
          <w:color w:val="212121"/>
        </w:rPr>
        <w:t>увеличить</w:t>
      </w:r>
    </w:p>
    <w:p>
      <w:pPr>
        <w:pStyle w:val="BodyText"/>
        <w:spacing w:before="1"/>
        <w:ind w:left="824"/>
      </w:pPr>
      <w:r>
        <w:rPr>
          <w:color w:val="212121"/>
        </w:rPr>
        <w:t>эффективность</w:t>
      </w:r>
      <w:r>
        <w:rPr>
          <w:color w:val="212121"/>
          <w:spacing w:val="-15"/>
        </w:rPr>
        <w:t> </w:t>
      </w:r>
      <w:r>
        <w:rPr>
          <w:color w:val="212121"/>
        </w:rPr>
        <w:t>каждого</w:t>
      </w:r>
      <w:r>
        <w:rPr>
          <w:color w:val="212121"/>
          <w:spacing w:val="-15"/>
        </w:rPr>
        <w:t> </w:t>
      </w:r>
      <w:r>
        <w:rPr>
          <w:color w:val="212121"/>
        </w:rPr>
        <w:t>занятия.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919"/>
      </w:pP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том,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5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-15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учащихся,</w:t>
      </w:r>
      <w:r>
        <w:rPr>
          <w:color w:val="212121"/>
          <w:spacing w:val="-15"/>
        </w:rPr>
        <w:t> </w:t>
      </w:r>
      <w:r>
        <w:rPr>
          <w:color w:val="212121"/>
        </w:rPr>
        <w:t>избежать</w:t>
      </w:r>
      <w:r>
        <w:rPr>
          <w:color w:val="212121"/>
          <w:spacing w:val="-61"/>
        </w:rPr>
        <w:t> </w:t>
      </w:r>
      <w:r>
        <w:rPr>
          <w:color w:val="212121"/>
        </w:rPr>
        <w:t>типичных ошибок и достичь максимальных результатов в обучении. Наши</w:t>
      </w:r>
      <w:r>
        <w:rPr>
          <w:color w:val="212121"/>
          <w:spacing w:val="1"/>
        </w:rPr>
        <w:t> </w:t>
      </w:r>
      <w:r>
        <w:rPr>
          <w:color w:val="212121"/>
        </w:rPr>
        <w:t>рекомендации</w:t>
      </w:r>
      <w:r>
        <w:rPr>
          <w:color w:val="212121"/>
          <w:spacing w:val="-12"/>
        </w:rPr>
        <w:t> </w:t>
      </w:r>
      <w:r>
        <w:rPr>
          <w:color w:val="212121"/>
        </w:rPr>
        <w:t>основаны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последних</w:t>
      </w:r>
      <w:r>
        <w:rPr>
          <w:color w:val="212121"/>
          <w:spacing w:val="-12"/>
        </w:rPr>
        <w:t> </w:t>
      </w:r>
      <w:r>
        <w:rPr>
          <w:color w:val="212121"/>
        </w:rPr>
        <w:t>достижениях</w:t>
      </w:r>
      <w:r>
        <w:rPr>
          <w:color w:val="212121"/>
          <w:spacing w:val="-11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1"/>
        </w:rPr>
        <w:t> </w:t>
      </w:r>
      <w:r>
        <w:rPr>
          <w:color w:val="212121"/>
        </w:rPr>
        <w:t>науки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успешном</w:t>
      </w:r>
      <w:r>
        <w:rPr>
          <w:color w:val="212121"/>
          <w:spacing w:val="-61"/>
        </w:rPr>
        <w:t> </w:t>
      </w:r>
      <w:r>
        <w:rPr>
          <w:color w:val="212121"/>
        </w:rPr>
        <w:t>опыте ведущих</w:t>
      </w:r>
      <w:r>
        <w:rPr>
          <w:color w:val="212121"/>
          <w:spacing w:val="1"/>
        </w:rPr>
        <w:t> </w:t>
      </w:r>
      <w:r>
        <w:rPr>
          <w:color w:val="212121"/>
        </w:rPr>
        <w:t>российских и</w:t>
      </w:r>
      <w:r>
        <w:rPr>
          <w:color w:val="212121"/>
          <w:spacing w:val="1"/>
        </w:rPr>
        <w:t> </w:t>
      </w:r>
      <w:r>
        <w:rPr>
          <w:color w:val="212121"/>
        </w:rPr>
        <w:t>зарубежных</w:t>
      </w:r>
      <w:r>
        <w:rPr>
          <w:color w:val="212121"/>
          <w:spacing w:val="1"/>
        </w:rPr>
        <w:t> </w:t>
      </w:r>
      <w:r>
        <w:rPr>
          <w:color w:val="212121"/>
        </w:rPr>
        <w:t>педагогов.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28"/>
      </w:pPr>
      <w:r>
        <w:rPr>
          <w:color w:val="212121"/>
        </w:rPr>
        <w:t>Готовы</w:t>
      </w:r>
      <w:r>
        <w:rPr>
          <w:color w:val="212121"/>
          <w:spacing w:val="-16"/>
        </w:rPr>
        <w:t> </w:t>
      </w:r>
      <w:r>
        <w:rPr>
          <w:color w:val="212121"/>
        </w:rPr>
        <w:t>узнать,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превратить</w:t>
      </w:r>
      <w:r>
        <w:rPr>
          <w:color w:val="212121"/>
          <w:spacing w:val="-16"/>
        </w:rPr>
        <w:t> </w:t>
      </w:r>
      <w:r>
        <w:rPr>
          <w:color w:val="212121"/>
        </w:rPr>
        <w:t>двух</w:t>
      </w:r>
      <w:r>
        <w:rPr>
          <w:color w:val="212121"/>
          <w:spacing w:val="-15"/>
        </w:rPr>
        <w:t> </w:t>
      </w:r>
      <w:r>
        <w:rPr>
          <w:color w:val="212121"/>
        </w:rPr>
        <w:t>учеников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эффективный</w:t>
      </w:r>
      <w:r>
        <w:rPr>
          <w:color w:val="212121"/>
          <w:spacing w:val="-15"/>
        </w:rPr>
        <w:t> </w:t>
      </w:r>
      <w:r>
        <w:rPr>
          <w:color w:val="212121"/>
        </w:rPr>
        <w:t>тандем</w:t>
      </w:r>
      <w:r>
        <w:rPr>
          <w:color w:val="212121"/>
          <w:spacing w:val="-16"/>
        </w:rPr>
        <w:t> </w:t>
      </w:r>
      <w:r>
        <w:rPr>
          <w:color w:val="212121"/>
        </w:rPr>
        <w:t>познания?</w:t>
      </w:r>
      <w:r>
        <w:rPr>
          <w:color w:val="212121"/>
          <w:spacing w:val="-15"/>
        </w:rPr>
        <w:t> </w:t>
      </w:r>
      <w:r>
        <w:rPr>
          <w:color w:val="212121"/>
        </w:rPr>
        <w:t>Тогда</w:t>
      </w:r>
      <w:r>
        <w:rPr>
          <w:color w:val="212121"/>
          <w:spacing w:val="-61"/>
        </w:rPr>
        <w:t> </w:t>
      </w:r>
      <w:r>
        <w:rPr>
          <w:color w:val="212121"/>
        </w:rPr>
        <w:t>приступим к раскрытию секретов профессионального мастерства, которые изменят</w:t>
      </w:r>
      <w:r>
        <w:rPr>
          <w:color w:val="212121"/>
          <w:spacing w:val="1"/>
        </w:rPr>
        <w:t> </w:t>
      </w:r>
      <w:r>
        <w:rPr>
          <w:color w:val="212121"/>
        </w:rPr>
        <w:t>ваше представление о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возможностях современного урока!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24"/>
        <w:ind w:left="824" w:right="1406"/>
      </w:pPr>
      <w:r>
        <w:rPr>
          <w:color w:val="212121"/>
        </w:rPr>
        <w:t>Эта статья – ваш путеводитель по миру интерактивного обучения, где каждый</w:t>
      </w:r>
      <w:r>
        <w:rPr>
          <w:color w:val="212121"/>
          <w:spacing w:val="1"/>
        </w:rPr>
        <w:t> </w:t>
      </w:r>
      <w:r>
        <w:rPr>
          <w:color w:val="212121"/>
        </w:rPr>
        <w:t>школьник</w:t>
      </w:r>
      <w:r>
        <w:rPr>
          <w:color w:val="212121"/>
          <w:spacing w:val="-9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учащимся,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учителем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своего</w:t>
      </w:r>
      <w:r>
        <w:rPr>
          <w:color w:val="212121"/>
          <w:spacing w:val="-9"/>
        </w:rPr>
        <w:t> </w:t>
      </w:r>
      <w:r>
        <w:rPr>
          <w:color w:val="212121"/>
        </w:rPr>
        <w:t>партнера,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61"/>
        </w:rPr>
        <w:t> </w:t>
      </w:r>
      <w:r>
        <w:rPr>
          <w:color w:val="212121"/>
        </w:rPr>
        <w:t>процесс</w:t>
      </w:r>
      <w:r>
        <w:rPr>
          <w:color w:val="212121"/>
          <w:spacing w:val="-6"/>
        </w:rPr>
        <w:t> </w:t>
      </w:r>
      <w:r>
        <w:rPr>
          <w:color w:val="212121"/>
        </w:rPr>
        <w:t>познания</w:t>
      </w:r>
      <w:r>
        <w:rPr>
          <w:color w:val="212121"/>
          <w:spacing w:val="-6"/>
        </w:rPr>
        <w:t> </w:t>
      </w:r>
      <w:r>
        <w:rPr>
          <w:color w:val="212121"/>
        </w:rPr>
        <w:t>превращается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5"/>
        </w:rPr>
        <w:t> </w:t>
      </w:r>
      <w:r>
        <w:rPr>
          <w:color w:val="212121"/>
        </w:rPr>
        <w:t>путешествие,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результаты</w:t>
      </w:r>
    </w:p>
    <w:p>
      <w:pPr>
        <w:pStyle w:val="BodyText"/>
        <w:spacing w:before="1"/>
        <w:ind w:left="824"/>
      </w:pPr>
      <w:r>
        <w:rPr>
          <w:color w:val="212121"/>
        </w:rPr>
        <w:t>превосходят</w:t>
      </w:r>
      <w:r>
        <w:rPr>
          <w:color w:val="212121"/>
          <w:spacing w:val="-9"/>
        </w:rPr>
        <w:t> </w:t>
      </w:r>
      <w:r>
        <w:rPr>
          <w:color w:val="212121"/>
        </w:rPr>
        <w:t>самые</w:t>
      </w:r>
      <w:r>
        <w:rPr>
          <w:color w:val="212121"/>
          <w:spacing w:val="-9"/>
        </w:rPr>
        <w:t> </w:t>
      </w:r>
      <w:r>
        <w:rPr>
          <w:color w:val="212121"/>
        </w:rPr>
        <w:t>смелые</w:t>
      </w:r>
      <w:r>
        <w:rPr>
          <w:color w:val="212121"/>
          <w:spacing w:val="-9"/>
        </w:rPr>
        <w:t> </w:t>
      </w:r>
      <w:r>
        <w:rPr>
          <w:color w:val="212121"/>
        </w:rPr>
        <w:t>ожидания.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1"/>
        <w:spacing w:line="252" w:lineRule="auto"/>
        <w:ind w:right="896"/>
      </w:pPr>
      <w:r>
        <w:rPr/>
        <w:pict>
          <v:rect style="position:absolute;margin-left:0pt;margin-top:.000351pt;width:575.999977pt;height:813.749974pt;mso-position-horizontal-relative:page;mso-position-vertical-relative:page;z-index:-164039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40345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7845;width:9870;height:2040" filled="true" fillcolor="#f5f5f5" stroked="false">
              <v:fill type="solid"/>
            </v:rect>
            <v:rect style="position:absolute;left:825;top:7845;width:75;height:2040" filled="true" fillcolor="#1150d3" stroked="false">
              <v:fill type="solid"/>
            </v:rect>
            <v:shape style="position:absolute;left:825;top:1560;width:4500;height:4500" type="#_x0000_t75" stroked="false">
              <v:imagedata r:id="rId27" o:title=""/>
            </v:shape>
            <v:shape style="position:absolute;left:825;top:10125;width:4500;height:2535" type="#_x0000_t75" stroked="false">
              <v:imagedata r:id="rId28" o:title=""/>
            </v:shape>
            <v:shape style="position:absolute;left:1200;top:822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8167;width:7914;height:13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23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Работа в парах — это форма учебного взаимодействия, при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двое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школьников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выполняют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определенные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задания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вместе,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обмениваясь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идеями,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разделяя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взаимно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помогая</w:t>
                    </w:r>
                  </w:p>
                  <w:p>
                    <w:pPr>
                      <w:spacing w:before="78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другу.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3" w:id="4"/>
      <w:bookmarkEnd w:id="4"/>
      <w:r>
        <w:rPr>
          <w:b w:val="0"/>
        </w:rPr>
      </w:r>
      <w:r>
        <w:rPr>
          <w:color w:val="202020"/>
          <w:spacing w:val="-20"/>
          <w:w w:val="95"/>
        </w:rPr>
        <w:t>Теоретические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0"/>
          <w:w w:val="95"/>
        </w:rPr>
        <w:t>основы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9"/>
          <w:w w:val="95"/>
        </w:rPr>
        <w:t>парной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работы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9"/>
          <w:w w:val="95"/>
        </w:rPr>
        <w:t>в</w:t>
      </w:r>
      <w:r>
        <w:rPr>
          <w:color w:val="202020"/>
          <w:spacing w:val="-153"/>
          <w:w w:val="95"/>
        </w:rPr>
        <w:t> </w:t>
      </w:r>
      <w:r>
        <w:rPr>
          <w:color w:val="202020"/>
          <w:spacing w:val="-20"/>
          <w:w w:val="95"/>
        </w:rPr>
        <w:t>образовательном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20"/>
          <w:w w:val="95"/>
        </w:rPr>
        <w:t>процессе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2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2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Определение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сущность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работы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5"/>
          <w:w w:val="95"/>
        </w:rPr>
        <w:t>в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парах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9"/>
        </w:rPr>
      </w:pPr>
    </w:p>
    <w:p>
      <w:pPr>
        <w:spacing w:before="1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1063"/>
      </w:pPr>
      <w:r>
        <w:rPr>
          <w:color w:val="212121"/>
        </w:rPr>
        <w:t>Такой подход позволяет участникам обмениваться знаниями, развивать умения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учиться</w:t>
      </w:r>
      <w:r>
        <w:rPr>
          <w:color w:val="212121"/>
          <w:spacing w:val="-13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13"/>
        </w:rPr>
        <w:t> </w:t>
      </w:r>
      <w:r>
        <w:rPr>
          <w:color w:val="212121"/>
        </w:rPr>
        <w:t>точку</w:t>
      </w:r>
      <w:r>
        <w:rPr>
          <w:color w:val="212121"/>
          <w:spacing w:val="-13"/>
        </w:rPr>
        <w:t> </w:t>
      </w:r>
      <w:r>
        <w:rPr>
          <w:color w:val="212121"/>
        </w:rPr>
        <w:t>зрения</w:t>
      </w:r>
      <w:r>
        <w:rPr>
          <w:color w:val="212121"/>
          <w:spacing w:val="-13"/>
        </w:rPr>
        <w:t> </w:t>
      </w:r>
      <w:r>
        <w:rPr>
          <w:color w:val="212121"/>
        </w:rPr>
        <w:t>другого.</w:t>
      </w:r>
      <w:r>
        <w:rPr>
          <w:color w:val="212121"/>
          <w:spacing w:val="-13"/>
        </w:rPr>
        <w:t> </w:t>
      </w:r>
      <w:r>
        <w:rPr>
          <w:color w:val="212121"/>
        </w:rPr>
        <w:t>Труд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дуэте</w:t>
      </w:r>
      <w:r>
        <w:rPr>
          <w:color w:val="212121"/>
          <w:spacing w:val="-13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60"/>
        </w:rPr>
        <w:t> </w:t>
      </w:r>
      <w:r>
        <w:rPr>
          <w:color w:val="212121"/>
        </w:rPr>
        <w:t>формированию навыков продуктивного общения и развивает способности к</w:t>
      </w:r>
      <w:r>
        <w:rPr>
          <w:color w:val="212121"/>
          <w:spacing w:val="1"/>
        </w:rPr>
        <w:t> </w:t>
      </w:r>
      <w:r>
        <w:rPr>
          <w:color w:val="212121"/>
        </w:rPr>
        <w:t>коллективной деятельности, сохраняя при этом индивидуальную ответственность</w:t>
      </w:r>
      <w:r>
        <w:rPr>
          <w:color w:val="212121"/>
          <w:spacing w:val="1"/>
        </w:rPr>
        <w:t> </w:t>
      </w:r>
      <w:r>
        <w:rPr>
          <w:color w:val="212121"/>
        </w:rPr>
        <w:t>каждого</w:t>
      </w:r>
      <w:r>
        <w:rPr>
          <w:color w:val="212121"/>
          <w:spacing w:val="1"/>
        </w:rPr>
        <w:t> </w:t>
      </w:r>
      <w:r>
        <w:rPr>
          <w:color w:val="212121"/>
        </w:rPr>
        <w:t>участника.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029"/>
      </w:pPr>
      <w:r>
        <w:rPr/>
        <w:pict>
          <v:rect style="position:absolute;margin-left:0pt;margin-top:-.000357pt;width:575.999977pt;height:813.74997pt;mso-position-horizontal-relative:page;mso-position-vertical-relative:page;z-index:-164029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40243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Главная</w:t>
      </w:r>
      <w:r>
        <w:rPr>
          <w:color w:val="212121"/>
          <w:spacing w:val="-9"/>
        </w:rPr>
        <w:t> </w:t>
      </w:r>
      <w:r>
        <w:rPr>
          <w:color w:val="212121"/>
        </w:rPr>
        <w:t>особенность</w:t>
      </w:r>
      <w:r>
        <w:rPr>
          <w:color w:val="212121"/>
          <w:spacing w:val="-9"/>
        </w:rPr>
        <w:t> </w:t>
      </w:r>
      <w:r>
        <w:rPr>
          <w:color w:val="212121"/>
        </w:rPr>
        <w:t>сотрудничества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парах</w:t>
      </w:r>
      <w:r>
        <w:rPr>
          <w:color w:val="212121"/>
          <w:spacing w:val="-9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том,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работа</w:t>
      </w:r>
      <w:r>
        <w:rPr>
          <w:color w:val="212121"/>
          <w:spacing w:val="-9"/>
        </w:rPr>
        <w:t> </w:t>
      </w:r>
      <w:r>
        <w:rPr>
          <w:color w:val="212121"/>
        </w:rPr>
        <w:t>строится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равноправии:</w:t>
      </w:r>
      <w:r>
        <w:rPr>
          <w:color w:val="212121"/>
          <w:spacing w:val="-1"/>
        </w:rPr>
        <w:t> </w:t>
      </w:r>
      <w:r>
        <w:rPr>
          <w:color w:val="212121"/>
        </w:rPr>
        <w:t>каждый</w:t>
      </w:r>
      <w:r>
        <w:rPr>
          <w:color w:val="212121"/>
          <w:spacing w:val="-1"/>
        </w:rPr>
        <w:t> </w:t>
      </w:r>
      <w:r>
        <w:rPr>
          <w:color w:val="212121"/>
        </w:rPr>
        <w:t>ученик</w:t>
      </w:r>
      <w:r>
        <w:rPr>
          <w:color w:val="212121"/>
          <w:spacing w:val="-2"/>
        </w:rPr>
        <w:t> </w:t>
      </w:r>
      <w:r>
        <w:rPr>
          <w:color w:val="212121"/>
        </w:rPr>
        <w:t>должен</w:t>
      </w:r>
      <w:r>
        <w:rPr>
          <w:color w:val="212121"/>
          <w:spacing w:val="-1"/>
        </w:rPr>
        <w:t> </w:t>
      </w:r>
      <w:r>
        <w:rPr>
          <w:color w:val="212121"/>
        </w:rPr>
        <w:t>внести</w:t>
      </w:r>
      <w:r>
        <w:rPr>
          <w:color w:val="212121"/>
          <w:spacing w:val="-1"/>
        </w:rPr>
        <w:t> </w:t>
      </w:r>
      <w:r>
        <w:rPr>
          <w:color w:val="212121"/>
        </w:rPr>
        <w:t>свой</w:t>
      </w:r>
      <w:r>
        <w:rPr>
          <w:color w:val="212121"/>
          <w:spacing w:val="-1"/>
        </w:rPr>
        <w:t> </w:t>
      </w:r>
      <w:r>
        <w:rPr>
          <w:color w:val="212121"/>
        </w:rPr>
        <w:t>вклад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общее</w:t>
      </w:r>
      <w:r>
        <w:rPr>
          <w:color w:val="212121"/>
          <w:spacing w:val="-1"/>
        </w:rPr>
        <w:t> </w:t>
      </w:r>
      <w:r>
        <w:rPr>
          <w:color w:val="212121"/>
        </w:rPr>
        <w:t>задание.</w:t>
      </w:r>
    </w:p>
    <w:p>
      <w:pPr>
        <w:pStyle w:val="BodyText"/>
        <w:spacing w:line="357" w:lineRule="auto"/>
        <w:ind w:left="824" w:right="936"/>
      </w:pPr>
      <w:r>
        <w:rPr>
          <w:color w:val="212121"/>
        </w:rPr>
        <w:t>Эффективность</w:t>
      </w:r>
      <w:r>
        <w:rPr>
          <w:color w:val="212121"/>
          <w:spacing w:val="-14"/>
        </w:rPr>
        <w:t> </w:t>
      </w:r>
      <w:r>
        <w:rPr>
          <w:color w:val="212121"/>
        </w:rPr>
        <w:t>такого</w:t>
      </w:r>
      <w:r>
        <w:rPr>
          <w:color w:val="212121"/>
          <w:spacing w:val="-14"/>
        </w:rPr>
        <w:t> </w:t>
      </w:r>
      <w:r>
        <w:rPr>
          <w:color w:val="212121"/>
        </w:rPr>
        <w:t>формата</w:t>
      </w:r>
      <w:r>
        <w:rPr>
          <w:color w:val="212121"/>
          <w:spacing w:val="-13"/>
        </w:rPr>
        <w:t> </w:t>
      </w:r>
      <w:r>
        <w:rPr>
          <w:color w:val="212121"/>
        </w:rPr>
        <w:t>проявляется</w:t>
      </w:r>
      <w:r>
        <w:rPr>
          <w:color w:val="212121"/>
          <w:spacing w:val="-14"/>
        </w:rPr>
        <w:t> </w:t>
      </w:r>
      <w:r>
        <w:rPr>
          <w:color w:val="212121"/>
        </w:rPr>
        <w:t>через</w:t>
      </w:r>
      <w:r>
        <w:rPr>
          <w:color w:val="212121"/>
          <w:spacing w:val="-14"/>
        </w:rPr>
        <w:t> </w:t>
      </w:r>
      <w:r>
        <w:rPr>
          <w:color w:val="212121"/>
        </w:rPr>
        <w:t>вовлеченность</w:t>
      </w:r>
      <w:r>
        <w:rPr>
          <w:color w:val="212121"/>
          <w:spacing w:val="-13"/>
        </w:rPr>
        <w:t> </w:t>
      </w:r>
      <w:r>
        <w:rPr>
          <w:color w:val="212121"/>
        </w:rPr>
        <w:t>обоих</w:t>
      </w:r>
      <w:r>
        <w:rPr>
          <w:color w:val="212121"/>
          <w:spacing w:val="-14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процесс, что способствует более глубокому пониманию материала, улучшает навыки</w:t>
      </w:r>
      <w:r>
        <w:rPr>
          <w:color w:val="212121"/>
          <w:spacing w:val="1"/>
        </w:rPr>
        <w:t> </w:t>
      </w:r>
      <w:r>
        <w:rPr>
          <w:color w:val="212121"/>
        </w:rPr>
        <w:t>межличностного общения и усиливает учебную мотивацию. Эта методика часто</w:t>
      </w:r>
      <w:r>
        <w:rPr>
          <w:color w:val="212121"/>
          <w:spacing w:val="1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усвоения</w:t>
      </w:r>
      <w:r>
        <w:rPr>
          <w:color w:val="212121"/>
          <w:spacing w:val="-5"/>
        </w:rPr>
        <w:t> </w:t>
      </w:r>
      <w:r>
        <w:rPr>
          <w:color w:val="212121"/>
        </w:rPr>
        <w:t>новых</w:t>
      </w:r>
      <w:r>
        <w:rPr>
          <w:color w:val="212121"/>
          <w:spacing w:val="-5"/>
        </w:rPr>
        <w:t> </w:t>
      </w:r>
      <w:r>
        <w:rPr>
          <w:color w:val="212121"/>
        </w:rPr>
        <w:t>знаний,</w:t>
      </w:r>
      <w:r>
        <w:rPr>
          <w:color w:val="212121"/>
          <w:spacing w:val="-6"/>
        </w:rPr>
        <w:t> </w:t>
      </w:r>
      <w:r>
        <w:rPr>
          <w:color w:val="212121"/>
        </w:rPr>
        <w:t>отработки</w:t>
      </w:r>
      <w:r>
        <w:rPr>
          <w:color w:val="212121"/>
          <w:spacing w:val="-5"/>
        </w:rPr>
        <w:t> </w:t>
      </w:r>
      <w:r>
        <w:rPr>
          <w:color w:val="212121"/>
        </w:rPr>
        <w:t>сложных</w:t>
      </w:r>
      <w:r>
        <w:rPr>
          <w:color w:val="212121"/>
          <w:spacing w:val="-5"/>
        </w:rPr>
        <w:t> </w:t>
      </w:r>
      <w:r>
        <w:rPr>
          <w:color w:val="212121"/>
        </w:rPr>
        <w:t>тем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совместного</w:t>
      </w:r>
    </w:p>
    <w:p>
      <w:pPr>
        <w:pStyle w:val="BodyText"/>
        <w:spacing w:before="1"/>
        <w:ind w:left="824"/>
      </w:pPr>
      <w:r>
        <w:rPr>
          <w:color w:val="212121"/>
        </w:rPr>
        <w:t>поиска</w:t>
      </w:r>
      <w:r>
        <w:rPr>
          <w:color w:val="212121"/>
          <w:spacing w:val="-3"/>
        </w:rPr>
        <w:t> </w:t>
      </w:r>
      <w:r>
        <w:rPr>
          <w:color w:val="212121"/>
        </w:rPr>
        <w:t>решений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учебных</w:t>
      </w:r>
      <w:r>
        <w:rPr>
          <w:color w:val="212121"/>
          <w:spacing w:val="-2"/>
        </w:rPr>
        <w:t> </w:t>
      </w:r>
      <w:r>
        <w:rPr>
          <w:color w:val="212121"/>
        </w:rPr>
        <w:t>ситуациях.</w:t>
      </w:r>
    </w:p>
    <w:p>
      <w:pPr>
        <w:pStyle w:val="BodyText"/>
        <w:spacing w:before="9"/>
        <w:rPr>
          <w:sz w:val="33"/>
        </w:rPr>
      </w:pPr>
    </w:p>
    <w:p>
      <w:pPr>
        <w:pStyle w:val="Heading2"/>
        <w:spacing w:line="254" w:lineRule="auto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0"/>
          <w:w w:val="95"/>
        </w:rPr>
        <w:t>Психолого</w:t>
      </w:r>
      <w:r>
        <w:rPr>
          <w:rFonts w:ascii="Tahoma" w:hAnsi="Tahoma"/>
          <w:color w:val="202020"/>
          <w:spacing w:val="-20"/>
          <w:w w:val="95"/>
        </w:rPr>
        <w:t>-</w:t>
      </w:r>
      <w:r>
        <w:rPr>
          <w:color w:val="202020"/>
          <w:spacing w:val="-20"/>
          <w:w w:val="95"/>
        </w:rPr>
        <w:t>педагогическое обоснование</w:t>
      </w:r>
      <w:r>
        <w:rPr>
          <w:color w:val="202020"/>
          <w:spacing w:val="-19"/>
          <w:w w:val="95"/>
        </w:rPr>
        <w:t> эффективности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9"/>
          <w:w w:val="95"/>
        </w:rPr>
        <w:t>парного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8"/>
          <w:w w:val="95"/>
        </w:rPr>
        <w:t>взаимодействия</w:t>
      </w:r>
    </w:p>
    <w:p>
      <w:pPr>
        <w:pStyle w:val="BodyText"/>
        <w:spacing w:line="357" w:lineRule="auto" w:before="379"/>
        <w:ind w:left="824" w:right="1173"/>
      </w:pPr>
      <w:r>
        <w:rPr>
          <w:color w:val="212121"/>
        </w:rPr>
        <w:t>Исследования показывают, что коммуникация между учениками стимулирует их</w:t>
      </w:r>
      <w:r>
        <w:rPr>
          <w:color w:val="212121"/>
          <w:spacing w:val="1"/>
        </w:rPr>
        <w:t> </w:t>
      </w:r>
      <w:r>
        <w:rPr>
          <w:color w:val="212121"/>
        </w:rPr>
        <w:t>когнитивную активность и положительно влияет на учебные достижения. Когда</w:t>
      </w:r>
      <w:r>
        <w:rPr>
          <w:color w:val="212121"/>
          <w:spacing w:val="1"/>
        </w:rPr>
        <w:t> </w:t>
      </w:r>
      <w:r>
        <w:rPr>
          <w:color w:val="212121"/>
        </w:rPr>
        <w:t>учащиеся</w:t>
      </w:r>
      <w:r>
        <w:rPr>
          <w:color w:val="212121"/>
          <w:spacing w:val="-7"/>
        </w:rPr>
        <w:t> </w:t>
      </w:r>
      <w:r>
        <w:rPr>
          <w:color w:val="212121"/>
        </w:rPr>
        <w:t>сотрудничают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парах,</w:t>
      </w:r>
      <w:r>
        <w:rPr>
          <w:color w:val="212121"/>
          <w:spacing w:val="-7"/>
        </w:rPr>
        <w:t> </w:t>
      </w:r>
      <w:r>
        <w:rPr>
          <w:color w:val="212121"/>
        </w:rPr>
        <w:t>они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7"/>
        </w:rPr>
        <w:t> </w:t>
      </w:r>
      <w:r>
        <w:rPr>
          <w:color w:val="212121"/>
        </w:rPr>
        <w:t>делятся</w:t>
      </w:r>
      <w:r>
        <w:rPr>
          <w:color w:val="212121"/>
          <w:spacing w:val="-7"/>
        </w:rPr>
        <w:t> </w:t>
      </w:r>
      <w:r>
        <w:rPr>
          <w:color w:val="212121"/>
        </w:rPr>
        <w:t>знаниями,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приобретают</w:t>
      </w:r>
      <w:r>
        <w:rPr>
          <w:color w:val="212121"/>
          <w:spacing w:val="-60"/>
        </w:rPr>
        <w:t> </w:t>
      </w:r>
      <w:r>
        <w:rPr>
          <w:color w:val="212121"/>
        </w:rPr>
        <w:t>навыки саморегуляции, учатся поддерживать друг друга, развивают эмпатию и</w:t>
      </w:r>
      <w:r>
        <w:rPr>
          <w:color w:val="212121"/>
          <w:spacing w:val="1"/>
        </w:rPr>
        <w:t> </w:t>
      </w:r>
      <w:r>
        <w:rPr>
          <w:color w:val="212121"/>
        </w:rPr>
        <w:t>терпимость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чужой</w:t>
      </w:r>
      <w:r>
        <w:rPr>
          <w:color w:val="212121"/>
          <w:spacing w:val="-4"/>
        </w:rPr>
        <w:t> </w:t>
      </w:r>
      <w:r>
        <w:rPr>
          <w:color w:val="212121"/>
        </w:rPr>
        <w:t>точке</w:t>
      </w:r>
      <w:r>
        <w:rPr>
          <w:color w:val="212121"/>
          <w:spacing w:val="-4"/>
        </w:rPr>
        <w:t> </w:t>
      </w:r>
      <w:r>
        <w:rPr>
          <w:color w:val="212121"/>
        </w:rPr>
        <w:t>зрения.</w:t>
      </w:r>
      <w:r>
        <w:rPr>
          <w:color w:val="212121"/>
          <w:spacing w:val="-4"/>
        </w:rPr>
        <w:t> </w:t>
      </w:r>
      <w:r>
        <w:rPr>
          <w:color w:val="212121"/>
        </w:rPr>
        <w:t>Совместное</w:t>
      </w:r>
      <w:r>
        <w:rPr>
          <w:color w:val="212121"/>
          <w:spacing w:val="-4"/>
        </w:rPr>
        <w:t> </w:t>
      </w:r>
      <w:r>
        <w:rPr>
          <w:color w:val="212121"/>
        </w:rPr>
        <w:t>обучение</w:t>
      </w:r>
      <w:r>
        <w:rPr>
          <w:color w:val="212121"/>
          <w:spacing w:val="-4"/>
        </w:rPr>
        <w:t> </w:t>
      </w:r>
      <w:r>
        <w:rPr>
          <w:color w:val="212121"/>
        </w:rPr>
        <w:t>помогает</w:t>
      </w:r>
      <w:r>
        <w:rPr>
          <w:color w:val="212121"/>
          <w:spacing w:val="-5"/>
        </w:rPr>
        <w:t> </w:t>
      </w:r>
      <w:r>
        <w:rPr>
          <w:color w:val="212121"/>
        </w:rPr>
        <w:t>ученикам</w:t>
      </w:r>
    </w:p>
    <w:p>
      <w:pPr>
        <w:pStyle w:val="BodyText"/>
        <w:spacing w:line="357" w:lineRule="auto" w:before="1"/>
        <w:ind w:left="824" w:right="1521"/>
      </w:pPr>
      <w:r>
        <w:rPr>
          <w:color w:val="212121"/>
        </w:rPr>
        <w:t>почувствовать</w:t>
      </w:r>
      <w:r>
        <w:rPr>
          <w:color w:val="212121"/>
          <w:spacing w:val="-15"/>
        </w:rPr>
        <w:t> </w:t>
      </w:r>
      <w:r>
        <w:rPr>
          <w:color w:val="212121"/>
        </w:rPr>
        <w:t>значимость</w:t>
      </w:r>
      <w:r>
        <w:rPr>
          <w:color w:val="212121"/>
          <w:spacing w:val="-14"/>
        </w:rPr>
        <w:t> </w:t>
      </w:r>
      <w:r>
        <w:rPr>
          <w:color w:val="212121"/>
        </w:rPr>
        <w:t>своего</w:t>
      </w:r>
      <w:r>
        <w:rPr>
          <w:color w:val="212121"/>
          <w:spacing w:val="-15"/>
        </w:rPr>
        <w:t> </w:t>
      </w:r>
      <w:r>
        <w:rPr>
          <w:color w:val="212121"/>
        </w:rPr>
        <w:t>вклада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прививает</w:t>
      </w:r>
      <w:r>
        <w:rPr>
          <w:color w:val="212121"/>
          <w:spacing w:val="-15"/>
        </w:rPr>
        <w:t> </w:t>
      </w:r>
      <w:r>
        <w:rPr>
          <w:color w:val="212121"/>
        </w:rPr>
        <w:t>чувство</w:t>
      </w:r>
      <w:r>
        <w:rPr>
          <w:color w:val="212121"/>
          <w:spacing w:val="-14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-14"/>
        </w:rPr>
        <w:t> </w:t>
      </w:r>
      <w:r>
        <w:rPr>
          <w:color w:val="212121"/>
        </w:rPr>
        <w:t>за</w:t>
      </w:r>
      <w:r>
        <w:rPr>
          <w:color w:val="212121"/>
          <w:spacing w:val="-61"/>
        </w:rPr>
        <w:t> </w:t>
      </w:r>
      <w:r>
        <w:rPr>
          <w:color w:val="212121"/>
        </w:rPr>
        <w:t>результат</w:t>
      </w:r>
      <w:r>
        <w:rPr>
          <w:color w:val="212121"/>
          <w:spacing w:val="-1"/>
        </w:rPr>
        <w:t> </w:t>
      </w:r>
      <w:r>
        <w:rPr>
          <w:color w:val="212121"/>
        </w:rPr>
        <w:t>не только собственного, но и</w:t>
      </w:r>
      <w:r>
        <w:rPr>
          <w:color w:val="212121"/>
          <w:spacing w:val="-1"/>
        </w:rPr>
        <w:t> </w:t>
      </w:r>
      <w:r>
        <w:rPr>
          <w:color w:val="212121"/>
        </w:rPr>
        <w:t>общего успеха.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032"/>
      </w:pP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психологической</w:t>
      </w:r>
      <w:r>
        <w:rPr>
          <w:color w:val="212121"/>
          <w:spacing w:val="-10"/>
        </w:rPr>
        <w:t> </w:t>
      </w:r>
      <w:r>
        <w:rPr>
          <w:color w:val="212121"/>
        </w:rPr>
        <w:t>точки</w:t>
      </w:r>
      <w:r>
        <w:rPr>
          <w:color w:val="212121"/>
          <w:spacing w:val="-11"/>
        </w:rPr>
        <w:t> </w:t>
      </w:r>
      <w:r>
        <w:rPr>
          <w:color w:val="212121"/>
        </w:rPr>
        <w:t>зрения,</w:t>
      </w:r>
      <w:r>
        <w:rPr>
          <w:color w:val="212121"/>
          <w:spacing w:val="-10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паре</w:t>
      </w:r>
      <w:r>
        <w:rPr>
          <w:color w:val="212121"/>
          <w:spacing w:val="-10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1"/>
        </w:rPr>
        <w:t> </w:t>
      </w:r>
      <w:r>
        <w:rPr>
          <w:color w:val="212121"/>
        </w:rPr>
        <w:t>снижению</w:t>
      </w:r>
      <w:r>
        <w:rPr>
          <w:color w:val="212121"/>
          <w:spacing w:val="-10"/>
        </w:rPr>
        <w:t> </w:t>
      </w:r>
      <w:r>
        <w:rPr>
          <w:color w:val="212121"/>
        </w:rPr>
        <w:t>уровня</w:t>
      </w:r>
      <w:r>
        <w:rPr>
          <w:color w:val="212121"/>
          <w:spacing w:val="-61"/>
        </w:rPr>
        <w:t> </w:t>
      </w:r>
      <w:r>
        <w:rPr>
          <w:color w:val="212121"/>
        </w:rPr>
        <w:t>стресса, связанного с обучением: учащиеся ощущают поддержку товарища, что</w:t>
      </w:r>
      <w:r>
        <w:rPr>
          <w:color w:val="212121"/>
          <w:spacing w:val="1"/>
        </w:rPr>
        <w:t> </w:t>
      </w:r>
      <w:r>
        <w:rPr>
          <w:color w:val="212121"/>
        </w:rPr>
        <w:t>создает</w:t>
      </w:r>
      <w:r>
        <w:rPr>
          <w:color w:val="212121"/>
          <w:spacing w:val="-5"/>
        </w:rPr>
        <w:t> </w:t>
      </w:r>
      <w:r>
        <w:rPr>
          <w:color w:val="212121"/>
        </w:rPr>
        <w:t>более</w:t>
      </w:r>
      <w:r>
        <w:rPr>
          <w:color w:val="212121"/>
          <w:spacing w:val="-5"/>
        </w:rPr>
        <w:t> </w:t>
      </w:r>
      <w:r>
        <w:rPr>
          <w:color w:val="212121"/>
        </w:rPr>
        <w:t>комфортные</w:t>
      </w:r>
      <w:r>
        <w:rPr>
          <w:color w:val="212121"/>
          <w:spacing w:val="-5"/>
        </w:rPr>
        <w:t> </w:t>
      </w:r>
      <w:r>
        <w:rPr>
          <w:color w:val="212121"/>
        </w:rPr>
        <w:t>условия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изучения</w:t>
      </w:r>
      <w:r>
        <w:rPr>
          <w:color w:val="212121"/>
          <w:spacing w:val="-5"/>
        </w:rPr>
        <w:t> </w:t>
      </w:r>
      <w:r>
        <w:rPr>
          <w:color w:val="212121"/>
        </w:rPr>
        <w:t>сложных</w:t>
      </w:r>
      <w:r>
        <w:rPr>
          <w:color w:val="212121"/>
          <w:spacing w:val="-4"/>
        </w:rPr>
        <w:t> </w:t>
      </w:r>
      <w:r>
        <w:rPr>
          <w:color w:val="212121"/>
        </w:rPr>
        <w:t>тем.</w:t>
      </w:r>
      <w:r>
        <w:rPr>
          <w:color w:val="212121"/>
          <w:spacing w:val="-5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5"/>
        </w:rPr>
        <w:t> </w:t>
      </w:r>
      <w:r>
        <w:rPr>
          <w:color w:val="212121"/>
        </w:rPr>
        <w:t>этому</w:t>
      </w:r>
    </w:p>
    <w:p>
      <w:pPr>
        <w:pStyle w:val="BodyText"/>
        <w:ind w:left="824"/>
      </w:pPr>
      <w:r>
        <w:rPr>
          <w:color w:val="212121"/>
        </w:rPr>
        <w:t>формируется</w:t>
      </w:r>
      <w:r>
        <w:rPr>
          <w:color w:val="212121"/>
          <w:spacing w:val="-9"/>
        </w:rPr>
        <w:t> </w:t>
      </w:r>
      <w:r>
        <w:rPr>
          <w:color w:val="212121"/>
        </w:rPr>
        <w:t>благоприятный</w:t>
      </w:r>
      <w:r>
        <w:rPr>
          <w:color w:val="212121"/>
          <w:spacing w:val="-9"/>
        </w:rPr>
        <w:t> </w:t>
      </w:r>
      <w:r>
        <w:rPr>
          <w:color w:val="212121"/>
        </w:rPr>
        <w:t>эмоциональный</w:t>
      </w:r>
      <w:r>
        <w:rPr>
          <w:color w:val="212121"/>
          <w:spacing w:val="-9"/>
        </w:rPr>
        <w:t> </w:t>
      </w:r>
      <w:r>
        <w:rPr>
          <w:color w:val="212121"/>
        </w:rPr>
        <w:t>фон,</w:t>
      </w:r>
      <w:r>
        <w:rPr>
          <w:color w:val="212121"/>
          <w:spacing w:val="-9"/>
        </w:rPr>
        <w:t> </w:t>
      </w:r>
      <w:r>
        <w:rPr>
          <w:color w:val="212121"/>
        </w:rPr>
        <w:t>который</w:t>
      </w:r>
      <w:r>
        <w:rPr>
          <w:color w:val="212121"/>
          <w:spacing w:val="-9"/>
        </w:rPr>
        <w:t> </w:t>
      </w:r>
      <w:r>
        <w:rPr>
          <w:color w:val="212121"/>
        </w:rPr>
        <w:t>важен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процесса</w:t>
      </w:r>
    </w:p>
    <w:p>
      <w:pPr>
        <w:pStyle w:val="BodyText"/>
        <w:spacing w:line="357" w:lineRule="auto" w:before="134"/>
        <w:ind w:left="824" w:right="1004"/>
      </w:pPr>
      <w:r>
        <w:rPr>
          <w:color w:val="212121"/>
        </w:rPr>
        <w:t>познания.</w:t>
      </w:r>
      <w:r>
        <w:rPr>
          <w:color w:val="212121"/>
          <w:spacing w:val="-15"/>
        </w:rPr>
        <w:t> </w:t>
      </w:r>
      <w:r>
        <w:rPr>
          <w:color w:val="212121"/>
        </w:rPr>
        <w:t>Педагогический</w:t>
      </w:r>
      <w:r>
        <w:rPr>
          <w:color w:val="212121"/>
          <w:spacing w:val="-14"/>
        </w:rPr>
        <w:t> </w:t>
      </w:r>
      <w:r>
        <w:rPr>
          <w:color w:val="212121"/>
        </w:rPr>
        <w:t>аспект</w:t>
      </w:r>
      <w:r>
        <w:rPr>
          <w:color w:val="212121"/>
          <w:spacing w:val="-14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том,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учителя</w:t>
      </w:r>
      <w:r>
        <w:rPr>
          <w:color w:val="212121"/>
          <w:spacing w:val="-15"/>
        </w:rPr>
        <w:t> </w:t>
      </w:r>
      <w:r>
        <w:rPr>
          <w:color w:val="212121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1"/>
        </w:rPr>
        <w:t> </w:t>
      </w:r>
      <w:r>
        <w:rPr>
          <w:color w:val="212121"/>
        </w:rPr>
        <w:t>более</w:t>
      </w:r>
      <w:r>
        <w:rPr>
          <w:color w:val="212121"/>
          <w:spacing w:val="-12"/>
        </w:rPr>
        <w:t> </w:t>
      </w:r>
      <w:r>
        <w:rPr>
          <w:color w:val="212121"/>
        </w:rPr>
        <w:t>активное</w:t>
      </w:r>
      <w:r>
        <w:rPr>
          <w:color w:val="212121"/>
          <w:spacing w:val="-12"/>
        </w:rPr>
        <w:t> </w:t>
      </w:r>
      <w:r>
        <w:rPr>
          <w:color w:val="212121"/>
        </w:rPr>
        <w:t>включение</w:t>
      </w:r>
      <w:r>
        <w:rPr>
          <w:color w:val="212121"/>
          <w:spacing w:val="-12"/>
        </w:rPr>
        <w:t> </w:t>
      </w:r>
      <w:r>
        <w:rPr>
          <w:color w:val="212121"/>
        </w:rPr>
        <w:t>учеников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уроки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создать</w:t>
      </w:r>
      <w:r>
        <w:rPr>
          <w:color w:val="212121"/>
          <w:spacing w:val="-12"/>
        </w:rPr>
        <w:t> </w:t>
      </w:r>
      <w:r>
        <w:rPr>
          <w:color w:val="212121"/>
        </w:rPr>
        <w:t>атмосферу</w:t>
      </w:r>
      <w:r>
        <w:rPr>
          <w:color w:val="212121"/>
          <w:spacing w:val="-12"/>
        </w:rPr>
        <w:t> </w:t>
      </w:r>
      <w:r>
        <w:rPr>
          <w:color w:val="212121"/>
        </w:rPr>
        <w:t>взаимопомощи,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повышает</w:t>
      </w:r>
      <w:r>
        <w:rPr>
          <w:color w:val="212121"/>
          <w:spacing w:val="1"/>
        </w:rPr>
        <w:t> </w:t>
      </w:r>
      <w:r>
        <w:rPr>
          <w:color w:val="212121"/>
        </w:rPr>
        <w:t>общую</w:t>
      </w:r>
      <w:r>
        <w:rPr>
          <w:color w:val="212121"/>
          <w:spacing w:val="1"/>
        </w:rPr>
        <w:t> </w:t>
      </w:r>
      <w:r>
        <w:rPr>
          <w:color w:val="212121"/>
        </w:rPr>
        <w:t>продуктивность</w:t>
      </w:r>
      <w:r>
        <w:rPr>
          <w:color w:val="212121"/>
          <w:spacing w:val="1"/>
        </w:rPr>
        <w:t> </w:t>
      </w:r>
      <w:r>
        <w:rPr>
          <w:color w:val="212121"/>
        </w:rPr>
        <w:t>учебного</w:t>
      </w:r>
      <w:r>
        <w:rPr>
          <w:color w:val="212121"/>
          <w:spacing w:val="1"/>
        </w:rPr>
        <w:t> </w:t>
      </w:r>
      <w:r>
        <w:rPr>
          <w:color w:val="212121"/>
        </w:rPr>
        <w:t>процесса.</w:t>
      </w:r>
    </w:p>
    <w:p>
      <w:pPr>
        <w:pStyle w:val="BodyText"/>
        <w:rPr>
          <w:sz w:val="22"/>
        </w:rPr>
      </w:pPr>
    </w:p>
    <w:p>
      <w:pPr>
        <w:pStyle w:val="Heading2"/>
        <w:spacing w:line="254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8"/>
          <w:w w:val="95"/>
        </w:rPr>
        <w:t>Отличие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21"/>
          <w:w w:val="95"/>
        </w:rPr>
        <w:t>парной</w:t>
      </w:r>
      <w:r>
        <w:rPr>
          <w:color w:val="202020"/>
          <w:spacing w:val="-35"/>
          <w:w w:val="95"/>
        </w:rPr>
        <w:t> </w:t>
      </w:r>
      <w:r>
        <w:rPr>
          <w:color w:val="202020"/>
          <w:spacing w:val="-22"/>
          <w:w w:val="95"/>
        </w:rPr>
        <w:t>работы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21"/>
          <w:w w:val="95"/>
        </w:rPr>
        <w:t>от</w:t>
      </w:r>
      <w:r>
        <w:rPr>
          <w:color w:val="202020"/>
          <w:spacing w:val="-38"/>
          <w:w w:val="95"/>
        </w:rPr>
        <w:t> </w:t>
      </w:r>
      <w:r>
        <w:rPr>
          <w:color w:val="202020"/>
          <w:spacing w:val="-23"/>
          <w:w w:val="95"/>
        </w:rPr>
        <w:t>групповой</w:t>
      </w:r>
      <w:r>
        <w:rPr>
          <w:color w:val="202020"/>
          <w:spacing w:val="-36"/>
          <w:w w:val="95"/>
        </w:rPr>
        <w:t> </w:t>
      </w:r>
      <w:r>
        <w:rPr>
          <w:color w:val="202020"/>
          <w:w w:val="95"/>
        </w:rPr>
        <w:t>и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индивидуальной</w:t>
      </w:r>
    </w:p>
    <w:p>
      <w:pPr>
        <w:pStyle w:val="BodyText"/>
        <w:spacing w:line="357" w:lineRule="auto" w:before="394"/>
        <w:ind w:left="824" w:right="1060"/>
      </w:pPr>
      <w:r>
        <w:rPr>
          <w:color w:val="212121"/>
        </w:rPr>
        <w:t>Совместная деятельность учащихся отличается от групповой и индивидуальной</w:t>
      </w:r>
      <w:r>
        <w:rPr>
          <w:color w:val="212121"/>
          <w:spacing w:val="1"/>
        </w:rPr>
        <w:t> </w:t>
      </w:r>
      <w:r>
        <w:rPr>
          <w:color w:val="212121"/>
        </w:rPr>
        <w:t>работы рядом важных характеристик. В отличие от группового сотрудничества, где</w:t>
      </w:r>
      <w:r>
        <w:rPr>
          <w:color w:val="212121"/>
          <w:spacing w:val="1"/>
        </w:rPr>
        <w:t> </w:t>
      </w:r>
      <w:r>
        <w:rPr>
          <w:color w:val="212121"/>
        </w:rPr>
        <w:t>задействовано несколько участников, изучение материала в парах предполагает</w:t>
      </w:r>
      <w:r>
        <w:rPr>
          <w:color w:val="212121"/>
          <w:spacing w:val="1"/>
        </w:rPr>
        <w:t> </w:t>
      </w:r>
      <w:r>
        <w:rPr>
          <w:color w:val="212121"/>
        </w:rPr>
        <w:t>тесное взаимодействие только двух человек. Это способствует более глубокому</w:t>
      </w:r>
      <w:r>
        <w:rPr>
          <w:color w:val="212121"/>
          <w:spacing w:val="1"/>
        </w:rPr>
        <w:t> </w:t>
      </w:r>
      <w:r>
        <w:rPr>
          <w:color w:val="212121"/>
        </w:rPr>
        <w:t>диалогу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упрощает</w:t>
      </w:r>
      <w:r>
        <w:rPr>
          <w:color w:val="212121"/>
          <w:spacing w:val="-12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-11"/>
        </w:rPr>
        <w:t> </w:t>
      </w:r>
      <w:r>
        <w:rPr>
          <w:color w:val="212121"/>
        </w:rPr>
        <w:t>ролей,</w:t>
      </w:r>
      <w:r>
        <w:rPr>
          <w:color w:val="212121"/>
          <w:spacing w:val="-12"/>
        </w:rPr>
        <w:t> </w:t>
      </w:r>
      <w:r>
        <w:rPr>
          <w:color w:val="212121"/>
        </w:rPr>
        <w:t>так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каждый</w:t>
      </w:r>
      <w:r>
        <w:rPr>
          <w:color w:val="212121"/>
          <w:spacing w:val="-11"/>
        </w:rPr>
        <w:t> </w:t>
      </w:r>
      <w:r>
        <w:rPr>
          <w:color w:val="212121"/>
        </w:rPr>
        <w:t>участник</w:t>
      </w:r>
      <w:r>
        <w:rPr>
          <w:color w:val="212121"/>
          <w:spacing w:val="-12"/>
        </w:rPr>
        <w:t> </w:t>
      </w:r>
      <w:r>
        <w:rPr>
          <w:color w:val="212121"/>
        </w:rPr>
        <w:t>непосредственно</w:t>
      </w:r>
      <w:r>
        <w:rPr>
          <w:color w:val="212121"/>
          <w:spacing w:val="-61"/>
        </w:rPr>
        <w:t> </w:t>
      </w:r>
      <w:r>
        <w:rPr>
          <w:color w:val="212121"/>
        </w:rPr>
        <w:t>участвует в выполнении задания. Групповая же деятельность предполагает</w:t>
      </w:r>
      <w:r>
        <w:rPr>
          <w:color w:val="212121"/>
          <w:spacing w:val="1"/>
        </w:rPr>
        <w:t> </w:t>
      </w:r>
      <w:r>
        <w:rPr>
          <w:color w:val="212121"/>
        </w:rPr>
        <w:t>коммуникацию</w:t>
      </w:r>
      <w:r>
        <w:rPr>
          <w:color w:val="212121"/>
          <w:spacing w:val="-7"/>
        </w:rPr>
        <w:t> </w:t>
      </w:r>
      <w:r>
        <w:rPr>
          <w:color w:val="212121"/>
        </w:rPr>
        <w:t>сразу</w:t>
      </w:r>
      <w:r>
        <w:rPr>
          <w:color w:val="212121"/>
          <w:spacing w:val="-6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-6"/>
        </w:rPr>
        <w:t> </w:t>
      </w:r>
      <w:r>
        <w:rPr>
          <w:color w:val="212121"/>
        </w:rPr>
        <w:t>человек,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может</w:t>
      </w:r>
      <w:r>
        <w:rPr>
          <w:color w:val="212121"/>
          <w:spacing w:val="-6"/>
        </w:rPr>
        <w:t> </w:t>
      </w:r>
      <w:r>
        <w:rPr>
          <w:color w:val="212121"/>
        </w:rPr>
        <w:t>затруднять</w:t>
      </w:r>
      <w:r>
        <w:rPr>
          <w:color w:val="212121"/>
          <w:spacing w:val="-7"/>
        </w:rPr>
        <w:t> </w:t>
      </w:r>
      <w:r>
        <w:rPr>
          <w:color w:val="212121"/>
        </w:rPr>
        <w:t>контроль</w:t>
      </w:r>
      <w:r>
        <w:rPr>
          <w:color w:val="212121"/>
          <w:spacing w:val="-6"/>
        </w:rPr>
        <w:t> </w:t>
      </w:r>
      <w:r>
        <w:rPr>
          <w:color w:val="212121"/>
        </w:rPr>
        <w:t>над</w:t>
      </w:r>
    </w:p>
    <w:p>
      <w:pPr>
        <w:pStyle w:val="BodyText"/>
        <w:spacing w:before="2"/>
        <w:ind w:left="824"/>
      </w:pPr>
      <w:r>
        <w:rPr>
          <w:color w:val="212121"/>
        </w:rPr>
        <w:t>процессом,</w:t>
      </w:r>
      <w:r>
        <w:rPr>
          <w:color w:val="212121"/>
          <w:spacing w:val="-12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-12"/>
        </w:rPr>
        <w:t> </w:t>
      </w:r>
      <w:r>
        <w:rPr>
          <w:color w:val="212121"/>
        </w:rPr>
        <w:t>задач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-12"/>
        </w:rPr>
        <w:t> </w:t>
      </w:r>
      <w:r>
        <w:rPr>
          <w:color w:val="212121"/>
        </w:rPr>
        <w:t>каждого</w:t>
      </w:r>
      <w:r>
        <w:rPr>
          <w:color w:val="212121"/>
          <w:spacing w:val="-12"/>
        </w:rPr>
        <w:t> </w:t>
      </w:r>
      <w:r>
        <w:rPr>
          <w:color w:val="212121"/>
        </w:rPr>
        <w:t>члена</w:t>
      </w:r>
      <w:r>
        <w:rPr>
          <w:color w:val="212121"/>
          <w:spacing w:val="-12"/>
        </w:rPr>
        <w:t> </w:t>
      </w:r>
      <w:r>
        <w:rPr>
          <w:color w:val="212121"/>
        </w:rPr>
        <w:t>группы.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026"/>
      </w:pPr>
      <w:r>
        <w:rPr/>
        <w:pict>
          <v:rect style="position:absolute;margin-left:0pt;margin-top:.000056pt;width:575.999977pt;height:813.74997pt;mso-position-horizontal-relative:page;mso-position-vertical-relative:page;z-index:-164019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40140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6330;width:9870;height:3840" filled="true" fillcolor="#f5f5f5" stroked="false">
              <v:fill type="solid"/>
            </v:rect>
            <v:rect style="position:absolute;left:825;top:6330;width:75;height:3840" filled="true" fillcolor="#1150d3" stroked="false">
              <v:fill type="solid"/>
            </v:rect>
            <v:shape style="position:absolute;left:1200;top:671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6652;width:8199;height:134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Иоганн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Генрих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Песталоцци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швейцарский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педагог,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один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</w:t>
                    </w:r>
                  </w:p>
                  <w:p>
                    <w:pPr>
                      <w:spacing w:line="360" w:lineRule="atLeast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крупнейших педагогов-гуманистов конца XVIII — начала XIX века,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внёсший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значительный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вклад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развитие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педагогической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теории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 практики. </w:t>
                    </w:r>
                    <w:hyperlink r:id="rId29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v:shape style="position:absolute;left:1200;top:8092;width:8076;height:170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Лев Семёнович Выготский — советский психолог. Основатель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марксистской исследовательской традиции изучения высших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психологических функций и построения авангардной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футуристической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науки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«новом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человеке»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коммунистического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будущего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новой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психологической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теории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сознания.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hyperlink r:id="rId30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Индивидуальный формат, напротив, акцентирует внимание на самостоятельности</w:t>
      </w:r>
      <w:r>
        <w:rPr>
          <w:color w:val="212121"/>
          <w:spacing w:val="1"/>
        </w:rPr>
        <w:t> </w:t>
      </w:r>
      <w:r>
        <w:rPr>
          <w:color w:val="212121"/>
        </w:rPr>
        <w:t>ученика, но при этом лишает его возможности получить поддержку и обменяться</w:t>
      </w:r>
      <w:r>
        <w:rPr>
          <w:color w:val="212121"/>
          <w:spacing w:val="1"/>
        </w:rPr>
        <w:t> </w:t>
      </w:r>
      <w:r>
        <w:rPr>
          <w:color w:val="212121"/>
        </w:rPr>
        <w:t>знаниями с партнером. Парный труд является «золотой серединой»: он сочетает</w:t>
      </w:r>
      <w:r>
        <w:rPr>
          <w:color w:val="212121"/>
          <w:spacing w:val="1"/>
        </w:rPr>
        <w:t> </w:t>
      </w:r>
      <w:r>
        <w:rPr>
          <w:color w:val="212121"/>
        </w:rPr>
        <w:t>индивидуальную</w:t>
      </w:r>
      <w:r>
        <w:rPr>
          <w:color w:val="212121"/>
          <w:spacing w:val="-12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возможностью</w:t>
      </w:r>
      <w:r>
        <w:rPr>
          <w:color w:val="212121"/>
          <w:spacing w:val="-12"/>
        </w:rPr>
        <w:t> </w:t>
      </w:r>
      <w:r>
        <w:rPr>
          <w:color w:val="212121"/>
        </w:rPr>
        <w:t>диалога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взаимного</w:t>
      </w:r>
      <w:r>
        <w:rPr>
          <w:color w:val="212121"/>
          <w:spacing w:val="-12"/>
        </w:rPr>
        <w:t> </w:t>
      </w:r>
      <w:r>
        <w:rPr>
          <w:color w:val="212121"/>
        </w:rPr>
        <w:t>обучения,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60"/>
        </w:rPr>
        <w:t> </w:t>
      </w:r>
      <w:r>
        <w:rPr>
          <w:color w:val="212121"/>
        </w:rPr>
        <w:t>делает</w:t>
      </w:r>
      <w:r>
        <w:rPr>
          <w:color w:val="212121"/>
          <w:spacing w:val="-1"/>
        </w:rPr>
        <w:t> </w:t>
      </w:r>
      <w:r>
        <w:rPr>
          <w:color w:val="212121"/>
        </w:rPr>
        <w:t>его более эффективным в сравнении с другими форматами.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7"/>
          <w:w w:val="95"/>
        </w:rPr>
        <w:t>История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7"/>
          <w:w w:val="95"/>
        </w:rPr>
        <w:t>возникновения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развития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6"/>
          <w:w w:val="95"/>
        </w:rPr>
        <w:t>методики</w:t>
      </w:r>
    </w:p>
    <w:p>
      <w:pPr>
        <w:pStyle w:val="BodyText"/>
        <w:spacing w:line="355" w:lineRule="auto" w:before="411"/>
        <w:ind w:left="824" w:right="854"/>
      </w:pPr>
      <w:r>
        <w:rPr>
          <w:color w:val="212121"/>
        </w:rPr>
        <w:t>Идея совместной работы в образовании уходит корнями в педагогические теории еще</w:t>
      </w:r>
      <w:r>
        <w:rPr>
          <w:color w:val="212121"/>
          <w:spacing w:val="1"/>
        </w:rPr>
        <w:t> </w:t>
      </w:r>
      <w:r>
        <w:rPr>
          <w:color w:val="212121"/>
        </w:rPr>
        <w:t>XVIII-XIX</w:t>
      </w:r>
      <w:r>
        <w:rPr>
          <w:color w:val="212121"/>
          <w:spacing w:val="-10"/>
        </w:rPr>
        <w:t> </w:t>
      </w:r>
      <w:r>
        <w:rPr>
          <w:color w:val="212121"/>
        </w:rPr>
        <w:t>веков.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швейцарский</w:t>
      </w:r>
      <w:r>
        <w:rPr>
          <w:color w:val="212121"/>
          <w:spacing w:val="-10"/>
        </w:rPr>
        <w:t> </w:t>
      </w:r>
      <w:r>
        <w:rPr>
          <w:color w:val="212121"/>
        </w:rPr>
        <w:t>педагог</w:t>
      </w:r>
      <w:r>
        <w:rPr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Иоганн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Генрих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Песталоцци*</w:t>
      </w:r>
      <w:r>
        <w:rPr>
          <w:color w:val="212121"/>
        </w:rPr>
        <w:t>,</w:t>
      </w:r>
      <w:r>
        <w:rPr>
          <w:color w:val="212121"/>
          <w:spacing w:val="-9"/>
        </w:rPr>
        <w:t> </w:t>
      </w:r>
      <w:r>
        <w:rPr>
          <w:color w:val="212121"/>
        </w:rPr>
        <w:t>один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60"/>
        </w:rPr>
        <w:t> </w:t>
      </w:r>
      <w:r>
        <w:rPr>
          <w:color w:val="212121"/>
        </w:rPr>
        <w:t>основоположников гуманистического подхода к обучению, уделял внимание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взаимодействию детей как одному из методов воспитания и обучения. Научный</w:t>
      </w:r>
      <w:r>
        <w:rPr>
          <w:color w:val="212121"/>
          <w:spacing w:val="1"/>
        </w:rPr>
        <w:t> </w:t>
      </w:r>
      <w:r>
        <w:rPr>
          <w:color w:val="212121"/>
        </w:rPr>
        <w:t>интерес к этому формату активизировался в XX веке благодаря исследованиям </w:t>
      </w:r>
      <w:r>
        <w:rPr>
          <w:rFonts w:ascii="Arial" w:hAnsi="Arial"/>
          <w:b/>
          <w:color w:val="212121"/>
        </w:rPr>
        <w:t>Льва</w:t>
      </w:r>
      <w:r>
        <w:rPr>
          <w:rFonts w:ascii="Arial" w:hAnsi="Arial"/>
          <w:b/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Выготского*</w:t>
      </w:r>
      <w:r>
        <w:rPr>
          <w:color w:val="212121"/>
        </w:rPr>
        <w:t>, который доказал, что обучение происходит через социальное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взаимодействие.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line="357" w:lineRule="auto" w:before="96"/>
        <w:ind w:left="824" w:right="1018"/>
      </w:pPr>
      <w:r>
        <w:rPr>
          <w:color w:val="212121"/>
        </w:rPr>
        <w:t>Современное</w:t>
      </w:r>
      <w:r>
        <w:rPr>
          <w:color w:val="212121"/>
          <w:spacing w:val="-15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15"/>
        </w:rPr>
        <w:t> </w:t>
      </w:r>
      <w:r>
        <w:rPr>
          <w:color w:val="212121"/>
        </w:rPr>
        <w:t>работы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парах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формы</w:t>
      </w:r>
      <w:r>
        <w:rPr>
          <w:color w:val="212121"/>
          <w:spacing w:val="-14"/>
        </w:rPr>
        <w:t> </w:t>
      </w:r>
      <w:r>
        <w:rPr>
          <w:color w:val="212121"/>
        </w:rPr>
        <w:t>педагогического</w:t>
      </w:r>
      <w:r>
        <w:rPr>
          <w:color w:val="212121"/>
          <w:spacing w:val="-15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-60"/>
        </w:rPr>
        <w:t> </w:t>
      </w:r>
      <w:r>
        <w:rPr>
          <w:color w:val="212121"/>
        </w:rPr>
        <w:t>развивается на основе теорий социального конструктивизма и кооперативного</w:t>
      </w:r>
      <w:r>
        <w:rPr>
          <w:color w:val="212121"/>
          <w:spacing w:val="1"/>
        </w:rPr>
        <w:t> </w:t>
      </w:r>
      <w:r>
        <w:rPr>
          <w:color w:val="212121"/>
        </w:rPr>
        <w:t>обучения,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доказывают</w:t>
      </w:r>
      <w:r>
        <w:rPr>
          <w:color w:val="212121"/>
          <w:spacing w:val="-9"/>
        </w:rPr>
        <w:t> </w:t>
      </w:r>
      <w:r>
        <w:rPr>
          <w:color w:val="212121"/>
        </w:rPr>
        <w:t>важность</w:t>
      </w:r>
      <w:r>
        <w:rPr>
          <w:color w:val="212121"/>
          <w:spacing w:val="-8"/>
        </w:rPr>
        <w:t> </w:t>
      </w:r>
      <w:r>
        <w:rPr>
          <w:color w:val="212121"/>
        </w:rPr>
        <w:t>активного</w:t>
      </w:r>
      <w:r>
        <w:rPr>
          <w:color w:val="212121"/>
          <w:spacing w:val="-9"/>
        </w:rPr>
        <w:t> </w:t>
      </w:r>
      <w:r>
        <w:rPr>
          <w:color w:val="212121"/>
        </w:rPr>
        <w:t>включения</w:t>
      </w:r>
      <w:r>
        <w:rPr>
          <w:color w:val="212121"/>
          <w:spacing w:val="-8"/>
        </w:rPr>
        <w:t> </w:t>
      </w:r>
      <w:r>
        <w:rPr>
          <w:color w:val="212121"/>
        </w:rPr>
        <w:t>учащихся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учебный</w:t>
      </w:r>
    </w:p>
    <w:p>
      <w:pPr>
        <w:pStyle w:val="BodyText"/>
        <w:spacing w:before="1"/>
        <w:ind w:left="824"/>
      </w:pPr>
      <w:r>
        <w:rPr>
          <w:color w:val="212121"/>
        </w:rPr>
        <w:t>процесс.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9"/>
          <w:w w:val="95"/>
        </w:rPr>
        <w:t>Виды</w:t>
      </w:r>
      <w:r>
        <w:rPr>
          <w:color w:val="202020"/>
          <w:spacing w:val="-73"/>
          <w:w w:val="95"/>
        </w:rPr>
        <w:t> </w:t>
      </w:r>
      <w:r>
        <w:rPr>
          <w:color w:val="202020"/>
          <w:w w:val="95"/>
        </w:rPr>
        <w:t>и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1"/>
          <w:w w:val="95"/>
        </w:rPr>
        <w:t>формы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2"/>
          <w:w w:val="95"/>
        </w:rPr>
        <w:t>парной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4"/>
          <w:w w:val="95"/>
        </w:rPr>
        <w:t>работы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4"/>
          <w:w w:val="95"/>
        </w:rPr>
        <w:t>на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уроках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507pt;width:575.999977pt;height:813.74997pt;mso-position-horizontal-relative:page;mso-position-vertical-relative:page;z-index:-164008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40038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2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20"/>
          <w:w w:val="95"/>
        </w:rPr>
        <w:t>Статическая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парная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работа</w:t>
      </w:r>
    </w:p>
    <w:p>
      <w:pPr>
        <w:pStyle w:val="BodyText"/>
        <w:spacing w:line="357" w:lineRule="auto" w:before="411"/>
        <w:ind w:left="824" w:right="1128"/>
      </w:pPr>
      <w:r>
        <w:rPr>
          <w:color w:val="212121"/>
        </w:rPr>
        <w:t>Статический формат предполагает, что ученики взаимодействуют в пределах своих</w:t>
      </w:r>
      <w:r>
        <w:rPr>
          <w:color w:val="212121"/>
          <w:spacing w:val="-61"/>
        </w:rPr>
        <w:t> </w:t>
      </w:r>
      <w:r>
        <w:rPr>
          <w:color w:val="212121"/>
        </w:rPr>
        <w:t>мест и в составе постоянных, заранее сформированных дуэтов. Этот подход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используется,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когда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важно,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школьники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углубленно</w:t>
      </w:r>
      <w:r>
        <w:rPr>
          <w:color w:val="212121"/>
          <w:spacing w:val="-14"/>
        </w:rPr>
        <w:t> </w:t>
      </w:r>
      <w:r>
        <w:rPr>
          <w:color w:val="212121"/>
        </w:rPr>
        <w:t>разбирали</w:t>
      </w:r>
      <w:r>
        <w:rPr>
          <w:color w:val="212121"/>
          <w:spacing w:val="-15"/>
        </w:rPr>
        <w:t> </w:t>
      </w:r>
      <w:r>
        <w:rPr>
          <w:color w:val="212121"/>
        </w:rPr>
        <w:t>конкретную</w:t>
      </w:r>
      <w:r>
        <w:rPr>
          <w:color w:val="212121"/>
          <w:spacing w:val="-14"/>
        </w:rPr>
        <w:t> </w:t>
      </w:r>
      <w:r>
        <w:rPr>
          <w:color w:val="212121"/>
        </w:rPr>
        <w:t>тему</w:t>
      </w:r>
      <w:r>
        <w:rPr>
          <w:color w:val="212121"/>
          <w:spacing w:val="-61"/>
        </w:rPr>
        <w:t> </w:t>
      </w:r>
      <w:r>
        <w:rPr>
          <w:color w:val="212121"/>
        </w:rPr>
        <w:t>или выполняли задания, требующие длительного сотрудничества. Длительное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взаимодействие с одним партнером позволяет учащимся лучше узнать сильные и</w:t>
      </w:r>
      <w:r>
        <w:rPr>
          <w:color w:val="212121"/>
          <w:spacing w:val="1"/>
        </w:rPr>
        <w:t> </w:t>
      </w:r>
      <w:r>
        <w:rPr>
          <w:color w:val="212121"/>
        </w:rPr>
        <w:t>слабые</w:t>
      </w:r>
      <w:r>
        <w:rPr>
          <w:color w:val="212121"/>
          <w:spacing w:val="-1"/>
        </w:rPr>
        <w:t> </w:t>
      </w:r>
      <w:r>
        <w:rPr>
          <w:color w:val="212121"/>
        </w:rPr>
        <w:t>стороны друг друга, выстроить доверительные</w:t>
      </w:r>
      <w:r>
        <w:rPr>
          <w:color w:val="212121"/>
          <w:spacing w:val="-1"/>
        </w:rPr>
        <w:t> </w:t>
      </w:r>
      <w:r>
        <w:rPr>
          <w:color w:val="212121"/>
        </w:rPr>
        <w:t>отношения и повысить</w:t>
      </w:r>
    </w:p>
    <w:p>
      <w:pPr>
        <w:pStyle w:val="BodyText"/>
        <w:spacing w:line="357" w:lineRule="auto" w:before="1"/>
        <w:ind w:left="824" w:right="1012"/>
      </w:pPr>
      <w:r>
        <w:rPr>
          <w:color w:val="212121"/>
        </w:rPr>
        <w:t>эффективность</w:t>
      </w:r>
      <w:r>
        <w:rPr>
          <w:color w:val="212121"/>
          <w:spacing w:val="-9"/>
        </w:rPr>
        <w:t> </w:t>
      </w:r>
      <w:r>
        <w:rPr>
          <w:color w:val="212121"/>
        </w:rPr>
        <w:t>учебного</w:t>
      </w:r>
      <w:r>
        <w:rPr>
          <w:color w:val="212121"/>
          <w:spacing w:val="-8"/>
        </w:rPr>
        <w:t> </w:t>
      </w:r>
      <w:r>
        <w:rPr>
          <w:color w:val="212121"/>
        </w:rPr>
        <w:t>процесса.</w:t>
      </w:r>
      <w:r>
        <w:rPr>
          <w:color w:val="212121"/>
          <w:spacing w:val="-9"/>
        </w:rPr>
        <w:t> </w:t>
      </w:r>
      <w:r>
        <w:rPr>
          <w:color w:val="212121"/>
        </w:rPr>
        <w:t>Данный</w:t>
      </w:r>
      <w:r>
        <w:rPr>
          <w:color w:val="212121"/>
          <w:spacing w:val="-8"/>
        </w:rPr>
        <w:t> </w:t>
      </w:r>
      <w:r>
        <w:rPr>
          <w:color w:val="212121"/>
        </w:rPr>
        <w:t>стиль</w:t>
      </w:r>
      <w:r>
        <w:rPr>
          <w:color w:val="212121"/>
          <w:spacing w:val="-8"/>
        </w:rPr>
        <w:t> </w:t>
      </w:r>
      <w:r>
        <w:rPr>
          <w:color w:val="212121"/>
        </w:rPr>
        <w:t>особенно</w:t>
      </w:r>
      <w:r>
        <w:rPr>
          <w:color w:val="212121"/>
          <w:spacing w:val="-9"/>
        </w:rPr>
        <w:t> </w:t>
      </w:r>
      <w:r>
        <w:rPr>
          <w:color w:val="212121"/>
        </w:rPr>
        <w:t>подходит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регулярных</w:t>
      </w:r>
      <w:r>
        <w:rPr>
          <w:color w:val="212121"/>
          <w:spacing w:val="-61"/>
        </w:rPr>
        <w:t> </w:t>
      </w:r>
      <w:r>
        <w:rPr>
          <w:color w:val="212121"/>
        </w:rPr>
        <w:t>занятий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применяться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таких</w:t>
      </w:r>
      <w:r>
        <w:rPr>
          <w:color w:val="212121"/>
          <w:spacing w:val="-13"/>
        </w:rPr>
        <w:t> </w:t>
      </w:r>
      <w:r>
        <w:rPr>
          <w:color w:val="212121"/>
        </w:rPr>
        <w:t>предметах,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математика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русский</w:t>
      </w:r>
      <w:r>
        <w:rPr>
          <w:color w:val="212121"/>
          <w:spacing w:val="-13"/>
        </w:rPr>
        <w:t> </w:t>
      </w:r>
      <w:r>
        <w:rPr>
          <w:color w:val="212121"/>
        </w:rPr>
        <w:t>язык,</w:t>
      </w:r>
      <w:r>
        <w:rPr>
          <w:color w:val="212121"/>
          <w:spacing w:val="-13"/>
        </w:rPr>
        <w:t> </w:t>
      </w:r>
      <w:r>
        <w:rPr>
          <w:color w:val="212121"/>
        </w:rPr>
        <w:t>где</w:t>
      </w:r>
      <w:r>
        <w:rPr>
          <w:color w:val="212121"/>
          <w:spacing w:val="1"/>
        </w:rPr>
        <w:t> </w:t>
      </w:r>
      <w:r>
        <w:rPr>
          <w:color w:val="212121"/>
        </w:rPr>
        <w:t>требуются</w:t>
      </w:r>
      <w:r>
        <w:rPr>
          <w:color w:val="212121"/>
          <w:spacing w:val="1"/>
        </w:rPr>
        <w:t> </w:t>
      </w:r>
      <w:r>
        <w:rPr>
          <w:color w:val="212121"/>
        </w:rPr>
        <w:t>постоянные</w:t>
      </w:r>
      <w:r>
        <w:rPr>
          <w:color w:val="212121"/>
          <w:spacing w:val="2"/>
        </w:rPr>
        <w:t> </w:t>
      </w:r>
      <w:r>
        <w:rPr>
          <w:color w:val="212121"/>
        </w:rPr>
        <w:t>тренировки.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6"/>
          <w:w w:val="95"/>
        </w:rPr>
        <w:t>Динамическое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парное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6"/>
          <w:w w:val="95"/>
        </w:rPr>
        <w:t>взаимодействие</w:t>
      </w:r>
    </w:p>
    <w:p>
      <w:pPr>
        <w:pStyle w:val="BodyText"/>
        <w:spacing w:line="357" w:lineRule="auto" w:before="425"/>
        <w:ind w:left="824" w:right="1415"/>
      </w:pP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отличие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статического,</w:t>
      </w:r>
      <w:r>
        <w:rPr>
          <w:color w:val="212121"/>
          <w:spacing w:val="-12"/>
        </w:rPr>
        <w:t> </w:t>
      </w:r>
      <w:r>
        <w:rPr>
          <w:color w:val="212121"/>
        </w:rPr>
        <w:t>динамическое</w:t>
      </w:r>
      <w:r>
        <w:rPr>
          <w:color w:val="212121"/>
          <w:spacing w:val="-11"/>
        </w:rPr>
        <w:t> </w:t>
      </w:r>
      <w:r>
        <w:rPr>
          <w:color w:val="212121"/>
        </w:rPr>
        <w:t>сотрудничество</w:t>
      </w:r>
      <w:r>
        <w:rPr>
          <w:color w:val="212121"/>
          <w:spacing w:val="-12"/>
        </w:rPr>
        <w:t> </w:t>
      </w:r>
      <w:r>
        <w:rPr>
          <w:color w:val="212121"/>
        </w:rPr>
        <w:t>основано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регулярной</w:t>
      </w:r>
      <w:r>
        <w:rPr>
          <w:color w:val="212121"/>
          <w:spacing w:val="-61"/>
        </w:rPr>
        <w:t> </w:t>
      </w:r>
      <w:r>
        <w:rPr>
          <w:color w:val="212121"/>
        </w:rPr>
        <w:t>смене партнеров и большей мобильности учащихся. Педагог может варьировать</w:t>
      </w:r>
      <w:r>
        <w:rPr>
          <w:color w:val="212121"/>
          <w:spacing w:val="1"/>
        </w:rPr>
        <w:t> </w:t>
      </w:r>
      <w:r>
        <w:rPr>
          <w:color w:val="212121"/>
        </w:rPr>
        <w:t>состав</w:t>
      </w:r>
      <w:r>
        <w:rPr>
          <w:color w:val="212121"/>
          <w:spacing w:val="-11"/>
        </w:rPr>
        <w:t> </w:t>
      </w:r>
      <w:r>
        <w:rPr>
          <w:color w:val="212121"/>
        </w:rPr>
        <w:t>дуэтов,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1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-11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0"/>
        </w:rPr>
        <w:t> </w:t>
      </w:r>
      <w:r>
        <w:rPr>
          <w:color w:val="212121"/>
        </w:rPr>
        <w:t>гибкость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адаптируемость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общении. Динамическая модель эффективна на уроках, где предполагается</w:t>
      </w:r>
      <w:r>
        <w:rPr>
          <w:color w:val="212121"/>
          <w:spacing w:val="1"/>
        </w:rPr>
        <w:t> </w:t>
      </w:r>
      <w:r>
        <w:rPr>
          <w:color w:val="212121"/>
        </w:rPr>
        <w:t>обсуждение разных точек зрения, обмен идеями или совместный поиск решения</w:t>
      </w:r>
      <w:r>
        <w:rPr>
          <w:color w:val="212121"/>
          <w:spacing w:val="1"/>
        </w:rPr>
        <w:t> </w:t>
      </w:r>
      <w:r>
        <w:rPr>
          <w:color w:val="212121"/>
        </w:rPr>
        <w:t>задачи. Этот формат особенно полезен для гуманитарных дисциплин, таких как</w:t>
      </w:r>
      <w:r>
        <w:rPr>
          <w:color w:val="212121"/>
          <w:spacing w:val="1"/>
        </w:rPr>
        <w:t> </w:t>
      </w:r>
      <w:r>
        <w:rPr>
          <w:color w:val="212121"/>
        </w:rPr>
        <w:t>литература или история, где ученики могут проявить себя в новых партнерствах и</w:t>
      </w:r>
      <w:r>
        <w:rPr>
          <w:color w:val="212121"/>
          <w:spacing w:val="-61"/>
        </w:rPr>
        <w:t> </w:t>
      </w:r>
      <w:r>
        <w:rPr>
          <w:color w:val="212121"/>
        </w:rPr>
        <w:t>посмотреть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проблему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разных</w:t>
      </w:r>
      <w:r>
        <w:rPr>
          <w:color w:val="212121"/>
          <w:spacing w:val="2"/>
        </w:rPr>
        <w:t> </w:t>
      </w:r>
      <w:r>
        <w:rPr>
          <w:color w:val="212121"/>
        </w:rPr>
        <w:t>сторон.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8"/>
          <w:w w:val="95"/>
        </w:rPr>
        <w:t>Взаимопроверка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8"/>
          <w:w w:val="95"/>
        </w:rPr>
        <w:t>взаимообучение</w:t>
      </w:r>
    </w:p>
    <w:p>
      <w:pPr>
        <w:spacing w:after="0"/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824" w:right="1306"/>
      </w:pPr>
      <w:r>
        <w:rPr/>
        <w:pict>
          <v:rect style="position:absolute;margin-left:0pt;margin-top:.000525pt;width:575.999977pt;height:813.749974pt;mso-position-horizontal-relative:page;mso-position-vertical-relative:page;z-index:-163993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39884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2780;width:9870;height:885" filled="true" fillcolor="#1150d3" stroked="false">
              <v:fill type="solid"/>
            </v:rect>
            <v:rect style="position:absolute;left:825;top:12780;width:60;height:885" filled="true" fillcolor="#000000" stroked="false">
              <v:fill type="solid"/>
            </v:rect>
            <w10:wrap type="none"/>
          </v:group>
        </w:pict>
      </w:r>
      <w:r>
        <w:rPr>
          <w:color w:val="212121"/>
          <w:spacing w:val="-2"/>
        </w:rPr>
        <w:t>Формат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взаимопроверки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предполагает,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каждый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ученик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проверяет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работу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своего</w:t>
      </w:r>
      <w:r>
        <w:rPr>
          <w:color w:val="212121"/>
          <w:spacing w:val="-61"/>
        </w:rPr>
        <w:t> </w:t>
      </w:r>
      <w:r>
        <w:rPr>
          <w:color w:val="212121"/>
        </w:rPr>
        <w:t>партнера,</w:t>
      </w:r>
      <w:r>
        <w:rPr>
          <w:color w:val="212121"/>
          <w:spacing w:val="-2"/>
        </w:rPr>
        <w:t> </w:t>
      </w:r>
      <w:r>
        <w:rPr>
          <w:color w:val="212121"/>
        </w:rPr>
        <w:t>выявляя</w:t>
      </w:r>
      <w:r>
        <w:rPr>
          <w:color w:val="212121"/>
          <w:spacing w:val="-2"/>
        </w:rPr>
        <w:t> </w:t>
      </w:r>
      <w:r>
        <w:rPr>
          <w:color w:val="212121"/>
        </w:rPr>
        <w:t>ошибки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анализируя</w:t>
      </w:r>
      <w:r>
        <w:rPr>
          <w:color w:val="212121"/>
          <w:spacing w:val="-1"/>
        </w:rPr>
        <w:t> </w:t>
      </w:r>
      <w:r>
        <w:rPr>
          <w:color w:val="212121"/>
        </w:rPr>
        <w:t>правильность</w:t>
      </w:r>
      <w:r>
        <w:rPr>
          <w:color w:val="212121"/>
          <w:spacing w:val="-2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1"/>
        </w:rPr>
        <w:t> </w:t>
      </w:r>
      <w:r>
        <w:rPr>
          <w:color w:val="212121"/>
        </w:rPr>
        <w:t>задания.</w:t>
      </w:r>
    </w:p>
    <w:p>
      <w:pPr>
        <w:pStyle w:val="BodyText"/>
        <w:spacing w:line="357" w:lineRule="auto"/>
        <w:ind w:left="824" w:right="997"/>
      </w:pPr>
      <w:r>
        <w:rPr>
          <w:color w:val="212121"/>
          <w:spacing w:val="-2"/>
        </w:rPr>
        <w:t>Взаимообучение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же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добавляет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этому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этапу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дополнительную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задачу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объяснение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разъяснение ошибок партнеру. Взаимопроверка и взаимное обучение стимулируют</w:t>
      </w:r>
      <w:r>
        <w:rPr>
          <w:color w:val="212121"/>
          <w:spacing w:val="1"/>
        </w:rPr>
        <w:t> </w:t>
      </w:r>
      <w:r>
        <w:rPr>
          <w:color w:val="212121"/>
        </w:rPr>
        <w:t>учеников не только к внимательному отношению к заданиям, но и к более глубокому</w:t>
      </w:r>
      <w:r>
        <w:rPr>
          <w:color w:val="212121"/>
          <w:spacing w:val="1"/>
        </w:rPr>
        <w:t> </w:t>
      </w:r>
      <w:r>
        <w:rPr>
          <w:color w:val="212121"/>
        </w:rPr>
        <w:t>освоению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материала:</w:t>
      </w:r>
      <w:r>
        <w:rPr>
          <w:color w:val="212121"/>
          <w:spacing w:val="-13"/>
        </w:rPr>
        <w:t> </w:t>
      </w:r>
      <w:r>
        <w:rPr>
          <w:color w:val="212121"/>
        </w:rPr>
        <w:t>когда</w:t>
      </w:r>
      <w:r>
        <w:rPr>
          <w:color w:val="212121"/>
          <w:spacing w:val="-12"/>
        </w:rPr>
        <w:t> </w:t>
      </w:r>
      <w:r>
        <w:rPr>
          <w:color w:val="212121"/>
        </w:rPr>
        <w:t>ученик</w:t>
      </w:r>
      <w:r>
        <w:rPr>
          <w:color w:val="212121"/>
          <w:spacing w:val="-13"/>
        </w:rPr>
        <w:t> </w:t>
      </w:r>
      <w:r>
        <w:rPr>
          <w:color w:val="212121"/>
        </w:rPr>
        <w:t>объясняет</w:t>
      </w:r>
      <w:r>
        <w:rPr>
          <w:color w:val="212121"/>
          <w:spacing w:val="-12"/>
        </w:rPr>
        <w:t> </w:t>
      </w:r>
      <w:r>
        <w:rPr>
          <w:color w:val="212121"/>
        </w:rPr>
        <w:t>что-то</w:t>
      </w:r>
      <w:r>
        <w:rPr>
          <w:color w:val="212121"/>
          <w:spacing w:val="-13"/>
        </w:rPr>
        <w:t> </w:t>
      </w:r>
      <w:r>
        <w:rPr>
          <w:color w:val="212121"/>
        </w:rPr>
        <w:t>другому,</w:t>
      </w:r>
      <w:r>
        <w:rPr>
          <w:color w:val="212121"/>
          <w:spacing w:val="-13"/>
        </w:rPr>
        <w:t> </w:t>
      </w:r>
      <w:r>
        <w:rPr>
          <w:color w:val="212121"/>
        </w:rPr>
        <w:t>он</w:t>
      </w:r>
      <w:r>
        <w:rPr>
          <w:color w:val="212121"/>
          <w:spacing w:val="-12"/>
        </w:rPr>
        <w:t> </w:t>
      </w:r>
      <w:r>
        <w:rPr>
          <w:color w:val="212121"/>
        </w:rPr>
        <w:t>сам</w:t>
      </w:r>
      <w:r>
        <w:rPr>
          <w:color w:val="212121"/>
          <w:spacing w:val="-13"/>
        </w:rPr>
        <w:t> </w:t>
      </w:r>
      <w:r>
        <w:rPr>
          <w:color w:val="212121"/>
        </w:rPr>
        <w:t>лучше</w:t>
      </w:r>
      <w:r>
        <w:rPr>
          <w:color w:val="212121"/>
          <w:spacing w:val="-12"/>
        </w:rPr>
        <w:t> </w:t>
      </w:r>
      <w:r>
        <w:rPr>
          <w:color w:val="212121"/>
        </w:rPr>
        <w:t>усваивает</w:t>
      </w:r>
      <w:r>
        <w:rPr>
          <w:color w:val="212121"/>
          <w:spacing w:val="-61"/>
        </w:rPr>
        <w:t> </w:t>
      </w:r>
      <w:r>
        <w:rPr>
          <w:color w:val="212121"/>
        </w:rPr>
        <w:t>тему.</w:t>
      </w:r>
      <w:r>
        <w:rPr>
          <w:color w:val="212121"/>
          <w:spacing w:val="-6"/>
        </w:rPr>
        <w:t> </w:t>
      </w:r>
      <w:r>
        <w:rPr>
          <w:color w:val="212121"/>
        </w:rPr>
        <w:t>Такой</w:t>
      </w:r>
      <w:r>
        <w:rPr>
          <w:color w:val="212121"/>
          <w:spacing w:val="-6"/>
        </w:rPr>
        <w:t> </w:t>
      </w:r>
      <w:r>
        <w:rPr>
          <w:color w:val="212121"/>
        </w:rPr>
        <w:t>вид</w:t>
      </w:r>
      <w:r>
        <w:rPr>
          <w:color w:val="212121"/>
          <w:spacing w:val="-6"/>
        </w:rPr>
        <w:t> </w:t>
      </w:r>
      <w:r>
        <w:rPr>
          <w:color w:val="212121"/>
        </w:rPr>
        <w:t>часто</w:t>
      </w:r>
      <w:r>
        <w:rPr>
          <w:color w:val="212121"/>
          <w:spacing w:val="-6"/>
        </w:rPr>
        <w:t> </w:t>
      </w:r>
      <w:r>
        <w:rPr>
          <w:color w:val="212121"/>
        </w:rPr>
        <w:t>применяется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уроках</w:t>
      </w:r>
      <w:r>
        <w:rPr>
          <w:color w:val="212121"/>
          <w:spacing w:val="-6"/>
        </w:rPr>
        <w:t> </w:t>
      </w:r>
      <w:r>
        <w:rPr>
          <w:color w:val="212121"/>
        </w:rPr>
        <w:t>точных</w:t>
      </w:r>
      <w:r>
        <w:rPr>
          <w:color w:val="212121"/>
          <w:spacing w:val="-6"/>
        </w:rPr>
        <w:t> </w:t>
      </w:r>
      <w:r>
        <w:rPr>
          <w:color w:val="212121"/>
        </w:rPr>
        <w:t>наук,</w:t>
      </w:r>
      <w:r>
        <w:rPr>
          <w:color w:val="212121"/>
          <w:spacing w:val="-5"/>
        </w:rPr>
        <w:t> </w:t>
      </w:r>
      <w:r>
        <w:rPr>
          <w:color w:val="212121"/>
        </w:rPr>
        <w:t>где</w:t>
      </w:r>
      <w:r>
        <w:rPr>
          <w:color w:val="212121"/>
          <w:spacing w:val="-6"/>
        </w:rPr>
        <w:t> </w:t>
      </w:r>
      <w:r>
        <w:rPr>
          <w:color w:val="212121"/>
        </w:rPr>
        <w:t>важна</w:t>
      </w:r>
      <w:r>
        <w:rPr>
          <w:color w:val="212121"/>
          <w:spacing w:val="-6"/>
        </w:rPr>
        <w:t> </w:t>
      </w:r>
      <w:r>
        <w:rPr>
          <w:color w:val="212121"/>
        </w:rPr>
        <w:t>четкость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</w:p>
    <w:p>
      <w:pPr>
        <w:pStyle w:val="BodyText"/>
        <w:spacing w:before="2"/>
        <w:ind w:left="824"/>
      </w:pPr>
      <w:r>
        <w:rPr>
          <w:color w:val="212121"/>
        </w:rPr>
        <w:t>последовательность</w:t>
      </w:r>
      <w:r>
        <w:rPr>
          <w:color w:val="212121"/>
          <w:spacing w:val="-12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12"/>
        </w:rPr>
        <w:t> </w:t>
      </w:r>
      <w:r>
        <w:rPr>
          <w:color w:val="212121"/>
        </w:rPr>
        <w:t>заданий.</w:t>
      </w:r>
    </w:p>
    <w:p>
      <w:pPr>
        <w:pStyle w:val="BodyText"/>
        <w:spacing w:before="8"/>
        <w:rPr>
          <w:sz w:val="33"/>
        </w:rPr>
      </w:pPr>
    </w:p>
    <w:p>
      <w:pPr>
        <w:pStyle w:val="Heading2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6"/>
          <w:w w:val="95"/>
        </w:rPr>
        <w:t>Совместное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6"/>
          <w:w w:val="95"/>
        </w:rPr>
        <w:t>решение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6"/>
          <w:w w:val="95"/>
        </w:rPr>
        <w:t>задач</w:t>
      </w:r>
    </w:p>
    <w:p>
      <w:pPr>
        <w:pStyle w:val="BodyText"/>
        <w:spacing w:line="357" w:lineRule="auto" w:before="411"/>
        <w:ind w:left="824" w:right="839"/>
      </w:pPr>
      <w:r>
        <w:rPr>
          <w:color w:val="212121"/>
          <w:spacing w:val="-1"/>
        </w:rPr>
        <w:t>Данная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форма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организации</w:t>
      </w:r>
      <w:r>
        <w:rPr>
          <w:color w:val="212121"/>
          <w:spacing w:val="-14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4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-14"/>
        </w:rPr>
        <w:t> </w:t>
      </w:r>
      <w:r>
        <w:rPr>
          <w:color w:val="212121"/>
        </w:rPr>
        <w:t>коллективно</w:t>
      </w:r>
      <w:r>
        <w:rPr>
          <w:color w:val="212121"/>
          <w:spacing w:val="-14"/>
        </w:rPr>
        <w:t> </w:t>
      </w:r>
      <w:r>
        <w:rPr>
          <w:color w:val="212121"/>
        </w:rPr>
        <w:t>решать</w:t>
      </w:r>
      <w:r>
        <w:rPr>
          <w:color w:val="212121"/>
          <w:spacing w:val="-15"/>
        </w:rPr>
        <w:t> </w:t>
      </w:r>
      <w:r>
        <w:rPr>
          <w:color w:val="212121"/>
        </w:rPr>
        <w:t>поставленные</w:t>
      </w:r>
      <w:r>
        <w:rPr>
          <w:color w:val="212121"/>
          <w:spacing w:val="1"/>
        </w:rPr>
        <w:t> </w:t>
      </w:r>
      <w:r>
        <w:rPr>
          <w:color w:val="212121"/>
        </w:rPr>
        <w:t>перед ними задачи. В процессе решения они могут обсуждать варианты, предлагать</w:t>
      </w:r>
      <w:r>
        <w:rPr>
          <w:color w:val="212121"/>
          <w:spacing w:val="1"/>
        </w:rPr>
        <w:t> </w:t>
      </w:r>
      <w:r>
        <w:rPr>
          <w:color w:val="212121"/>
        </w:rPr>
        <w:t>собственные</w:t>
      </w:r>
      <w:r>
        <w:rPr>
          <w:color w:val="212121"/>
          <w:spacing w:val="-8"/>
        </w:rPr>
        <w:t> </w:t>
      </w:r>
      <w:r>
        <w:rPr>
          <w:color w:val="212121"/>
        </w:rPr>
        <w:t>идеи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помогать</w:t>
      </w:r>
      <w:r>
        <w:rPr>
          <w:color w:val="212121"/>
          <w:spacing w:val="-8"/>
        </w:rPr>
        <w:t> </w:t>
      </w:r>
      <w:r>
        <w:rPr>
          <w:color w:val="212121"/>
        </w:rPr>
        <w:t>друг</w:t>
      </w:r>
      <w:r>
        <w:rPr>
          <w:color w:val="212121"/>
          <w:spacing w:val="-7"/>
        </w:rPr>
        <w:t> </w:t>
      </w:r>
      <w:r>
        <w:rPr>
          <w:color w:val="212121"/>
        </w:rPr>
        <w:t>другу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поиске</w:t>
      </w:r>
      <w:r>
        <w:rPr>
          <w:color w:val="212121"/>
          <w:spacing w:val="-7"/>
        </w:rPr>
        <w:t> </w:t>
      </w:r>
      <w:r>
        <w:rPr>
          <w:color w:val="212121"/>
        </w:rPr>
        <w:t>верного</w:t>
      </w:r>
      <w:r>
        <w:rPr>
          <w:color w:val="212121"/>
          <w:spacing w:val="-8"/>
        </w:rPr>
        <w:t> </w:t>
      </w:r>
      <w:r>
        <w:rPr>
          <w:color w:val="212121"/>
        </w:rPr>
        <w:t>ответа.</w:t>
      </w:r>
      <w:r>
        <w:rPr>
          <w:color w:val="212121"/>
          <w:spacing w:val="-7"/>
        </w:rPr>
        <w:t> </w:t>
      </w:r>
      <w:r>
        <w:rPr>
          <w:color w:val="212121"/>
        </w:rPr>
        <w:t>Совместное</w:t>
      </w:r>
      <w:r>
        <w:rPr>
          <w:color w:val="212121"/>
          <w:spacing w:val="-8"/>
        </w:rPr>
        <w:t> </w:t>
      </w:r>
      <w:r>
        <w:rPr>
          <w:color w:val="212121"/>
        </w:rPr>
        <w:t>решение</w:t>
      </w:r>
      <w:r>
        <w:rPr>
          <w:color w:val="212121"/>
          <w:spacing w:val="-61"/>
        </w:rPr>
        <w:t> </w:t>
      </w:r>
      <w:r>
        <w:rPr>
          <w:color w:val="212121"/>
        </w:rPr>
        <w:t>задач развивает навыки командной работы и логического мышления. Этот подход</w:t>
      </w:r>
      <w:r>
        <w:rPr>
          <w:color w:val="212121"/>
          <w:spacing w:val="1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улучшает</w:t>
      </w:r>
      <w:r>
        <w:rPr>
          <w:color w:val="212121"/>
          <w:spacing w:val="-10"/>
        </w:rPr>
        <w:t> </w:t>
      </w:r>
      <w:r>
        <w:rPr>
          <w:color w:val="212121"/>
        </w:rPr>
        <w:t>коммуникативные</w:t>
      </w:r>
      <w:r>
        <w:rPr>
          <w:color w:val="212121"/>
          <w:spacing w:val="-11"/>
        </w:rPr>
        <w:t> </w:t>
      </w:r>
      <w:r>
        <w:rPr>
          <w:color w:val="212121"/>
        </w:rPr>
        <w:t>навыки,</w:t>
      </w:r>
      <w:r>
        <w:rPr>
          <w:color w:val="212121"/>
          <w:spacing w:val="-10"/>
        </w:rPr>
        <w:t> </w:t>
      </w:r>
      <w:r>
        <w:rPr>
          <w:color w:val="212121"/>
        </w:rPr>
        <w:t>поскольку</w:t>
      </w:r>
      <w:r>
        <w:rPr>
          <w:color w:val="212121"/>
          <w:spacing w:val="-11"/>
        </w:rPr>
        <w:t> </w:t>
      </w:r>
      <w:r>
        <w:rPr>
          <w:color w:val="212121"/>
        </w:rPr>
        <w:t>требует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каждого</w:t>
      </w:r>
      <w:r>
        <w:rPr>
          <w:color w:val="212121"/>
          <w:spacing w:val="-11"/>
        </w:rPr>
        <w:t> </w:t>
      </w:r>
      <w:r>
        <w:rPr>
          <w:color w:val="212121"/>
        </w:rPr>
        <w:t>участника</w:t>
      </w:r>
    </w:p>
    <w:p>
      <w:pPr>
        <w:pStyle w:val="BodyText"/>
        <w:spacing w:line="357" w:lineRule="auto" w:before="1"/>
        <w:ind w:left="824" w:right="1062"/>
      </w:pPr>
      <w:r>
        <w:rPr>
          <w:color w:val="212121"/>
        </w:rPr>
        <w:t>ясного</w:t>
      </w:r>
      <w:r>
        <w:rPr>
          <w:color w:val="212121"/>
          <w:spacing w:val="-10"/>
        </w:rPr>
        <w:t> </w:t>
      </w:r>
      <w:r>
        <w:rPr>
          <w:color w:val="212121"/>
        </w:rPr>
        <w:t>объяснения</w:t>
      </w:r>
      <w:r>
        <w:rPr>
          <w:color w:val="212121"/>
          <w:spacing w:val="-9"/>
        </w:rPr>
        <w:t> </w:t>
      </w:r>
      <w:r>
        <w:rPr>
          <w:color w:val="212121"/>
        </w:rPr>
        <w:t>своих</w:t>
      </w:r>
      <w:r>
        <w:rPr>
          <w:color w:val="212121"/>
          <w:spacing w:val="-9"/>
        </w:rPr>
        <w:t> </w:t>
      </w:r>
      <w:r>
        <w:rPr>
          <w:color w:val="212121"/>
        </w:rPr>
        <w:t>мыслей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предложений.</w:t>
      </w:r>
      <w:r>
        <w:rPr>
          <w:color w:val="212121"/>
          <w:spacing w:val="-9"/>
        </w:rPr>
        <w:t> </w:t>
      </w:r>
      <w:r>
        <w:rPr>
          <w:color w:val="212121"/>
        </w:rPr>
        <w:t>Такой</w:t>
      </w:r>
      <w:r>
        <w:rPr>
          <w:color w:val="212121"/>
          <w:spacing w:val="-9"/>
        </w:rPr>
        <w:t> </w:t>
      </w:r>
      <w:r>
        <w:rPr>
          <w:color w:val="212121"/>
        </w:rPr>
        <w:t>формат</w:t>
      </w:r>
      <w:r>
        <w:rPr>
          <w:color w:val="212121"/>
          <w:spacing w:val="-10"/>
        </w:rPr>
        <w:t> </w:t>
      </w:r>
      <w:r>
        <w:rPr>
          <w:color w:val="212121"/>
        </w:rPr>
        <w:t>находит</w:t>
      </w:r>
      <w:r>
        <w:rPr>
          <w:color w:val="212121"/>
          <w:spacing w:val="-9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-60"/>
        </w:rPr>
        <w:t> </w:t>
      </w:r>
      <w:r>
        <w:rPr>
          <w:color w:val="212121"/>
        </w:rPr>
        <w:t>на уроках математики, физики и других предметов, требующих поиска решений для</w:t>
      </w:r>
      <w:r>
        <w:rPr>
          <w:color w:val="212121"/>
          <w:spacing w:val="1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1"/>
        </w:rPr>
        <w:t> </w:t>
      </w:r>
      <w:r>
        <w:rPr>
          <w:color w:val="212121"/>
        </w:rPr>
        <w:t>задач.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6"/>
          <w:w w:val="95"/>
        </w:rPr>
        <w:t>Парное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6"/>
          <w:w w:val="95"/>
        </w:rPr>
        <w:t>исследование</w:t>
      </w:r>
    </w:p>
    <w:p>
      <w:pPr>
        <w:pStyle w:val="BodyText"/>
        <w:spacing w:line="357" w:lineRule="auto" w:before="426"/>
        <w:ind w:left="824" w:right="844"/>
      </w:pPr>
      <w:r>
        <w:rPr>
          <w:color w:val="212121"/>
        </w:rPr>
        <w:t>Исследовательская</w:t>
      </w:r>
      <w:r>
        <w:rPr>
          <w:color w:val="212121"/>
          <w:spacing w:val="-9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составе</w:t>
      </w:r>
      <w:r>
        <w:rPr>
          <w:color w:val="212121"/>
          <w:spacing w:val="-8"/>
        </w:rPr>
        <w:t> </w:t>
      </w:r>
      <w:r>
        <w:rPr>
          <w:color w:val="212121"/>
        </w:rPr>
        <w:t>дуэта</w:t>
      </w:r>
      <w:r>
        <w:rPr>
          <w:color w:val="212121"/>
          <w:spacing w:val="-8"/>
        </w:rPr>
        <w:t> </w:t>
      </w:r>
      <w:r>
        <w:rPr>
          <w:color w:val="212121"/>
        </w:rPr>
        <w:t>особенно</w:t>
      </w:r>
      <w:r>
        <w:rPr>
          <w:color w:val="212121"/>
          <w:spacing w:val="-8"/>
        </w:rPr>
        <w:t> </w:t>
      </w:r>
      <w:r>
        <w:rPr>
          <w:color w:val="212121"/>
        </w:rPr>
        <w:t>полезна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старших</w:t>
      </w:r>
      <w:r>
        <w:rPr>
          <w:color w:val="212121"/>
          <w:spacing w:val="-8"/>
        </w:rPr>
        <w:t> </w:t>
      </w:r>
      <w:r>
        <w:rPr>
          <w:color w:val="212121"/>
        </w:rPr>
        <w:t>этапах</w:t>
      </w:r>
      <w:r>
        <w:rPr>
          <w:color w:val="212121"/>
          <w:spacing w:val="-60"/>
        </w:rPr>
        <w:t> </w:t>
      </w:r>
      <w:r>
        <w:rPr>
          <w:color w:val="212121"/>
        </w:rPr>
        <w:t>обучения, когда ученики уже обладают достаточной теоретической базой и способны</w:t>
      </w:r>
      <w:r>
        <w:rPr>
          <w:color w:val="212121"/>
          <w:spacing w:val="1"/>
        </w:rPr>
        <w:t> </w:t>
      </w:r>
      <w:r>
        <w:rPr>
          <w:color w:val="212121"/>
        </w:rPr>
        <w:t>самостоятельно проводить анализ. Парные исследования могут включать сбор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3"/>
        </w:rPr>
        <w:t> </w:t>
      </w:r>
      <w:r>
        <w:rPr>
          <w:color w:val="212121"/>
        </w:rPr>
        <w:t>ее</w:t>
      </w:r>
      <w:r>
        <w:rPr>
          <w:color w:val="212121"/>
          <w:spacing w:val="-3"/>
        </w:rPr>
        <w:t> </w:t>
      </w:r>
      <w:r>
        <w:rPr>
          <w:color w:val="212121"/>
        </w:rPr>
        <w:t>обработку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подготовку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представлению.</w:t>
      </w:r>
      <w:r>
        <w:rPr>
          <w:color w:val="212121"/>
          <w:spacing w:val="-2"/>
        </w:rPr>
        <w:t> </w:t>
      </w:r>
      <w:r>
        <w:rPr>
          <w:color w:val="212121"/>
        </w:rPr>
        <w:t>Этот</w:t>
      </w:r>
      <w:r>
        <w:rPr>
          <w:color w:val="212121"/>
          <w:spacing w:val="-3"/>
        </w:rPr>
        <w:t> </w:t>
      </w:r>
      <w:r>
        <w:rPr>
          <w:color w:val="212121"/>
        </w:rPr>
        <w:t>стиль</w:t>
      </w:r>
      <w:r>
        <w:rPr>
          <w:color w:val="212121"/>
          <w:spacing w:val="-3"/>
        </w:rPr>
        <w:t> </w:t>
      </w:r>
      <w:r>
        <w:rPr>
          <w:color w:val="212121"/>
        </w:rPr>
        <w:t>отлично</w:t>
      </w:r>
    </w:p>
    <w:p>
      <w:pPr>
        <w:pStyle w:val="BodyText"/>
        <w:spacing w:line="357" w:lineRule="auto" w:before="1"/>
        <w:ind w:left="824" w:right="965"/>
      </w:pPr>
      <w:r>
        <w:rPr>
          <w:color w:val="212121"/>
        </w:rPr>
        <w:t>подходит для предметов, предполагающих проектные задания или углубленное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изучение отдельных тем </w:t>
      </w:r>
      <w:r>
        <w:rPr>
          <w:color w:val="212121"/>
          <w:spacing w:val="-1"/>
          <w:w w:val="140"/>
        </w:rPr>
        <w:t>— </w:t>
      </w:r>
      <w:r>
        <w:rPr>
          <w:color w:val="212121"/>
          <w:spacing w:val="-1"/>
        </w:rPr>
        <w:t>например, для </w:t>
      </w:r>
      <w:r>
        <w:rPr>
          <w:color w:val="212121"/>
        </w:rPr>
        <w:t>биологии или химии. Совместные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-10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-10"/>
        </w:rPr>
        <w:t> </w:t>
      </w:r>
      <w:r>
        <w:rPr>
          <w:color w:val="212121"/>
        </w:rPr>
        <w:t>развитию</w:t>
      </w:r>
      <w:r>
        <w:rPr>
          <w:color w:val="212121"/>
          <w:spacing w:val="-9"/>
        </w:rPr>
        <w:t> </w:t>
      </w:r>
      <w:r>
        <w:rPr>
          <w:color w:val="212121"/>
        </w:rPr>
        <w:t>умений</w:t>
      </w:r>
      <w:r>
        <w:rPr>
          <w:color w:val="212121"/>
          <w:spacing w:val="-10"/>
        </w:rPr>
        <w:t> </w:t>
      </w:r>
      <w:r>
        <w:rPr>
          <w:color w:val="212121"/>
        </w:rPr>
        <w:t>работать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информацией,</w:t>
      </w:r>
      <w:r>
        <w:rPr>
          <w:color w:val="212121"/>
          <w:spacing w:val="-10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-61"/>
        </w:rPr>
        <w:t> </w:t>
      </w:r>
      <w:r>
        <w:rPr>
          <w:color w:val="212121"/>
        </w:rPr>
        <w:t>гипотезы и структурировать данные, что полезно для подготовки к более серьезным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исследованиям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будущем.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4.249996pt;margin-top:12.62532pt;width:490.5pt;height:44.25pt;mso-position-horizontal-relative:page;mso-position-vertical-relative:paragraph;z-index:-1571891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2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Оценка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качества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2"/>
        <w:rPr>
          <w:sz w:val="12"/>
        </w:rPr>
      </w:pPr>
    </w:p>
    <w:p>
      <w:pPr>
        <w:pStyle w:val="Heading2"/>
        <w:spacing w:before="85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7"/>
          <w:w w:val="95"/>
        </w:rPr>
        <w:t>Ролевое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взаимодействие</w:t>
      </w:r>
    </w:p>
    <w:p>
      <w:pPr>
        <w:pStyle w:val="BodyText"/>
        <w:spacing w:line="357" w:lineRule="auto" w:before="410"/>
        <w:ind w:left="824" w:right="1358"/>
      </w:pPr>
      <w:r>
        <w:rPr>
          <w:color w:val="212121"/>
        </w:rPr>
        <w:t>Ролевое распределение заданий предполагает, что учащиеся выполняют в паре</w:t>
      </w:r>
      <w:r>
        <w:rPr>
          <w:color w:val="212121"/>
          <w:spacing w:val="1"/>
        </w:rPr>
        <w:t> </w:t>
      </w:r>
      <w:r>
        <w:rPr>
          <w:color w:val="212121"/>
        </w:rPr>
        <w:t>разные функции, например, один берет на себя роль организатора, другой </w:t>
      </w:r>
      <w:r>
        <w:rPr>
          <w:color w:val="212121"/>
          <w:w w:val="140"/>
        </w:rPr>
        <w:t>—</w:t>
      </w:r>
      <w:r>
        <w:rPr>
          <w:color w:val="212121"/>
          <w:spacing w:val="1"/>
          <w:w w:val="140"/>
        </w:rPr>
        <w:t> </w:t>
      </w:r>
      <w:r>
        <w:rPr>
          <w:color w:val="212121"/>
        </w:rPr>
        <w:t>аналитика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критика.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этом</w:t>
      </w:r>
      <w:r>
        <w:rPr>
          <w:color w:val="212121"/>
          <w:spacing w:val="-10"/>
        </w:rPr>
        <w:t> </w:t>
      </w:r>
      <w:r>
        <w:rPr>
          <w:color w:val="212121"/>
        </w:rPr>
        <w:t>формате</w:t>
      </w:r>
      <w:r>
        <w:rPr>
          <w:color w:val="212121"/>
          <w:spacing w:val="-10"/>
        </w:rPr>
        <w:t> </w:t>
      </w:r>
      <w:r>
        <w:rPr>
          <w:color w:val="212121"/>
        </w:rPr>
        <w:t>важна</w:t>
      </w:r>
      <w:r>
        <w:rPr>
          <w:color w:val="212121"/>
          <w:spacing w:val="-10"/>
        </w:rPr>
        <w:t> </w:t>
      </w:r>
      <w:r>
        <w:rPr>
          <w:color w:val="212121"/>
        </w:rPr>
        <w:t>четкая</w:t>
      </w:r>
      <w:r>
        <w:rPr>
          <w:color w:val="212121"/>
          <w:spacing w:val="-9"/>
        </w:rPr>
        <w:t> </w:t>
      </w:r>
      <w:r>
        <w:rPr>
          <w:color w:val="212121"/>
        </w:rPr>
        <w:t>договоренность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осознание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36"/>
      </w:pPr>
      <w:r>
        <w:rPr/>
        <w:pict>
          <v:rect style="position:absolute;margin-left:0pt;margin-top:.000613pt;width:575.999977pt;height:813.749974pt;mso-position-horizontal-relative:page;mso-position-vertical-relative:page;z-index:-163983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39782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4290;width:4500;height:4500" type="#_x0000_t75" stroked="false">
              <v:imagedata r:id="rId33" o:title=""/>
            </v:shape>
            <w10:wrap type="none"/>
          </v:group>
        </w:pict>
      </w:r>
      <w:r>
        <w:rPr>
          <w:color w:val="212121"/>
        </w:rPr>
        <w:t>каждым своей роли, что помогает каждому из участников более активно включаться в</w:t>
      </w:r>
      <w:r>
        <w:rPr>
          <w:color w:val="212121"/>
          <w:spacing w:val="1"/>
        </w:rPr>
        <w:t> </w:t>
      </w:r>
      <w:r>
        <w:rPr>
          <w:color w:val="212121"/>
        </w:rPr>
        <w:t>учебный процесс. Ролевое взаимодействие применяется для формирования навыков</w:t>
      </w:r>
      <w:r>
        <w:rPr>
          <w:color w:val="212121"/>
          <w:spacing w:val="1"/>
        </w:rPr>
        <w:t> </w:t>
      </w:r>
      <w:r>
        <w:rPr>
          <w:color w:val="212121"/>
        </w:rPr>
        <w:t>самоорганизации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ответственности,</w:t>
      </w:r>
      <w:r>
        <w:rPr>
          <w:color w:val="212121"/>
          <w:spacing w:val="-9"/>
        </w:rPr>
        <w:t> </w:t>
      </w:r>
      <w:r>
        <w:rPr>
          <w:color w:val="212121"/>
        </w:rPr>
        <w:t>особенно</w:t>
      </w:r>
      <w:r>
        <w:rPr>
          <w:color w:val="212121"/>
          <w:spacing w:val="-8"/>
        </w:rPr>
        <w:t> </w:t>
      </w:r>
      <w:r>
        <w:rPr>
          <w:color w:val="212121"/>
        </w:rPr>
        <w:t>полезных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младших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средних</w:t>
      </w:r>
      <w:r>
        <w:rPr>
          <w:color w:val="212121"/>
          <w:spacing w:val="-9"/>
        </w:rPr>
        <w:t> </w:t>
      </w:r>
      <w:r>
        <w:rPr>
          <w:color w:val="212121"/>
        </w:rPr>
        <w:t>классах,</w:t>
      </w:r>
      <w:r>
        <w:rPr>
          <w:color w:val="212121"/>
          <w:spacing w:val="-60"/>
        </w:rPr>
        <w:t> </w:t>
      </w:r>
      <w:r>
        <w:rPr>
          <w:color w:val="212121"/>
        </w:rPr>
        <w:t>где</w:t>
      </w:r>
      <w:r>
        <w:rPr>
          <w:color w:val="212121"/>
          <w:spacing w:val="-5"/>
        </w:rPr>
        <w:t> </w:t>
      </w:r>
      <w:r>
        <w:rPr>
          <w:color w:val="212121"/>
        </w:rPr>
        <w:t>дети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5"/>
        </w:rPr>
        <w:t> </w:t>
      </w:r>
      <w:r>
        <w:rPr>
          <w:color w:val="212121"/>
        </w:rPr>
        <w:t>начинают</w:t>
      </w:r>
      <w:r>
        <w:rPr>
          <w:color w:val="212121"/>
          <w:spacing w:val="-5"/>
        </w:rPr>
        <w:t> </w:t>
      </w:r>
      <w:r>
        <w:rPr>
          <w:color w:val="212121"/>
        </w:rPr>
        <w:t>учиться</w:t>
      </w:r>
      <w:r>
        <w:rPr>
          <w:color w:val="212121"/>
          <w:spacing w:val="-5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5"/>
        </w:rPr>
        <w:t> </w:t>
      </w:r>
      <w:r>
        <w:rPr>
          <w:color w:val="212121"/>
        </w:rPr>
        <w:t>свою</w:t>
      </w:r>
      <w:r>
        <w:rPr>
          <w:color w:val="212121"/>
          <w:spacing w:val="-5"/>
        </w:rPr>
        <w:t> </w:t>
      </w:r>
      <w:r>
        <w:rPr>
          <w:color w:val="212121"/>
        </w:rPr>
        <w:t>работу.</w:t>
      </w:r>
      <w:r>
        <w:rPr>
          <w:color w:val="212121"/>
          <w:spacing w:val="-5"/>
        </w:rPr>
        <w:t> </w:t>
      </w:r>
      <w:r>
        <w:rPr>
          <w:color w:val="212121"/>
        </w:rPr>
        <w:t>Этот</w:t>
      </w:r>
      <w:r>
        <w:rPr>
          <w:color w:val="212121"/>
          <w:spacing w:val="-5"/>
        </w:rPr>
        <w:t> </w:t>
      </w:r>
      <w:r>
        <w:rPr>
          <w:color w:val="212121"/>
        </w:rPr>
        <w:t>вид</w:t>
      </w:r>
      <w:r>
        <w:rPr>
          <w:color w:val="212121"/>
          <w:spacing w:val="-5"/>
        </w:rPr>
        <w:t> </w:t>
      </w:r>
      <w:r>
        <w:rPr>
          <w:color w:val="212121"/>
        </w:rPr>
        <w:t>активно</w:t>
      </w:r>
    </w:p>
    <w:p>
      <w:pPr>
        <w:pStyle w:val="BodyText"/>
        <w:spacing w:line="357" w:lineRule="auto" w:before="1"/>
        <w:ind w:left="824" w:right="1003"/>
      </w:pPr>
      <w:r>
        <w:rPr>
          <w:color w:val="212121"/>
        </w:rPr>
        <w:t>применяется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уроках</w:t>
      </w:r>
      <w:r>
        <w:rPr>
          <w:color w:val="212121"/>
          <w:spacing w:val="-11"/>
        </w:rPr>
        <w:t> </w:t>
      </w:r>
      <w:r>
        <w:rPr>
          <w:color w:val="212121"/>
        </w:rPr>
        <w:t>иностранного</w:t>
      </w:r>
      <w:r>
        <w:rPr>
          <w:color w:val="212121"/>
          <w:spacing w:val="-11"/>
        </w:rPr>
        <w:t> </w:t>
      </w:r>
      <w:r>
        <w:rPr>
          <w:color w:val="212121"/>
        </w:rPr>
        <w:t>языка,</w:t>
      </w:r>
      <w:r>
        <w:rPr>
          <w:color w:val="212121"/>
          <w:spacing w:val="-12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учащиеся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разыгрывать</w:t>
      </w:r>
      <w:r>
        <w:rPr>
          <w:color w:val="212121"/>
          <w:spacing w:val="-12"/>
        </w:rPr>
        <w:t> </w:t>
      </w:r>
      <w:r>
        <w:rPr>
          <w:color w:val="212121"/>
        </w:rPr>
        <w:t>диалоги</w:t>
      </w:r>
      <w:r>
        <w:rPr>
          <w:color w:val="212121"/>
          <w:spacing w:val="-60"/>
        </w:rPr>
        <w:t> </w:t>
      </w:r>
      <w:r>
        <w:rPr>
          <w:color w:val="212121"/>
        </w:rPr>
        <w:t>и ролевые ситуации, закрепляя</w:t>
      </w:r>
      <w:r>
        <w:rPr>
          <w:color w:val="212121"/>
          <w:spacing w:val="1"/>
        </w:rPr>
        <w:t> </w:t>
      </w:r>
      <w:r>
        <w:rPr>
          <w:color w:val="212121"/>
        </w:rPr>
        <w:t>изученные темы на практике.</w:t>
      </w:r>
    </w:p>
    <w:p>
      <w:pPr>
        <w:pStyle w:val="BodyText"/>
        <w:rPr>
          <w:sz w:val="22"/>
        </w:rPr>
      </w:pPr>
    </w:p>
    <w:p>
      <w:pPr>
        <w:pStyle w:val="Heading1"/>
        <w:spacing w:line="252" w:lineRule="auto"/>
        <w:ind w:right="1499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23"/>
          <w:w w:val="95"/>
        </w:rPr>
        <w:t>Организация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4"/>
          <w:w w:val="95"/>
        </w:rPr>
        <w:t>работы</w:t>
      </w:r>
      <w:r>
        <w:rPr>
          <w:color w:val="202020"/>
          <w:spacing w:val="-70"/>
          <w:w w:val="95"/>
        </w:rPr>
        <w:t> </w:t>
      </w:r>
      <w:r>
        <w:rPr>
          <w:color w:val="202020"/>
          <w:w w:val="95"/>
        </w:rPr>
        <w:t>в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22"/>
          <w:w w:val="95"/>
        </w:rPr>
        <w:t>парах</w:t>
      </w:r>
      <w:r>
        <w:rPr>
          <w:color w:val="202020"/>
          <w:spacing w:val="-62"/>
          <w:w w:val="95"/>
        </w:rPr>
        <w:t> </w:t>
      </w:r>
      <w:r>
        <w:rPr>
          <w:color w:val="202020"/>
          <w:w w:val="95"/>
        </w:rPr>
        <w:t>с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5"/>
          <w:w w:val="95"/>
        </w:rPr>
        <w:t>учетом</w:t>
      </w:r>
      <w:r>
        <w:rPr>
          <w:color w:val="202020"/>
          <w:spacing w:val="-152"/>
          <w:w w:val="95"/>
        </w:rPr>
        <w:t> </w:t>
      </w:r>
      <w:r>
        <w:rPr>
          <w:color w:val="202020"/>
          <w:spacing w:val="-21"/>
          <w:w w:val="95"/>
        </w:rPr>
        <w:t>возрастных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особенностей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22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2"/>
        <w:spacing w:line="254" w:lineRule="auto"/>
        <w:ind w:right="2226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0"/>
          <w:w w:val="95"/>
        </w:rPr>
        <w:t>Специфика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20"/>
          <w:w w:val="95"/>
        </w:rPr>
        <w:t>парной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9"/>
          <w:w w:val="95"/>
        </w:rPr>
        <w:t>работы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9"/>
          <w:w w:val="95"/>
        </w:rPr>
        <w:t>в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начальной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школе</w:t>
      </w:r>
    </w:p>
    <w:p>
      <w:pPr>
        <w:pStyle w:val="BodyText"/>
        <w:spacing w:line="357" w:lineRule="auto" w:before="394"/>
        <w:ind w:left="824" w:right="849"/>
      </w:pP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начальной</w:t>
      </w:r>
      <w:r>
        <w:rPr>
          <w:color w:val="212121"/>
          <w:spacing w:val="-8"/>
        </w:rPr>
        <w:t> </w:t>
      </w:r>
      <w:r>
        <w:rPr>
          <w:color w:val="212121"/>
        </w:rPr>
        <w:t>школе</w:t>
      </w:r>
      <w:r>
        <w:rPr>
          <w:color w:val="212121"/>
          <w:spacing w:val="-7"/>
        </w:rPr>
        <w:t> </w:t>
      </w:r>
      <w:r>
        <w:rPr>
          <w:color w:val="212121"/>
        </w:rPr>
        <w:t>совместная</w:t>
      </w:r>
      <w:r>
        <w:rPr>
          <w:color w:val="212121"/>
          <w:spacing w:val="-8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-8"/>
        </w:rPr>
        <w:t> </w:t>
      </w:r>
      <w:r>
        <w:rPr>
          <w:color w:val="212121"/>
        </w:rPr>
        <w:t>играет</w:t>
      </w:r>
      <w:r>
        <w:rPr>
          <w:color w:val="212121"/>
          <w:spacing w:val="-7"/>
        </w:rPr>
        <w:t> </w:t>
      </w:r>
      <w:r>
        <w:rPr>
          <w:color w:val="212121"/>
        </w:rPr>
        <w:t>значимую</w:t>
      </w:r>
      <w:r>
        <w:rPr>
          <w:color w:val="212121"/>
          <w:spacing w:val="-8"/>
        </w:rPr>
        <w:t> </w:t>
      </w:r>
      <w:r>
        <w:rPr>
          <w:color w:val="212121"/>
        </w:rPr>
        <w:t>роль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адаптации</w:t>
      </w:r>
      <w:r>
        <w:rPr>
          <w:color w:val="212121"/>
          <w:spacing w:val="-8"/>
        </w:rPr>
        <w:t> </w:t>
      </w:r>
      <w:r>
        <w:rPr>
          <w:color w:val="212121"/>
        </w:rPr>
        <w:t>детей</w:t>
      </w:r>
      <w:r>
        <w:rPr>
          <w:color w:val="212121"/>
          <w:spacing w:val="-60"/>
        </w:rPr>
        <w:t> </w:t>
      </w:r>
      <w:r>
        <w:rPr>
          <w:color w:val="212121"/>
        </w:rPr>
        <w:t>к учебному процессу и укреплении навыков социального взаимодействия. Для</w:t>
      </w:r>
      <w:r>
        <w:rPr>
          <w:color w:val="212121"/>
          <w:spacing w:val="1"/>
        </w:rPr>
        <w:t> </w:t>
      </w:r>
      <w:r>
        <w:rPr>
          <w:color w:val="212121"/>
        </w:rPr>
        <w:t>младших детей важно выстраивать сотрудничество в дружеской и поддерживающей</w:t>
      </w:r>
      <w:r>
        <w:rPr>
          <w:color w:val="212121"/>
          <w:spacing w:val="1"/>
        </w:rPr>
        <w:t> </w:t>
      </w:r>
      <w:r>
        <w:rPr>
          <w:color w:val="212121"/>
        </w:rPr>
        <w:t>атмосфере. В этом возрасте дети только учатся работать вместе, поэтому педагог</w:t>
      </w:r>
      <w:r>
        <w:rPr>
          <w:color w:val="212121"/>
          <w:spacing w:val="1"/>
        </w:rPr>
        <w:t> </w:t>
      </w:r>
      <w:r>
        <w:rPr>
          <w:color w:val="212121"/>
        </w:rPr>
        <w:t>уделяет внимание не только образовательным целям, но и созданию комфортных</w:t>
      </w:r>
      <w:r>
        <w:rPr>
          <w:color w:val="212121"/>
          <w:spacing w:val="1"/>
        </w:rPr>
        <w:t> </w:t>
      </w:r>
      <w:r>
        <w:rPr>
          <w:color w:val="212121"/>
        </w:rPr>
        <w:t>условий, в которых ученики не боятся проявлять инициативу. Уроки часто строятся на</w:t>
      </w:r>
      <w:r>
        <w:rPr>
          <w:color w:val="212121"/>
          <w:spacing w:val="1"/>
        </w:rPr>
        <w:t> </w:t>
      </w:r>
      <w:r>
        <w:rPr>
          <w:color w:val="212121"/>
        </w:rPr>
        <w:t>элементах игры, что помогает детям быстрее найти общий язык и проявлять</w:t>
      </w:r>
      <w:r>
        <w:rPr>
          <w:color w:val="212121"/>
          <w:spacing w:val="1"/>
        </w:rPr>
        <w:t> </w:t>
      </w:r>
      <w:r>
        <w:rPr>
          <w:color w:val="212121"/>
        </w:rPr>
        <w:t>терпимость к мнению другого. Коммуникация в парах способствует формированию</w:t>
      </w:r>
      <w:r>
        <w:rPr>
          <w:color w:val="212121"/>
          <w:spacing w:val="1"/>
        </w:rPr>
        <w:t> </w:t>
      </w:r>
      <w:r>
        <w:rPr>
          <w:color w:val="212121"/>
        </w:rPr>
        <w:t>элементарных навыков сотрудничества и взаимопомощи, что важно для успешного</w:t>
      </w:r>
      <w:r>
        <w:rPr>
          <w:color w:val="212121"/>
          <w:spacing w:val="1"/>
        </w:rPr>
        <w:t> </w:t>
      </w:r>
      <w:r>
        <w:rPr>
          <w:color w:val="212121"/>
        </w:rPr>
        <w:t>обучения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дальнейшем.</w:t>
      </w:r>
    </w:p>
    <w:p>
      <w:pPr>
        <w:pStyle w:val="BodyText"/>
        <w:spacing w:line="400" w:lineRule="atLeast" w:before="174"/>
        <w:ind w:left="824" w:right="1063"/>
      </w:pPr>
      <w:r>
        <w:rPr>
          <w:color w:val="212121"/>
        </w:rPr>
        <w:t>Учителю в младших классах следует подбирать задания, которые учитывают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возможности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возрастной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группы.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Например,</w:t>
      </w:r>
      <w:r>
        <w:rPr>
          <w:color w:val="212121"/>
          <w:spacing w:val="-15"/>
        </w:rPr>
        <w:t> </w:t>
      </w:r>
      <w:r>
        <w:rPr>
          <w:color w:val="212121"/>
        </w:rPr>
        <w:t>упражнения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взаимопроверку,</w:t>
      </w:r>
      <w:r>
        <w:rPr>
          <w:color w:val="212121"/>
          <w:spacing w:val="-15"/>
        </w:rPr>
        <w:t> </w:t>
      </w:r>
      <w:r>
        <w:rPr>
          <w:color w:val="212121"/>
        </w:rPr>
        <w:t>простые</w:t>
      </w:r>
    </w:p>
    <w:p>
      <w:pPr>
        <w:spacing w:after="0" w:line="400" w:lineRule="atLeast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47"/>
      </w:pPr>
      <w:r>
        <w:rPr/>
        <w:pict>
          <v:rect style="position:absolute;margin-left:0pt;margin-top:.000407pt;width:575.999977pt;height:813.74997pt;mso-position-horizontal-relative:page;mso-position-vertical-relative:page;z-index:-163973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39680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проекты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совместные</w:t>
      </w:r>
      <w:r>
        <w:rPr>
          <w:color w:val="212121"/>
          <w:spacing w:val="-7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7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-7"/>
        </w:rPr>
        <w:t> </w:t>
      </w:r>
      <w:r>
        <w:rPr>
          <w:color w:val="212121"/>
        </w:rPr>
        <w:t>развитию</w:t>
      </w:r>
      <w:r>
        <w:rPr>
          <w:color w:val="212121"/>
          <w:spacing w:val="-7"/>
        </w:rPr>
        <w:t> </w:t>
      </w:r>
      <w:r>
        <w:rPr>
          <w:color w:val="212121"/>
        </w:rPr>
        <w:t>речи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мышления,</w:t>
      </w:r>
      <w:r>
        <w:rPr>
          <w:color w:val="212121"/>
          <w:spacing w:val="-7"/>
        </w:rPr>
        <w:t> </w:t>
      </w:r>
      <w:r>
        <w:rPr>
          <w:color w:val="212121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</w:rPr>
        <w:t>этом</w:t>
      </w:r>
      <w:r>
        <w:rPr>
          <w:color w:val="212121"/>
          <w:spacing w:val="-61"/>
        </w:rPr>
        <w:t> </w:t>
      </w:r>
      <w:r>
        <w:rPr>
          <w:color w:val="212121"/>
        </w:rPr>
        <w:t>не перегружая учеников сложными заданиями. Такой подход не только развивает</w:t>
      </w:r>
      <w:r>
        <w:rPr>
          <w:color w:val="212121"/>
          <w:spacing w:val="1"/>
        </w:rPr>
        <w:t> </w:t>
      </w:r>
      <w:r>
        <w:rPr>
          <w:color w:val="212121"/>
        </w:rPr>
        <w:t>коммуникативные навыки, но и делает учебу интересной и увлекательной для</w:t>
      </w:r>
      <w:r>
        <w:rPr>
          <w:color w:val="212121"/>
          <w:spacing w:val="1"/>
        </w:rPr>
        <w:t> </w:t>
      </w:r>
      <w:r>
        <w:rPr>
          <w:color w:val="212121"/>
        </w:rPr>
        <w:t>младшеклассников.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6"/>
          <w:w w:val="95"/>
        </w:rPr>
        <w:t>Особенности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организации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в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средних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классах</w:t>
      </w:r>
    </w:p>
    <w:p>
      <w:pPr>
        <w:pStyle w:val="BodyText"/>
        <w:spacing w:line="357" w:lineRule="auto" w:before="410"/>
        <w:ind w:left="824" w:right="931"/>
      </w:pP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среднем</w:t>
      </w:r>
      <w:r>
        <w:rPr>
          <w:color w:val="212121"/>
          <w:spacing w:val="-11"/>
        </w:rPr>
        <w:t> </w:t>
      </w:r>
      <w:r>
        <w:rPr>
          <w:color w:val="212121"/>
        </w:rPr>
        <w:t>звене,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учащиеся</w:t>
      </w:r>
      <w:r>
        <w:rPr>
          <w:color w:val="212121"/>
          <w:spacing w:val="-11"/>
        </w:rPr>
        <w:t> </w:t>
      </w:r>
      <w:r>
        <w:rPr>
          <w:color w:val="212121"/>
        </w:rPr>
        <w:t>уже</w:t>
      </w:r>
      <w:r>
        <w:rPr>
          <w:color w:val="212121"/>
          <w:spacing w:val="-11"/>
        </w:rPr>
        <w:t> </w:t>
      </w:r>
      <w:r>
        <w:rPr>
          <w:color w:val="212121"/>
        </w:rPr>
        <w:t>обладают</w:t>
      </w:r>
      <w:r>
        <w:rPr>
          <w:color w:val="212121"/>
          <w:spacing w:val="-11"/>
        </w:rPr>
        <w:t> </w:t>
      </w:r>
      <w:r>
        <w:rPr>
          <w:color w:val="212121"/>
        </w:rPr>
        <w:t>начальными</w:t>
      </w:r>
      <w:r>
        <w:rPr>
          <w:color w:val="212121"/>
          <w:spacing w:val="-11"/>
        </w:rPr>
        <w:t> </w:t>
      </w:r>
      <w:r>
        <w:rPr>
          <w:color w:val="212121"/>
        </w:rPr>
        <w:t>навыками</w:t>
      </w:r>
      <w:r>
        <w:rPr>
          <w:color w:val="212121"/>
          <w:spacing w:val="-11"/>
        </w:rPr>
        <w:t> </w:t>
      </w:r>
      <w:r>
        <w:rPr>
          <w:color w:val="212121"/>
        </w:rPr>
        <w:t>взаимодействия,</w:t>
      </w:r>
      <w:r>
        <w:rPr>
          <w:color w:val="212121"/>
          <w:spacing w:val="-61"/>
        </w:rPr>
        <w:t> </w:t>
      </w:r>
      <w:r>
        <w:rPr>
          <w:color w:val="212121"/>
        </w:rPr>
        <w:t>появляется необходимость более глубокой проработки учебных заданий. На этом</w:t>
      </w:r>
      <w:r>
        <w:rPr>
          <w:color w:val="212121"/>
          <w:spacing w:val="1"/>
        </w:rPr>
        <w:t> </w:t>
      </w:r>
      <w:r>
        <w:rPr>
          <w:color w:val="212121"/>
        </w:rPr>
        <w:t>этапе</w:t>
      </w:r>
      <w:r>
        <w:rPr>
          <w:color w:val="212121"/>
          <w:spacing w:val="-11"/>
        </w:rPr>
        <w:t> </w:t>
      </w:r>
      <w:r>
        <w:rPr>
          <w:color w:val="212121"/>
        </w:rPr>
        <w:t>учебное</w:t>
      </w:r>
      <w:r>
        <w:rPr>
          <w:color w:val="212121"/>
          <w:spacing w:val="-10"/>
        </w:rPr>
        <w:t> </w:t>
      </w:r>
      <w:r>
        <w:rPr>
          <w:color w:val="212121"/>
        </w:rPr>
        <w:t>сотрудничество</w:t>
      </w:r>
      <w:r>
        <w:rPr>
          <w:color w:val="212121"/>
          <w:spacing w:val="-10"/>
        </w:rPr>
        <w:t> </w:t>
      </w:r>
      <w:r>
        <w:rPr>
          <w:color w:val="212121"/>
        </w:rPr>
        <w:t>усложняется,</w:t>
      </w:r>
      <w:r>
        <w:rPr>
          <w:color w:val="212121"/>
          <w:spacing w:val="-10"/>
        </w:rPr>
        <w:t> </w:t>
      </w:r>
      <w:r>
        <w:rPr>
          <w:color w:val="212121"/>
        </w:rPr>
        <w:t>так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школьники</w:t>
      </w:r>
      <w:r>
        <w:rPr>
          <w:color w:val="212121"/>
          <w:spacing w:val="-10"/>
        </w:rPr>
        <w:t> </w:t>
      </w:r>
      <w:r>
        <w:rPr>
          <w:color w:val="212121"/>
        </w:rPr>
        <w:t>начинают</w:t>
      </w:r>
      <w:r>
        <w:rPr>
          <w:color w:val="212121"/>
          <w:spacing w:val="-10"/>
        </w:rPr>
        <w:t> </w:t>
      </w:r>
      <w:r>
        <w:rPr>
          <w:color w:val="212121"/>
        </w:rPr>
        <w:t>осваивать</w:t>
      </w:r>
    </w:p>
    <w:p>
      <w:pPr>
        <w:pStyle w:val="BodyText"/>
        <w:spacing w:line="357" w:lineRule="auto" w:before="1"/>
        <w:ind w:left="824" w:right="983"/>
      </w:pPr>
      <w:r>
        <w:rPr>
          <w:color w:val="212121"/>
        </w:rPr>
        <w:t>более серьезные темы и навыки. Педагогу важно учитывать, что подростки в этом</w:t>
      </w:r>
      <w:r>
        <w:rPr>
          <w:color w:val="212121"/>
          <w:spacing w:val="1"/>
        </w:rPr>
        <w:t> </w:t>
      </w:r>
      <w:r>
        <w:rPr>
          <w:color w:val="212121"/>
        </w:rPr>
        <w:t>возрасте склонны к самовыражению, поэтому коммуникация в дуэте должна</w:t>
      </w:r>
      <w:r>
        <w:rPr>
          <w:color w:val="212121"/>
          <w:spacing w:val="1"/>
        </w:rPr>
        <w:t> </w:t>
      </w:r>
      <w:r>
        <w:rPr>
          <w:color w:val="212121"/>
        </w:rPr>
        <w:t>стимулировать их инициативу и самостоятельность. Для этого можно использовать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задания,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позволяют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школьников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выдвигать</w:t>
      </w:r>
      <w:r>
        <w:rPr>
          <w:color w:val="212121"/>
          <w:spacing w:val="-14"/>
        </w:rPr>
        <w:t> </w:t>
      </w:r>
      <w:r>
        <w:rPr>
          <w:color w:val="212121"/>
        </w:rPr>
        <w:t>собственные</w:t>
      </w:r>
      <w:r>
        <w:rPr>
          <w:color w:val="212121"/>
          <w:spacing w:val="-14"/>
        </w:rPr>
        <w:t> </w:t>
      </w:r>
      <w:r>
        <w:rPr>
          <w:color w:val="212121"/>
        </w:rPr>
        <w:t>гипотезы,</w:t>
      </w:r>
      <w:r>
        <w:rPr>
          <w:color w:val="212121"/>
          <w:spacing w:val="-14"/>
        </w:rPr>
        <w:t> </w:t>
      </w:r>
      <w:r>
        <w:rPr>
          <w:color w:val="212121"/>
        </w:rPr>
        <w:t>обсуждать</w:t>
      </w:r>
      <w:r>
        <w:rPr>
          <w:color w:val="212121"/>
          <w:spacing w:val="-60"/>
        </w:rPr>
        <w:t> </w:t>
      </w:r>
      <w:r>
        <w:rPr>
          <w:color w:val="212121"/>
        </w:rPr>
        <w:t>альтернативные</w:t>
      </w:r>
      <w:r>
        <w:rPr>
          <w:color w:val="212121"/>
          <w:spacing w:val="-2"/>
        </w:rPr>
        <w:t> </w:t>
      </w:r>
      <w:r>
        <w:rPr>
          <w:color w:val="212121"/>
        </w:rPr>
        <w:t>подходы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предлагать</w:t>
      </w:r>
      <w:r>
        <w:rPr>
          <w:color w:val="212121"/>
          <w:spacing w:val="-1"/>
        </w:rPr>
        <w:t> </w:t>
      </w:r>
      <w:r>
        <w:rPr>
          <w:color w:val="212121"/>
        </w:rPr>
        <w:t>разные</w:t>
      </w:r>
      <w:r>
        <w:rPr>
          <w:color w:val="212121"/>
          <w:spacing w:val="-2"/>
        </w:rPr>
        <w:t> </w:t>
      </w:r>
      <w:r>
        <w:rPr>
          <w:color w:val="212121"/>
        </w:rPr>
        <w:t>способы</w:t>
      </w:r>
      <w:r>
        <w:rPr>
          <w:color w:val="212121"/>
          <w:spacing w:val="-1"/>
        </w:rPr>
        <w:t> </w:t>
      </w:r>
      <w:r>
        <w:rPr>
          <w:color w:val="212121"/>
        </w:rPr>
        <w:t>решения</w:t>
      </w:r>
      <w:r>
        <w:rPr>
          <w:color w:val="212121"/>
          <w:spacing w:val="-1"/>
        </w:rPr>
        <w:t> </w:t>
      </w:r>
      <w:r>
        <w:rPr>
          <w:color w:val="212121"/>
        </w:rPr>
        <w:t>задач.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72"/>
      </w:pPr>
      <w:r>
        <w:rPr>
          <w:color w:val="212121"/>
        </w:rPr>
        <w:t>Эффективными форматами в среднем звене являются дискуссии, совместное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изучение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источников,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создание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кратких</w:t>
      </w:r>
      <w:r>
        <w:rPr>
          <w:color w:val="212121"/>
          <w:spacing w:val="-14"/>
        </w:rPr>
        <w:t> </w:t>
      </w:r>
      <w:r>
        <w:rPr>
          <w:color w:val="212121"/>
        </w:rPr>
        <w:t>проектов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творческие</w:t>
      </w:r>
      <w:r>
        <w:rPr>
          <w:color w:val="212121"/>
          <w:spacing w:val="-15"/>
        </w:rPr>
        <w:t> </w:t>
      </w:r>
      <w:r>
        <w:rPr>
          <w:color w:val="212121"/>
        </w:rPr>
        <w:t>работы.</w:t>
      </w:r>
      <w:r>
        <w:rPr>
          <w:color w:val="212121"/>
          <w:spacing w:val="-14"/>
        </w:rPr>
        <w:t> </w:t>
      </w:r>
      <w:r>
        <w:rPr>
          <w:color w:val="212121"/>
        </w:rPr>
        <w:t>Сотрудничество</w:t>
      </w:r>
      <w:r>
        <w:rPr>
          <w:color w:val="212121"/>
          <w:spacing w:val="-61"/>
        </w:rPr>
        <w:t> </w:t>
      </w:r>
      <w:r>
        <w:rPr>
          <w:color w:val="212121"/>
        </w:rPr>
        <w:t>на этом этапе помогает развивать умение выстраивать аргументированное мнение,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слушать и уважать другую точку зрения. </w:t>
      </w:r>
      <w:r>
        <w:rPr>
          <w:color w:val="212121"/>
        </w:rPr>
        <w:t>Средняя школа </w:t>
      </w:r>
      <w:r>
        <w:rPr>
          <w:color w:val="212121"/>
          <w:w w:val="135"/>
        </w:rPr>
        <w:t>— </w:t>
      </w:r>
      <w:r>
        <w:rPr>
          <w:color w:val="212121"/>
        </w:rPr>
        <w:t>время, когда</w:t>
      </w:r>
      <w:r>
        <w:rPr>
          <w:color w:val="212121"/>
          <w:spacing w:val="1"/>
        </w:rPr>
        <w:t> </w:t>
      </w:r>
      <w:r>
        <w:rPr>
          <w:color w:val="212121"/>
        </w:rPr>
        <w:t>закладываются основы критического мышления, и участие в парной работе помогает</w:t>
      </w:r>
      <w:r>
        <w:rPr>
          <w:color w:val="212121"/>
          <w:spacing w:val="1"/>
        </w:rPr>
        <w:t> </w:t>
      </w:r>
      <w:r>
        <w:rPr>
          <w:color w:val="212121"/>
        </w:rPr>
        <w:t>ученикам</w:t>
      </w:r>
      <w:r>
        <w:rPr>
          <w:color w:val="212121"/>
          <w:spacing w:val="-3"/>
        </w:rPr>
        <w:t> </w:t>
      </w:r>
      <w:r>
        <w:rPr>
          <w:color w:val="212121"/>
        </w:rPr>
        <w:t>обрести</w:t>
      </w:r>
      <w:r>
        <w:rPr>
          <w:color w:val="212121"/>
          <w:spacing w:val="-3"/>
        </w:rPr>
        <w:t> </w:t>
      </w:r>
      <w:r>
        <w:rPr>
          <w:color w:val="212121"/>
        </w:rPr>
        <w:t>уверенность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лучше</w:t>
      </w:r>
      <w:r>
        <w:rPr>
          <w:color w:val="212121"/>
          <w:spacing w:val="-3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комплексными</w:t>
      </w:r>
      <w:r>
        <w:rPr>
          <w:color w:val="212121"/>
          <w:spacing w:val="-3"/>
        </w:rPr>
        <w:t> </w:t>
      </w:r>
      <w:r>
        <w:rPr>
          <w:color w:val="212121"/>
        </w:rPr>
        <w:t>задачами.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2"/>
          <w:w w:val="95"/>
        </w:rPr>
        <w:t>Работа</w:t>
      </w:r>
      <w:r>
        <w:rPr>
          <w:color w:val="202020"/>
          <w:spacing w:val="-53"/>
          <w:w w:val="95"/>
        </w:rPr>
        <w:t> </w:t>
      </w:r>
      <w:r>
        <w:rPr>
          <w:color w:val="202020"/>
          <w:w w:val="95"/>
        </w:rPr>
        <w:t>в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9"/>
          <w:w w:val="95"/>
        </w:rPr>
        <w:t>парах</w:t>
      </w:r>
      <w:r>
        <w:rPr>
          <w:color w:val="202020"/>
          <w:spacing w:val="-47"/>
          <w:w w:val="95"/>
        </w:rPr>
        <w:t> </w:t>
      </w:r>
      <w:r>
        <w:rPr>
          <w:color w:val="202020"/>
          <w:w w:val="95"/>
        </w:rPr>
        <w:t>в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старшей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8"/>
          <w:w w:val="95"/>
        </w:rPr>
        <w:t>школе</w:t>
      </w:r>
    </w:p>
    <w:p>
      <w:pPr>
        <w:pStyle w:val="BodyText"/>
        <w:spacing w:line="357" w:lineRule="auto" w:before="425"/>
        <w:ind w:left="824" w:right="1327"/>
      </w:pPr>
      <w:r>
        <w:rPr>
          <w:color w:val="212121"/>
        </w:rPr>
        <w:t>Старшая школа требует от учащихся высокой степени ответственности и</w:t>
      </w:r>
      <w:r>
        <w:rPr>
          <w:color w:val="212121"/>
          <w:spacing w:val="1"/>
        </w:rPr>
        <w:t> </w:t>
      </w:r>
      <w:r>
        <w:rPr>
          <w:color w:val="212121"/>
        </w:rPr>
        <w:t>самостоятельности,</w:t>
      </w:r>
      <w:r>
        <w:rPr>
          <w:color w:val="212121"/>
          <w:spacing w:val="-16"/>
        </w:rPr>
        <w:t> </w:t>
      </w:r>
      <w:r>
        <w:rPr>
          <w:color w:val="212121"/>
        </w:rPr>
        <w:t>поэтому</w:t>
      </w:r>
      <w:r>
        <w:rPr>
          <w:color w:val="212121"/>
          <w:spacing w:val="-15"/>
        </w:rPr>
        <w:t> </w:t>
      </w:r>
      <w:r>
        <w:rPr>
          <w:color w:val="212121"/>
        </w:rPr>
        <w:t>формат</w:t>
      </w:r>
      <w:r>
        <w:rPr>
          <w:color w:val="212121"/>
          <w:spacing w:val="-15"/>
        </w:rPr>
        <w:t> </w:t>
      </w:r>
      <w:r>
        <w:rPr>
          <w:color w:val="212121"/>
        </w:rPr>
        <w:t>парного</w:t>
      </w:r>
      <w:r>
        <w:rPr>
          <w:color w:val="212121"/>
          <w:spacing w:val="-15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здесь</w:t>
      </w:r>
      <w:r>
        <w:rPr>
          <w:color w:val="212121"/>
          <w:spacing w:val="-15"/>
        </w:rPr>
        <w:t> </w:t>
      </w:r>
      <w:r>
        <w:rPr>
          <w:color w:val="212121"/>
        </w:rPr>
        <w:t>усложняется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подстраивается</w:t>
      </w:r>
      <w:r>
        <w:rPr>
          <w:color w:val="212121"/>
          <w:spacing w:val="-6"/>
        </w:rPr>
        <w:t> </w:t>
      </w:r>
      <w:r>
        <w:rPr>
          <w:color w:val="212121"/>
        </w:rPr>
        <w:t>под</w:t>
      </w:r>
      <w:r>
        <w:rPr>
          <w:color w:val="212121"/>
          <w:spacing w:val="-5"/>
        </w:rPr>
        <w:t> </w:t>
      </w:r>
      <w:r>
        <w:rPr>
          <w:color w:val="212121"/>
        </w:rPr>
        <w:t>будущие</w:t>
      </w:r>
      <w:r>
        <w:rPr>
          <w:color w:val="212121"/>
          <w:spacing w:val="-6"/>
        </w:rPr>
        <w:t> </w:t>
      </w:r>
      <w:r>
        <w:rPr>
          <w:color w:val="212121"/>
        </w:rPr>
        <w:t>задачи</w:t>
      </w:r>
      <w:r>
        <w:rPr>
          <w:color w:val="212121"/>
          <w:spacing w:val="-5"/>
        </w:rPr>
        <w:t> </w:t>
      </w:r>
      <w:r>
        <w:rPr>
          <w:color w:val="212121"/>
        </w:rPr>
        <w:t>учащихся.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старших</w:t>
      </w:r>
      <w:r>
        <w:rPr>
          <w:color w:val="212121"/>
          <w:spacing w:val="-5"/>
        </w:rPr>
        <w:t> </w:t>
      </w:r>
      <w:r>
        <w:rPr>
          <w:color w:val="212121"/>
        </w:rPr>
        <w:t>классах</w:t>
      </w:r>
      <w:r>
        <w:rPr>
          <w:color w:val="212121"/>
          <w:spacing w:val="-6"/>
        </w:rPr>
        <w:t> </w:t>
      </w:r>
      <w:r>
        <w:rPr>
          <w:color w:val="212121"/>
        </w:rPr>
        <w:t>важно,</w:t>
      </w:r>
      <w:r>
        <w:rPr>
          <w:color w:val="212121"/>
          <w:spacing w:val="-5"/>
        </w:rPr>
        <w:t> </w:t>
      </w:r>
      <w:r>
        <w:rPr>
          <w:color w:val="212121"/>
        </w:rPr>
        <w:t>чтобы</w:t>
      </w:r>
    </w:p>
    <w:p>
      <w:pPr>
        <w:pStyle w:val="BodyText"/>
        <w:spacing w:line="357" w:lineRule="auto" w:before="1"/>
        <w:ind w:left="824" w:right="1136"/>
      </w:pPr>
      <w:r>
        <w:rPr>
          <w:color w:val="212121"/>
        </w:rPr>
        <w:t>подростки</w:t>
      </w:r>
      <w:r>
        <w:rPr>
          <w:color w:val="212121"/>
          <w:spacing w:val="-12"/>
        </w:rPr>
        <w:t> </w:t>
      </w:r>
      <w:r>
        <w:rPr>
          <w:color w:val="212121"/>
        </w:rPr>
        <w:t>умели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совместно</w:t>
      </w:r>
      <w:r>
        <w:rPr>
          <w:color w:val="212121"/>
          <w:spacing w:val="-11"/>
        </w:rPr>
        <w:t> </w:t>
      </w:r>
      <w:r>
        <w:rPr>
          <w:color w:val="212121"/>
        </w:rPr>
        <w:t>решать</w:t>
      </w:r>
      <w:r>
        <w:rPr>
          <w:color w:val="212121"/>
          <w:spacing w:val="-12"/>
        </w:rPr>
        <w:t> </w:t>
      </w:r>
      <w:r>
        <w:rPr>
          <w:color w:val="212121"/>
        </w:rPr>
        <w:t>поставленные</w:t>
      </w:r>
      <w:r>
        <w:rPr>
          <w:color w:val="212121"/>
          <w:spacing w:val="-11"/>
        </w:rPr>
        <w:t> </w:t>
      </w:r>
      <w:r>
        <w:rPr>
          <w:color w:val="212121"/>
        </w:rPr>
        <w:t>задачи,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критически</w:t>
      </w:r>
      <w:r>
        <w:rPr>
          <w:color w:val="212121"/>
          <w:spacing w:val="-61"/>
        </w:rPr>
        <w:t> </w:t>
      </w:r>
      <w:r>
        <w:rPr>
          <w:color w:val="212121"/>
        </w:rPr>
        <w:t>оценивать результаты своей деятельности, корректировать ошибки и брать на себя</w:t>
      </w:r>
      <w:r>
        <w:rPr>
          <w:color w:val="212121"/>
          <w:spacing w:val="1"/>
        </w:rPr>
        <w:t> </w:t>
      </w:r>
      <w:r>
        <w:rPr>
          <w:color w:val="212121"/>
        </w:rPr>
        <w:t>ответственность за итог. Педагог может предлагать старшеклассникам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исследовательские</w:t>
      </w:r>
      <w:r>
        <w:rPr>
          <w:color w:val="212121"/>
          <w:spacing w:val="-10"/>
        </w:rPr>
        <w:t> </w:t>
      </w:r>
      <w:r>
        <w:rPr>
          <w:color w:val="212121"/>
        </w:rPr>
        <w:t>проекты,</w:t>
      </w:r>
      <w:r>
        <w:rPr>
          <w:color w:val="212121"/>
          <w:spacing w:val="-10"/>
        </w:rPr>
        <w:t> </w:t>
      </w:r>
      <w:r>
        <w:rPr>
          <w:color w:val="212121"/>
        </w:rPr>
        <w:t>подготовку</w:t>
      </w:r>
      <w:r>
        <w:rPr>
          <w:color w:val="212121"/>
          <w:spacing w:val="-10"/>
        </w:rPr>
        <w:t> </w:t>
      </w:r>
      <w:r>
        <w:rPr>
          <w:color w:val="212121"/>
        </w:rPr>
        <w:t>презентаций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углубленные</w:t>
      </w:r>
      <w:r>
        <w:rPr>
          <w:color w:val="212121"/>
          <w:spacing w:val="-10"/>
        </w:rPr>
        <w:t> </w:t>
      </w:r>
      <w:r>
        <w:rPr>
          <w:color w:val="212121"/>
        </w:rPr>
        <w:t>обсуждения.</w:t>
      </w:r>
    </w:p>
    <w:p>
      <w:pPr>
        <w:pStyle w:val="BodyText"/>
        <w:spacing w:line="357" w:lineRule="auto" w:before="1"/>
        <w:ind w:left="824" w:right="2123"/>
      </w:pPr>
      <w:r>
        <w:rPr>
          <w:color w:val="212121"/>
          <w:spacing w:val="-1"/>
        </w:rPr>
        <w:t>Совместный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процесс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старшеклассникам</w:t>
      </w:r>
      <w:r>
        <w:rPr>
          <w:color w:val="212121"/>
          <w:spacing w:val="-12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2"/>
        </w:rPr>
        <w:t> </w:t>
      </w:r>
      <w:r>
        <w:rPr>
          <w:color w:val="212121"/>
        </w:rPr>
        <w:t>аналитические</w:t>
      </w:r>
      <w:r>
        <w:rPr>
          <w:color w:val="212121"/>
          <w:spacing w:val="-60"/>
        </w:rPr>
        <w:t> </w:t>
      </w:r>
      <w:r>
        <w:rPr>
          <w:color w:val="212121"/>
        </w:rPr>
        <w:t>способности, учит структурировать знания и делать выводы.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30"/>
      </w:pPr>
      <w:r>
        <w:rPr>
          <w:color w:val="212121"/>
        </w:rPr>
        <w:t>Психологическая зрелость подростков старших классов позволяет вводить более</w:t>
      </w:r>
      <w:r>
        <w:rPr>
          <w:color w:val="212121"/>
          <w:spacing w:val="1"/>
        </w:rPr>
        <w:t> </w:t>
      </w:r>
      <w:r>
        <w:rPr>
          <w:color w:val="212121"/>
        </w:rPr>
        <w:t>сложные задания, требующие долгосрочного сотрудничества, таких как научные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исследования,</w:t>
      </w:r>
      <w:r>
        <w:rPr>
          <w:color w:val="212121"/>
          <w:spacing w:val="-13"/>
        </w:rPr>
        <w:t> </w:t>
      </w:r>
      <w:r>
        <w:rPr>
          <w:color w:val="212121"/>
        </w:rPr>
        <w:t>дебаты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создание</w:t>
      </w:r>
      <w:r>
        <w:rPr>
          <w:color w:val="212121"/>
          <w:spacing w:val="-12"/>
        </w:rPr>
        <w:t> </w:t>
      </w:r>
      <w:r>
        <w:rPr>
          <w:color w:val="212121"/>
        </w:rPr>
        <w:t>проектов.</w:t>
      </w:r>
      <w:r>
        <w:rPr>
          <w:color w:val="212121"/>
          <w:spacing w:val="-12"/>
        </w:rPr>
        <w:t> </w:t>
      </w:r>
      <w:r>
        <w:rPr>
          <w:color w:val="212121"/>
        </w:rPr>
        <w:t>Кроме</w:t>
      </w:r>
      <w:r>
        <w:rPr>
          <w:color w:val="212121"/>
          <w:spacing w:val="-12"/>
        </w:rPr>
        <w:t> </w:t>
      </w:r>
      <w:r>
        <w:rPr>
          <w:color w:val="212121"/>
        </w:rPr>
        <w:t>того,</w:t>
      </w:r>
      <w:r>
        <w:rPr>
          <w:color w:val="212121"/>
          <w:spacing w:val="-12"/>
        </w:rPr>
        <w:t> </w:t>
      </w:r>
      <w:r>
        <w:rPr>
          <w:color w:val="212121"/>
        </w:rPr>
        <w:t>учителю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61"/>
        </w:rPr>
        <w:t> </w:t>
      </w:r>
      <w:r>
        <w:rPr>
          <w:color w:val="212121"/>
        </w:rPr>
        <w:t>личные интересы старшеклассников и по возможности подбирать задания,</w:t>
      </w:r>
      <w:r>
        <w:rPr>
          <w:color w:val="212121"/>
          <w:spacing w:val="1"/>
        </w:rPr>
        <w:t> </w:t>
      </w:r>
      <w:r>
        <w:rPr>
          <w:color w:val="212121"/>
        </w:rPr>
        <w:t>соответствующие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предпочтениям,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поможет</w:t>
      </w:r>
      <w:r>
        <w:rPr>
          <w:color w:val="212121"/>
          <w:spacing w:val="-6"/>
        </w:rPr>
        <w:t> </w:t>
      </w:r>
      <w:r>
        <w:rPr>
          <w:color w:val="212121"/>
        </w:rPr>
        <w:t>повысить</w:t>
      </w:r>
      <w:r>
        <w:rPr>
          <w:color w:val="212121"/>
          <w:spacing w:val="-6"/>
        </w:rPr>
        <w:t> </w:t>
      </w:r>
      <w:r>
        <w:rPr>
          <w:color w:val="212121"/>
        </w:rPr>
        <w:t>учебную</w:t>
      </w:r>
      <w:r>
        <w:rPr>
          <w:color w:val="212121"/>
          <w:spacing w:val="-6"/>
        </w:rPr>
        <w:t> </w:t>
      </w:r>
      <w:r>
        <w:rPr>
          <w:color w:val="212121"/>
        </w:rPr>
        <w:t>мотивацию.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2"/>
        <w:spacing w:line="254" w:lineRule="auto"/>
        <w:ind w:right="3524"/>
      </w:pPr>
      <w:r>
        <w:rPr/>
        <w:pict>
          <v:rect style="position:absolute;margin-left:0pt;margin-top:-.000807pt;width:575.999977pt;height:813.74997pt;mso-position-horizontal-relative:page;mso-position-vertical-relative:page;z-index:-163962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39577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bookmarkStart w:name="_bookmark19" w:id="20"/>
      <w:bookmarkEnd w:id="20"/>
      <w:r>
        <w:rPr>
          <w:b w:val="0"/>
        </w:rPr>
      </w:r>
      <w:r>
        <w:rPr>
          <w:color w:val="202020"/>
          <w:spacing w:val="-16"/>
          <w:w w:val="95"/>
        </w:rPr>
        <w:t>Формирование пар с учетом</w:t>
      </w:r>
      <w:r>
        <w:rPr>
          <w:color w:val="202020"/>
          <w:spacing w:val="-15"/>
          <w:w w:val="95"/>
        </w:rPr>
        <w:t> психологической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совместимости</w:t>
      </w:r>
    </w:p>
    <w:p>
      <w:pPr>
        <w:pStyle w:val="BodyText"/>
        <w:spacing w:line="357" w:lineRule="auto" w:before="375"/>
        <w:ind w:left="824" w:right="975"/>
      </w:pPr>
      <w:r>
        <w:rPr>
          <w:color w:val="212121"/>
        </w:rPr>
        <w:t>Подбор</w:t>
      </w:r>
      <w:r>
        <w:rPr>
          <w:color w:val="212121"/>
          <w:spacing w:val="-13"/>
        </w:rPr>
        <w:t> </w:t>
      </w:r>
      <w:r>
        <w:rPr>
          <w:color w:val="212121"/>
        </w:rPr>
        <w:t>партнеров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учетом</w:t>
      </w:r>
      <w:r>
        <w:rPr>
          <w:color w:val="212121"/>
          <w:spacing w:val="-13"/>
        </w:rPr>
        <w:t> </w:t>
      </w:r>
      <w:r>
        <w:rPr>
          <w:color w:val="212121"/>
        </w:rPr>
        <w:t>психологической</w:t>
      </w:r>
      <w:r>
        <w:rPr>
          <w:color w:val="212121"/>
          <w:spacing w:val="-12"/>
        </w:rPr>
        <w:t> </w:t>
      </w:r>
      <w:r>
        <w:rPr>
          <w:color w:val="212121"/>
        </w:rPr>
        <w:t>совместимости</w:t>
      </w:r>
      <w:r>
        <w:rPr>
          <w:color w:val="212121"/>
          <w:spacing w:val="-12"/>
        </w:rPr>
        <w:t> </w:t>
      </w:r>
      <w:r>
        <w:rPr>
          <w:color w:val="212121"/>
        </w:rPr>
        <w:t>имеет</w:t>
      </w:r>
      <w:r>
        <w:rPr>
          <w:color w:val="212121"/>
          <w:spacing w:val="-12"/>
        </w:rPr>
        <w:t> </w:t>
      </w:r>
      <w:r>
        <w:rPr>
          <w:color w:val="212121"/>
        </w:rPr>
        <w:t>большое</w:t>
      </w:r>
      <w:r>
        <w:rPr>
          <w:color w:val="212121"/>
          <w:spacing w:val="-13"/>
        </w:rPr>
        <w:t> </w:t>
      </w:r>
      <w:r>
        <w:rPr>
          <w:color w:val="212121"/>
        </w:rPr>
        <w:t>значение</w:t>
      </w:r>
      <w:r>
        <w:rPr>
          <w:color w:val="212121"/>
          <w:spacing w:val="-60"/>
        </w:rPr>
        <w:t> </w:t>
      </w:r>
      <w:r>
        <w:rPr>
          <w:color w:val="212121"/>
        </w:rPr>
        <w:t>для успешного учебного взаимодействия. На это стоит обратить особое внимание в</w:t>
      </w:r>
      <w:r>
        <w:rPr>
          <w:color w:val="212121"/>
          <w:spacing w:val="1"/>
        </w:rPr>
        <w:t> </w:t>
      </w:r>
      <w:r>
        <w:rPr>
          <w:color w:val="212121"/>
        </w:rPr>
        <w:t>среднем и старшем звене, когда индивидуальные особенности учащихся становятся</w:t>
      </w:r>
      <w:r>
        <w:rPr>
          <w:color w:val="212121"/>
          <w:spacing w:val="1"/>
        </w:rPr>
        <w:t> </w:t>
      </w:r>
      <w:r>
        <w:rPr>
          <w:color w:val="212121"/>
        </w:rPr>
        <w:t>более выраженными. Например, для продуктивной работы лучше сочетать детей с</w:t>
      </w:r>
      <w:r>
        <w:rPr>
          <w:color w:val="212121"/>
          <w:spacing w:val="1"/>
        </w:rPr>
        <w:t> </w:t>
      </w:r>
      <w:r>
        <w:rPr>
          <w:color w:val="212121"/>
        </w:rPr>
        <w:t>разными типами мышления, что позволяет дополнять друг друга: один ученик может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быть склонен к логическому </w:t>
      </w:r>
      <w:r>
        <w:rPr>
          <w:color w:val="212121"/>
          <w:spacing w:val="-1"/>
        </w:rPr>
        <w:t>анализу, а другой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</w:rPr>
        <w:t>к творческому подходу. Учитывая</w:t>
      </w:r>
      <w:r>
        <w:rPr>
          <w:color w:val="212121"/>
        </w:rPr>
        <w:t> </w:t>
      </w:r>
      <w:r>
        <w:rPr>
          <w:color w:val="212121"/>
          <w:spacing w:val="-1"/>
        </w:rPr>
        <w:t>личные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качества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школьников,</w:t>
      </w:r>
      <w:r>
        <w:rPr>
          <w:color w:val="212121"/>
          <w:spacing w:val="-14"/>
        </w:rPr>
        <w:t> </w:t>
      </w:r>
      <w:r>
        <w:rPr>
          <w:color w:val="212121"/>
        </w:rPr>
        <w:t>педагог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создать</w:t>
      </w:r>
      <w:r>
        <w:rPr>
          <w:color w:val="212121"/>
          <w:spacing w:val="-14"/>
        </w:rPr>
        <w:t> </w:t>
      </w:r>
      <w:r>
        <w:rPr>
          <w:color w:val="212121"/>
        </w:rPr>
        <w:t>пары,</w:t>
      </w:r>
      <w:r>
        <w:rPr>
          <w:color w:val="212121"/>
          <w:spacing w:val="-14"/>
        </w:rPr>
        <w:t> </w:t>
      </w:r>
      <w:r>
        <w:rPr>
          <w:color w:val="212121"/>
        </w:rPr>
        <w:t>где</w:t>
      </w:r>
      <w:r>
        <w:rPr>
          <w:color w:val="212121"/>
          <w:spacing w:val="-14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-14"/>
        </w:rPr>
        <w:t> </w:t>
      </w:r>
      <w:r>
        <w:rPr>
          <w:color w:val="212121"/>
        </w:rPr>
        <w:t>будет</w:t>
      </w:r>
      <w:r>
        <w:rPr>
          <w:color w:val="212121"/>
          <w:spacing w:val="1"/>
        </w:rPr>
        <w:t> </w:t>
      </w:r>
      <w:r>
        <w:rPr>
          <w:color w:val="212121"/>
        </w:rPr>
        <w:t>не только результативным, но и комфортным для</w:t>
      </w:r>
      <w:r>
        <w:rPr>
          <w:color w:val="212121"/>
          <w:spacing w:val="1"/>
        </w:rPr>
        <w:t> </w:t>
      </w:r>
      <w:r>
        <w:rPr>
          <w:color w:val="212121"/>
        </w:rPr>
        <w:t>обоих.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41"/>
      </w:pPr>
      <w:r>
        <w:rPr>
          <w:color w:val="212121"/>
        </w:rPr>
        <w:t>С учетом совместимости можно не только избежать конфликтов, но и повысить</w:t>
      </w:r>
      <w:r>
        <w:rPr>
          <w:color w:val="212121"/>
          <w:spacing w:val="1"/>
        </w:rPr>
        <w:t> </w:t>
      </w:r>
      <w:r>
        <w:rPr>
          <w:color w:val="212121"/>
        </w:rPr>
        <w:t>мотивацию</w:t>
      </w:r>
      <w:r>
        <w:rPr>
          <w:color w:val="212121"/>
          <w:spacing w:val="-14"/>
        </w:rPr>
        <w:t> </w:t>
      </w:r>
      <w:r>
        <w:rPr>
          <w:color w:val="212121"/>
        </w:rPr>
        <w:t>школьников,</w:t>
      </w:r>
      <w:r>
        <w:rPr>
          <w:color w:val="212121"/>
          <w:spacing w:val="-14"/>
        </w:rPr>
        <w:t> </w:t>
      </w:r>
      <w:r>
        <w:rPr>
          <w:color w:val="212121"/>
        </w:rPr>
        <w:t>так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они</w:t>
      </w:r>
      <w:r>
        <w:rPr>
          <w:color w:val="212121"/>
          <w:spacing w:val="-14"/>
        </w:rPr>
        <w:t> </w:t>
      </w:r>
      <w:r>
        <w:rPr>
          <w:color w:val="212121"/>
        </w:rPr>
        <w:t>будут</w:t>
      </w:r>
      <w:r>
        <w:rPr>
          <w:color w:val="212121"/>
          <w:spacing w:val="-14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-14"/>
        </w:rPr>
        <w:t> </w:t>
      </w:r>
      <w:r>
        <w:rPr>
          <w:color w:val="212121"/>
        </w:rPr>
        <w:t>поддержку</w:t>
      </w:r>
      <w:r>
        <w:rPr>
          <w:color w:val="212121"/>
          <w:spacing w:val="-14"/>
        </w:rPr>
        <w:t> </w:t>
      </w:r>
      <w:r>
        <w:rPr>
          <w:color w:val="212121"/>
        </w:rPr>
        <w:t>со</w:t>
      </w:r>
      <w:r>
        <w:rPr>
          <w:color w:val="212121"/>
          <w:spacing w:val="-14"/>
        </w:rPr>
        <w:t> </w:t>
      </w:r>
      <w:r>
        <w:rPr>
          <w:color w:val="212121"/>
        </w:rPr>
        <w:t>стороны</w:t>
      </w:r>
      <w:r>
        <w:rPr>
          <w:color w:val="212121"/>
          <w:spacing w:val="-13"/>
        </w:rPr>
        <w:t> </w:t>
      </w:r>
      <w:r>
        <w:rPr>
          <w:color w:val="212121"/>
        </w:rPr>
        <w:t>партнера.</w:t>
      </w:r>
      <w:r>
        <w:rPr>
          <w:color w:val="212121"/>
          <w:spacing w:val="-61"/>
        </w:rPr>
        <w:t> </w:t>
      </w:r>
      <w:r>
        <w:rPr>
          <w:color w:val="212121"/>
        </w:rPr>
        <w:t>Эффективность учебного сотрудничества напрямую зависит от того, насколько</w:t>
      </w:r>
      <w:r>
        <w:rPr>
          <w:color w:val="212121"/>
          <w:spacing w:val="1"/>
        </w:rPr>
        <w:t> </w:t>
      </w:r>
      <w:r>
        <w:rPr>
          <w:color w:val="212121"/>
        </w:rPr>
        <w:t>комфортно ученики ощущают себя друг с другом, поэтому правильное формирование</w:t>
      </w:r>
      <w:r>
        <w:rPr>
          <w:color w:val="212121"/>
          <w:spacing w:val="1"/>
        </w:rPr>
        <w:t> </w:t>
      </w:r>
      <w:r>
        <w:rPr>
          <w:color w:val="212121"/>
        </w:rPr>
        <w:t>дуэтов</w:t>
      </w:r>
      <w:r>
        <w:rPr>
          <w:color w:val="212121"/>
          <w:spacing w:val="-1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1"/>
        </w:rPr>
        <w:t> </w:t>
      </w:r>
      <w:r>
        <w:rPr>
          <w:color w:val="212121"/>
        </w:rPr>
        <w:t>залогом успешного</w:t>
      </w:r>
      <w:r>
        <w:rPr>
          <w:color w:val="212121"/>
          <w:spacing w:val="-1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-1"/>
        </w:rPr>
        <w:t> </w:t>
      </w:r>
      <w:r>
        <w:rPr>
          <w:color w:val="212121"/>
        </w:rPr>
        <w:t>процесса.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line="254" w:lineRule="auto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9"/>
          <w:w w:val="95"/>
        </w:rPr>
        <w:t>Учет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9"/>
          <w:w w:val="95"/>
        </w:rPr>
        <w:t>индивидуальных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8"/>
          <w:w w:val="95"/>
        </w:rPr>
        <w:t>особенностей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школьников</w:t>
      </w:r>
    </w:p>
    <w:p>
      <w:pPr>
        <w:pStyle w:val="BodyText"/>
        <w:spacing w:line="357" w:lineRule="auto" w:before="394"/>
        <w:ind w:left="824" w:right="911"/>
      </w:pPr>
      <w:r>
        <w:rPr>
          <w:color w:val="212121"/>
        </w:rPr>
        <w:t>Каждый ребёнок обладает уникальными личностными характеристиками, которые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необходимо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учитывать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-14"/>
        </w:rPr>
        <w:t> </w:t>
      </w:r>
      <w:r>
        <w:rPr>
          <w:color w:val="212121"/>
        </w:rPr>
        <w:t>совместного</w:t>
      </w:r>
      <w:r>
        <w:rPr>
          <w:color w:val="212121"/>
          <w:spacing w:val="-14"/>
        </w:rPr>
        <w:t> </w:t>
      </w:r>
      <w:r>
        <w:rPr>
          <w:color w:val="212121"/>
        </w:rPr>
        <w:t>взаимодействия.</w:t>
      </w:r>
      <w:r>
        <w:rPr>
          <w:color w:val="212121"/>
          <w:spacing w:val="-14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4"/>
        </w:rPr>
        <w:t> </w:t>
      </w:r>
      <w:r>
        <w:rPr>
          <w:color w:val="212121"/>
        </w:rPr>
        <w:t>дети</w:t>
      </w:r>
      <w:r>
        <w:rPr>
          <w:color w:val="212121"/>
          <w:spacing w:val="-61"/>
        </w:rPr>
        <w:t> </w:t>
      </w:r>
      <w:r>
        <w:rPr>
          <w:color w:val="212121"/>
        </w:rPr>
        <w:t>легче</w:t>
      </w:r>
      <w:r>
        <w:rPr>
          <w:color w:val="212121"/>
          <w:spacing w:val="-9"/>
        </w:rPr>
        <w:t> </w:t>
      </w:r>
      <w:r>
        <w:rPr>
          <w:color w:val="212121"/>
        </w:rPr>
        <w:t>находят</w:t>
      </w:r>
      <w:r>
        <w:rPr>
          <w:color w:val="212121"/>
          <w:spacing w:val="-9"/>
        </w:rPr>
        <w:t> </w:t>
      </w:r>
      <w:r>
        <w:rPr>
          <w:color w:val="212121"/>
        </w:rPr>
        <w:t>общий</w:t>
      </w:r>
      <w:r>
        <w:rPr>
          <w:color w:val="212121"/>
          <w:spacing w:val="-9"/>
        </w:rPr>
        <w:t> </w:t>
      </w:r>
      <w:r>
        <w:rPr>
          <w:color w:val="212121"/>
        </w:rPr>
        <w:t>язык,</w:t>
      </w:r>
      <w:r>
        <w:rPr>
          <w:color w:val="212121"/>
          <w:spacing w:val="-9"/>
        </w:rPr>
        <w:t> </w:t>
      </w:r>
      <w:r>
        <w:rPr>
          <w:color w:val="212121"/>
        </w:rPr>
        <w:t>другие</w:t>
      </w:r>
      <w:r>
        <w:rPr>
          <w:color w:val="212121"/>
          <w:spacing w:val="-8"/>
        </w:rPr>
        <w:t> </w:t>
      </w:r>
      <w:r>
        <w:rPr>
          <w:color w:val="212121"/>
        </w:rPr>
        <w:t>более</w:t>
      </w:r>
      <w:r>
        <w:rPr>
          <w:color w:val="212121"/>
          <w:spacing w:val="-9"/>
        </w:rPr>
        <w:t> </w:t>
      </w:r>
      <w:r>
        <w:rPr>
          <w:color w:val="212121"/>
        </w:rPr>
        <w:t>замкнуты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нуждаются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большей</w:t>
      </w:r>
      <w:r>
        <w:rPr>
          <w:color w:val="212121"/>
          <w:spacing w:val="-9"/>
        </w:rPr>
        <w:t> </w:t>
      </w:r>
      <w:r>
        <w:rPr>
          <w:color w:val="212121"/>
        </w:rPr>
        <w:t>поддержке</w:t>
      </w:r>
      <w:r>
        <w:rPr>
          <w:color w:val="212121"/>
          <w:spacing w:val="1"/>
        </w:rPr>
        <w:t> </w:t>
      </w:r>
      <w:r>
        <w:rPr>
          <w:color w:val="212121"/>
        </w:rPr>
        <w:t>со</w:t>
      </w:r>
      <w:r>
        <w:rPr>
          <w:color w:val="212121"/>
          <w:spacing w:val="-6"/>
        </w:rPr>
        <w:t> </w:t>
      </w:r>
      <w:r>
        <w:rPr>
          <w:color w:val="212121"/>
        </w:rPr>
        <w:t>стороны</w:t>
      </w:r>
      <w:r>
        <w:rPr>
          <w:color w:val="212121"/>
          <w:spacing w:val="-5"/>
        </w:rPr>
        <w:t> </w:t>
      </w:r>
      <w:r>
        <w:rPr>
          <w:color w:val="212121"/>
        </w:rPr>
        <w:t>педагога.</w:t>
      </w:r>
      <w:r>
        <w:rPr>
          <w:color w:val="212121"/>
          <w:spacing w:val="-5"/>
        </w:rPr>
        <w:t> </w:t>
      </w:r>
      <w:r>
        <w:rPr>
          <w:color w:val="212121"/>
        </w:rPr>
        <w:t>Учитывая</w:t>
      </w:r>
      <w:r>
        <w:rPr>
          <w:color w:val="212121"/>
          <w:spacing w:val="-5"/>
        </w:rPr>
        <w:t> </w:t>
      </w:r>
      <w:r>
        <w:rPr>
          <w:color w:val="212121"/>
        </w:rPr>
        <w:t>характер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темперамент</w:t>
      </w:r>
      <w:r>
        <w:rPr>
          <w:color w:val="212121"/>
          <w:spacing w:val="-5"/>
        </w:rPr>
        <w:t> </w:t>
      </w:r>
      <w:r>
        <w:rPr>
          <w:color w:val="212121"/>
        </w:rPr>
        <w:t>учеников,</w:t>
      </w:r>
      <w:r>
        <w:rPr>
          <w:color w:val="212121"/>
          <w:spacing w:val="-5"/>
        </w:rPr>
        <w:t> </w:t>
      </w:r>
      <w:r>
        <w:rPr>
          <w:color w:val="212121"/>
        </w:rPr>
        <w:t>учитель</w:t>
      </w:r>
      <w:r>
        <w:rPr>
          <w:color w:val="212121"/>
          <w:spacing w:val="-6"/>
        </w:rPr>
        <w:t> </w:t>
      </w:r>
      <w:r>
        <w:rPr>
          <w:color w:val="212121"/>
        </w:rPr>
        <w:t>может</w:t>
      </w:r>
    </w:p>
    <w:p>
      <w:pPr>
        <w:pStyle w:val="BodyText"/>
        <w:spacing w:line="357" w:lineRule="auto" w:before="1"/>
        <w:ind w:left="824" w:right="865"/>
      </w:pPr>
      <w:r>
        <w:rPr>
          <w:color w:val="212121"/>
          <w:spacing w:val="-1"/>
        </w:rPr>
        <w:t>подобрать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задания,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будут</w:t>
      </w:r>
      <w:r>
        <w:rPr>
          <w:color w:val="212121"/>
          <w:spacing w:val="-15"/>
        </w:rPr>
        <w:t> </w:t>
      </w:r>
      <w:r>
        <w:rPr>
          <w:color w:val="212121"/>
        </w:rPr>
        <w:t>соответствовать</w:t>
      </w:r>
      <w:r>
        <w:rPr>
          <w:color w:val="212121"/>
          <w:spacing w:val="-15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</w:rPr>
        <w:t>возможностям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предпочтениям,</w:t>
      </w:r>
      <w:r>
        <w:rPr>
          <w:color w:val="212121"/>
          <w:spacing w:val="-61"/>
        </w:rPr>
        <w:t> </w:t>
      </w:r>
      <w:r>
        <w:rPr>
          <w:color w:val="212121"/>
        </w:rPr>
        <w:t>а также эффективно распределить роли в парах. Например, учащимся с лидерскими</w:t>
      </w:r>
      <w:r>
        <w:rPr>
          <w:color w:val="212121"/>
          <w:spacing w:val="1"/>
        </w:rPr>
        <w:t> </w:t>
      </w:r>
      <w:r>
        <w:rPr>
          <w:color w:val="212121"/>
        </w:rPr>
        <w:t>качествами можно поручить организационные задачи, тогда как более замкнутым</w:t>
      </w:r>
      <w:r>
        <w:rPr>
          <w:color w:val="212121"/>
          <w:spacing w:val="1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1"/>
        </w:rPr>
        <w:t> </w:t>
      </w:r>
      <w:r>
        <w:rPr>
          <w:color w:val="21212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</w:rPr>
        <w:t>аналитическую</w:t>
      </w:r>
      <w:r>
        <w:rPr>
          <w:color w:val="212121"/>
          <w:spacing w:val="2"/>
        </w:rPr>
        <w:t> </w:t>
      </w:r>
      <w:r>
        <w:rPr>
          <w:color w:val="212121"/>
        </w:rPr>
        <w:t>часть</w:t>
      </w:r>
      <w:r>
        <w:rPr>
          <w:color w:val="212121"/>
          <w:spacing w:val="2"/>
        </w:rPr>
        <w:t> </w:t>
      </w:r>
      <w:r>
        <w:rPr>
          <w:color w:val="212121"/>
        </w:rPr>
        <w:t>работы.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43"/>
      </w:pPr>
      <w:r>
        <w:rPr>
          <w:color w:val="212121"/>
        </w:rPr>
        <w:t>Таким</w:t>
      </w:r>
      <w:r>
        <w:rPr>
          <w:color w:val="212121"/>
          <w:spacing w:val="-14"/>
        </w:rPr>
        <w:t> </w:t>
      </w:r>
      <w:r>
        <w:rPr>
          <w:color w:val="212121"/>
        </w:rPr>
        <w:t>образом,</w:t>
      </w:r>
      <w:r>
        <w:rPr>
          <w:color w:val="212121"/>
          <w:spacing w:val="-13"/>
        </w:rPr>
        <w:t> </w:t>
      </w:r>
      <w:r>
        <w:rPr>
          <w:color w:val="212121"/>
        </w:rPr>
        <w:t>учет</w:t>
      </w:r>
      <w:r>
        <w:rPr>
          <w:color w:val="212121"/>
          <w:spacing w:val="-13"/>
        </w:rPr>
        <w:t> </w:t>
      </w:r>
      <w:r>
        <w:rPr>
          <w:color w:val="212121"/>
        </w:rPr>
        <w:t>возрастных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индивидуальных</w:t>
      </w:r>
      <w:r>
        <w:rPr>
          <w:color w:val="212121"/>
          <w:spacing w:val="-13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-13"/>
        </w:rPr>
        <w:t> </w:t>
      </w:r>
      <w:r>
        <w:rPr>
          <w:color w:val="212121"/>
        </w:rPr>
        <w:t>учащихся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61"/>
        </w:rPr>
        <w:t> </w:t>
      </w:r>
      <w:r>
        <w:rPr>
          <w:color w:val="212121"/>
        </w:rPr>
        <w:t>педагогу</w:t>
      </w:r>
      <w:r>
        <w:rPr>
          <w:color w:val="212121"/>
          <w:spacing w:val="-11"/>
        </w:rPr>
        <w:t> </w:t>
      </w:r>
      <w:r>
        <w:rPr>
          <w:color w:val="212121"/>
        </w:rPr>
        <w:t>выстроить</w:t>
      </w:r>
      <w:r>
        <w:rPr>
          <w:color w:val="212121"/>
          <w:spacing w:val="-11"/>
        </w:rPr>
        <w:t> </w:t>
      </w:r>
      <w:r>
        <w:rPr>
          <w:color w:val="212121"/>
        </w:rPr>
        <w:t>процесс</w:t>
      </w:r>
      <w:r>
        <w:rPr>
          <w:color w:val="212121"/>
          <w:spacing w:val="-11"/>
        </w:rPr>
        <w:t> </w:t>
      </w:r>
      <w:r>
        <w:rPr>
          <w:color w:val="212121"/>
        </w:rPr>
        <w:t>таким</w:t>
      </w:r>
      <w:r>
        <w:rPr>
          <w:color w:val="212121"/>
          <w:spacing w:val="-11"/>
        </w:rPr>
        <w:t> </w:t>
      </w:r>
      <w:r>
        <w:rPr>
          <w:color w:val="212121"/>
        </w:rPr>
        <w:t>образом,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каждый</w:t>
      </w:r>
      <w:r>
        <w:rPr>
          <w:color w:val="212121"/>
          <w:spacing w:val="-11"/>
        </w:rPr>
        <w:t> </w:t>
      </w:r>
      <w:r>
        <w:rPr>
          <w:color w:val="212121"/>
        </w:rPr>
        <w:t>ученик</w:t>
      </w:r>
      <w:r>
        <w:rPr>
          <w:color w:val="212121"/>
          <w:spacing w:val="-11"/>
        </w:rPr>
        <w:t> </w:t>
      </w:r>
      <w:r>
        <w:rPr>
          <w:color w:val="212121"/>
        </w:rPr>
        <w:t>мог</w:t>
      </w:r>
      <w:r>
        <w:rPr>
          <w:color w:val="212121"/>
          <w:spacing w:val="-11"/>
        </w:rPr>
        <w:t> </w:t>
      </w:r>
      <w:r>
        <w:rPr>
          <w:color w:val="212121"/>
        </w:rPr>
        <w:t>раскрыть</w:t>
      </w:r>
      <w:r>
        <w:rPr>
          <w:color w:val="212121"/>
          <w:spacing w:val="-11"/>
        </w:rPr>
        <w:t> </w:t>
      </w:r>
      <w:r>
        <w:rPr>
          <w:color w:val="212121"/>
        </w:rPr>
        <w:t>свой</w:t>
      </w:r>
      <w:r>
        <w:rPr>
          <w:color w:val="212121"/>
          <w:spacing w:val="1"/>
        </w:rPr>
        <w:t> </w:t>
      </w:r>
      <w:r>
        <w:rPr>
          <w:color w:val="212121"/>
        </w:rPr>
        <w:t>потенциал, работая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комфортной для</w:t>
      </w:r>
      <w:r>
        <w:rPr>
          <w:color w:val="212121"/>
          <w:spacing w:val="1"/>
        </w:rPr>
        <w:t> </w:t>
      </w:r>
      <w:r>
        <w:rPr>
          <w:color w:val="212121"/>
        </w:rPr>
        <w:t>себя</w:t>
      </w:r>
      <w:r>
        <w:rPr>
          <w:color w:val="212121"/>
          <w:spacing w:val="1"/>
        </w:rPr>
        <w:t> </w:t>
      </w:r>
      <w:r>
        <w:rPr>
          <w:color w:val="212121"/>
        </w:rPr>
        <w:t>обстановке.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  <w:spacing w:line="252" w:lineRule="auto"/>
        <w:ind w:right="2606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5"/>
          <w:w w:val="95"/>
        </w:rPr>
        <w:t>Методические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4"/>
          <w:w w:val="95"/>
        </w:rPr>
        <w:t>рекомендации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4"/>
          <w:w w:val="95"/>
        </w:rPr>
        <w:t>по</w:t>
      </w:r>
      <w:r>
        <w:rPr>
          <w:color w:val="202020"/>
          <w:spacing w:val="-153"/>
          <w:w w:val="95"/>
        </w:rPr>
        <w:t> </w:t>
      </w:r>
      <w:r>
        <w:rPr>
          <w:color w:val="202020"/>
          <w:spacing w:val="-20"/>
          <w:w w:val="95"/>
        </w:rPr>
        <w:t>организации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20"/>
          <w:w w:val="95"/>
        </w:rPr>
        <w:t>парной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20"/>
          <w:w w:val="95"/>
        </w:rPr>
        <w:t>работы</w:t>
      </w:r>
    </w:p>
    <w:p>
      <w:pPr>
        <w:spacing w:after="0" w:line="252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719pt;width:575.999977pt;height:813.74997pt;mso-position-horizontal-relative:page;mso-position-vertical-relative:page;z-index:-163952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39475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34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8"/>
          <w:w w:val="95"/>
        </w:rPr>
        <w:t>Этапы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26"/>
          <w:w w:val="95"/>
        </w:rPr>
        <w:t>подготовки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20"/>
          <w:w w:val="95"/>
        </w:rPr>
        <w:t>учителя</w:t>
      </w:r>
      <w:r>
        <w:rPr>
          <w:color w:val="202020"/>
          <w:spacing w:val="-35"/>
          <w:w w:val="95"/>
        </w:rPr>
        <w:t> </w:t>
      </w:r>
      <w:r>
        <w:rPr>
          <w:color w:val="202020"/>
          <w:w w:val="95"/>
        </w:rPr>
        <w:t>к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21"/>
          <w:w w:val="95"/>
        </w:rPr>
        <w:t>парной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24"/>
          <w:w w:val="95"/>
        </w:rPr>
        <w:t>работе</w:t>
      </w:r>
    </w:p>
    <w:p>
      <w:pPr>
        <w:pStyle w:val="BodyText"/>
        <w:spacing w:line="357" w:lineRule="auto" w:before="411"/>
        <w:ind w:left="824" w:right="1326"/>
        <w:jc w:val="both"/>
      </w:pPr>
      <w:r>
        <w:rPr>
          <w:color w:val="212121"/>
        </w:rPr>
        <w:t>Перед</w:t>
      </w:r>
      <w:r>
        <w:rPr>
          <w:color w:val="212121"/>
          <w:spacing w:val="-11"/>
        </w:rPr>
        <w:t> </w:t>
      </w:r>
      <w:r>
        <w:rPr>
          <w:color w:val="212121"/>
        </w:rPr>
        <w:t>тем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внедрить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занятия</w:t>
      </w:r>
      <w:r>
        <w:rPr>
          <w:color w:val="212121"/>
          <w:spacing w:val="-10"/>
        </w:rPr>
        <w:t> </w:t>
      </w:r>
      <w:r>
        <w:rPr>
          <w:color w:val="212121"/>
        </w:rPr>
        <w:t>совместные</w:t>
      </w:r>
      <w:r>
        <w:rPr>
          <w:color w:val="212121"/>
          <w:spacing w:val="-10"/>
        </w:rPr>
        <w:t> </w:t>
      </w:r>
      <w:r>
        <w:rPr>
          <w:color w:val="212121"/>
        </w:rPr>
        <w:t>задания,</w:t>
      </w:r>
      <w:r>
        <w:rPr>
          <w:color w:val="212121"/>
          <w:spacing w:val="-10"/>
        </w:rPr>
        <w:t> </w:t>
      </w:r>
      <w:r>
        <w:rPr>
          <w:color w:val="212121"/>
        </w:rPr>
        <w:t>педагогу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тщательно</w:t>
      </w:r>
      <w:r>
        <w:rPr>
          <w:color w:val="212121"/>
          <w:spacing w:val="-62"/>
        </w:rPr>
        <w:t> </w:t>
      </w:r>
      <w:r>
        <w:rPr>
          <w:color w:val="212121"/>
        </w:rPr>
        <w:t>подготовиться.</w:t>
      </w:r>
      <w:r>
        <w:rPr>
          <w:color w:val="212121"/>
          <w:spacing w:val="-11"/>
        </w:rPr>
        <w:t> </w:t>
      </w:r>
      <w:r>
        <w:rPr>
          <w:color w:val="212121"/>
        </w:rPr>
        <w:t>Первым</w:t>
      </w:r>
      <w:r>
        <w:rPr>
          <w:color w:val="212121"/>
          <w:spacing w:val="-10"/>
        </w:rPr>
        <w:t> </w:t>
      </w:r>
      <w:r>
        <w:rPr>
          <w:color w:val="212121"/>
        </w:rPr>
        <w:t>этапом</w:t>
      </w:r>
      <w:r>
        <w:rPr>
          <w:color w:val="212121"/>
          <w:spacing w:val="-10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10"/>
        </w:rPr>
        <w:t> </w:t>
      </w:r>
      <w:r>
        <w:rPr>
          <w:color w:val="212121"/>
        </w:rPr>
        <w:t>определение</w:t>
      </w:r>
      <w:r>
        <w:rPr>
          <w:color w:val="212121"/>
          <w:spacing w:val="-10"/>
        </w:rPr>
        <w:t> </w:t>
      </w:r>
      <w:r>
        <w:rPr>
          <w:color w:val="212121"/>
        </w:rPr>
        <w:t>целей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задач:</w:t>
      </w:r>
      <w:r>
        <w:rPr>
          <w:color w:val="212121"/>
          <w:spacing w:val="-10"/>
        </w:rPr>
        <w:t> </w:t>
      </w:r>
      <w:r>
        <w:rPr>
          <w:color w:val="212121"/>
        </w:rPr>
        <w:t>нужно</w:t>
      </w:r>
      <w:r>
        <w:rPr>
          <w:color w:val="212121"/>
          <w:spacing w:val="-10"/>
        </w:rPr>
        <w:t> </w:t>
      </w:r>
      <w:r>
        <w:rPr>
          <w:color w:val="212121"/>
        </w:rPr>
        <w:t>ясно</w:t>
      </w:r>
      <w:r>
        <w:rPr>
          <w:color w:val="212121"/>
          <w:spacing w:val="-62"/>
        </w:rPr>
        <w:t> </w:t>
      </w:r>
      <w:r>
        <w:rPr>
          <w:color w:val="212121"/>
        </w:rPr>
        <w:t>понять,</w:t>
      </w:r>
      <w:r>
        <w:rPr>
          <w:color w:val="212121"/>
          <w:spacing w:val="-2"/>
        </w:rPr>
        <w:t> </w:t>
      </w:r>
      <w:r>
        <w:rPr>
          <w:color w:val="212121"/>
        </w:rPr>
        <w:t>каких</w:t>
      </w:r>
      <w:r>
        <w:rPr>
          <w:color w:val="212121"/>
          <w:spacing w:val="-2"/>
        </w:rPr>
        <w:t> </w:t>
      </w:r>
      <w:r>
        <w:rPr>
          <w:color w:val="212121"/>
        </w:rPr>
        <w:t>учебных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воспитательных</w:t>
      </w:r>
      <w:r>
        <w:rPr>
          <w:color w:val="212121"/>
          <w:spacing w:val="-2"/>
        </w:rPr>
        <w:t> </w:t>
      </w:r>
      <w:r>
        <w:rPr>
          <w:color w:val="212121"/>
        </w:rPr>
        <w:t>целей</w:t>
      </w:r>
      <w:r>
        <w:rPr>
          <w:color w:val="212121"/>
          <w:spacing w:val="-2"/>
        </w:rPr>
        <w:t> </w:t>
      </w:r>
      <w:r>
        <w:rPr>
          <w:color w:val="212121"/>
        </w:rPr>
        <w:t>должно</w:t>
      </w:r>
      <w:r>
        <w:rPr>
          <w:color w:val="212121"/>
          <w:spacing w:val="-1"/>
        </w:rPr>
        <w:t> </w:t>
      </w:r>
      <w:r>
        <w:rPr>
          <w:color w:val="212121"/>
        </w:rPr>
        <w:t>помочь</w:t>
      </w:r>
      <w:r>
        <w:rPr>
          <w:color w:val="212121"/>
          <w:spacing w:val="-2"/>
        </w:rPr>
        <w:t> </w:t>
      </w:r>
      <w:r>
        <w:rPr>
          <w:color w:val="212121"/>
        </w:rPr>
        <w:t>достичь</w:t>
      </w:r>
    </w:p>
    <w:p>
      <w:pPr>
        <w:pStyle w:val="BodyText"/>
        <w:spacing w:line="357" w:lineRule="auto"/>
        <w:ind w:left="824" w:right="966"/>
        <w:jc w:val="both"/>
      </w:pPr>
      <w:r>
        <w:rPr>
          <w:color w:val="212121"/>
        </w:rPr>
        <w:t>взаимодействие</w:t>
      </w:r>
      <w:r>
        <w:rPr>
          <w:color w:val="212121"/>
          <w:spacing w:val="-11"/>
        </w:rPr>
        <w:t> </w:t>
      </w:r>
      <w:r>
        <w:rPr>
          <w:color w:val="212121"/>
        </w:rPr>
        <w:t>учеников.</w:t>
      </w:r>
      <w:r>
        <w:rPr>
          <w:color w:val="212121"/>
          <w:spacing w:val="-10"/>
        </w:rPr>
        <w:t> </w:t>
      </w:r>
      <w:r>
        <w:rPr>
          <w:color w:val="212121"/>
        </w:rPr>
        <w:t>Затем</w:t>
      </w:r>
      <w:r>
        <w:rPr>
          <w:color w:val="212121"/>
          <w:spacing w:val="-10"/>
        </w:rPr>
        <w:t> </w:t>
      </w:r>
      <w:r>
        <w:rPr>
          <w:color w:val="212121"/>
        </w:rPr>
        <w:t>стоит</w:t>
      </w:r>
      <w:r>
        <w:rPr>
          <w:color w:val="212121"/>
          <w:spacing w:val="-10"/>
        </w:rPr>
        <w:t> </w:t>
      </w:r>
      <w:r>
        <w:rPr>
          <w:color w:val="212121"/>
        </w:rPr>
        <w:t>выбрать</w:t>
      </w:r>
      <w:r>
        <w:rPr>
          <w:color w:val="212121"/>
          <w:spacing w:val="-10"/>
        </w:rPr>
        <w:t> </w:t>
      </w:r>
      <w:r>
        <w:rPr>
          <w:color w:val="212121"/>
        </w:rPr>
        <w:t>наиболее</w:t>
      </w:r>
      <w:r>
        <w:rPr>
          <w:color w:val="212121"/>
          <w:spacing w:val="-10"/>
        </w:rPr>
        <w:t> </w:t>
      </w:r>
      <w:r>
        <w:rPr>
          <w:color w:val="212121"/>
        </w:rPr>
        <w:t>подходящую</w:t>
      </w:r>
      <w:r>
        <w:rPr>
          <w:color w:val="212121"/>
          <w:spacing w:val="-10"/>
        </w:rPr>
        <w:t> </w:t>
      </w:r>
      <w:r>
        <w:rPr>
          <w:color w:val="212121"/>
        </w:rPr>
        <w:t>форму</w:t>
      </w:r>
      <w:r>
        <w:rPr>
          <w:color w:val="212121"/>
          <w:spacing w:val="-10"/>
        </w:rPr>
        <w:t> </w:t>
      </w:r>
      <w:r>
        <w:rPr>
          <w:color w:val="212121"/>
        </w:rPr>
        <w:t>работы</w:t>
      </w:r>
      <w:r>
        <w:rPr>
          <w:color w:val="212121"/>
          <w:spacing w:val="-62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темы</w:t>
      </w:r>
      <w:r>
        <w:rPr>
          <w:color w:val="212121"/>
          <w:spacing w:val="-8"/>
        </w:rPr>
        <w:t> </w:t>
      </w:r>
      <w:r>
        <w:rPr>
          <w:color w:val="212121"/>
        </w:rPr>
        <w:t>занятия,</w:t>
      </w:r>
      <w:r>
        <w:rPr>
          <w:color w:val="212121"/>
          <w:spacing w:val="-7"/>
        </w:rPr>
        <w:t> </w:t>
      </w:r>
      <w:r>
        <w:rPr>
          <w:color w:val="212121"/>
        </w:rPr>
        <w:t>учесть</w:t>
      </w:r>
      <w:r>
        <w:rPr>
          <w:color w:val="212121"/>
          <w:spacing w:val="-8"/>
        </w:rPr>
        <w:t> </w:t>
      </w:r>
      <w:r>
        <w:rPr>
          <w:color w:val="212121"/>
        </w:rPr>
        <w:t>возрастные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психологические</w:t>
      </w:r>
      <w:r>
        <w:rPr>
          <w:color w:val="212121"/>
          <w:spacing w:val="-7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8"/>
        </w:rPr>
        <w:t> </w:t>
      </w:r>
      <w:r>
        <w:rPr>
          <w:color w:val="212121"/>
        </w:rPr>
        <w:t>класса,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рассчитать</w:t>
      </w:r>
      <w:r>
        <w:rPr>
          <w:color w:val="212121"/>
          <w:spacing w:val="-13"/>
        </w:rPr>
        <w:t> </w:t>
      </w:r>
      <w:r>
        <w:rPr>
          <w:color w:val="212121"/>
        </w:rPr>
        <w:t>время,</w:t>
      </w:r>
      <w:r>
        <w:rPr>
          <w:color w:val="212121"/>
          <w:spacing w:val="-13"/>
        </w:rPr>
        <w:t> </w:t>
      </w:r>
      <w:r>
        <w:rPr>
          <w:color w:val="212121"/>
        </w:rPr>
        <w:t>которое</w:t>
      </w:r>
      <w:r>
        <w:rPr>
          <w:color w:val="212121"/>
          <w:spacing w:val="-12"/>
        </w:rPr>
        <w:t> </w:t>
      </w:r>
      <w:r>
        <w:rPr>
          <w:color w:val="212121"/>
        </w:rPr>
        <w:t>будет</w:t>
      </w:r>
      <w:r>
        <w:rPr>
          <w:color w:val="212121"/>
          <w:spacing w:val="-13"/>
        </w:rPr>
        <w:t> </w:t>
      </w:r>
      <w:r>
        <w:rPr>
          <w:color w:val="212121"/>
        </w:rPr>
        <w:t>выделено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сотрудничество.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позволит</w:t>
      </w:r>
      <w:r>
        <w:rPr>
          <w:color w:val="212121"/>
          <w:spacing w:val="-12"/>
        </w:rPr>
        <w:t> </w:t>
      </w:r>
      <w:r>
        <w:rPr>
          <w:color w:val="212121"/>
        </w:rPr>
        <w:t>грамотно</w:t>
      </w:r>
      <w:r>
        <w:rPr>
          <w:color w:val="212121"/>
          <w:spacing w:val="-62"/>
        </w:rPr>
        <w:t> </w:t>
      </w:r>
      <w:r>
        <w:rPr>
          <w:color w:val="212121"/>
        </w:rPr>
        <w:t>распределить</w:t>
      </w:r>
      <w:r>
        <w:rPr>
          <w:color w:val="212121"/>
          <w:spacing w:val="-1"/>
        </w:rPr>
        <w:t> </w:t>
      </w:r>
      <w:r>
        <w:rPr>
          <w:color w:val="212121"/>
        </w:rPr>
        <w:t>нагрузку и</w:t>
      </w:r>
      <w:r>
        <w:rPr>
          <w:color w:val="212121"/>
          <w:spacing w:val="-1"/>
        </w:rPr>
        <w:t> </w:t>
      </w:r>
      <w:r>
        <w:rPr>
          <w:color w:val="212121"/>
        </w:rPr>
        <w:t>избежать перегруженности учащихся.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52"/>
      </w:pP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менее</w:t>
      </w:r>
      <w:r>
        <w:rPr>
          <w:color w:val="212121"/>
          <w:spacing w:val="-14"/>
        </w:rPr>
        <w:t> </w:t>
      </w:r>
      <w:r>
        <w:rPr>
          <w:color w:val="212121"/>
        </w:rPr>
        <w:t>важным</w:t>
      </w:r>
      <w:r>
        <w:rPr>
          <w:color w:val="212121"/>
          <w:spacing w:val="-14"/>
        </w:rPr>
        <w:t> </w:t>
      </w:r>
      <w:r>
        <w:rPr>
          <w:color w:val="212121"/>
        </w:rPr>
        <w:t>этапом</w:t>
      </w:r>
      <w:r>
        <w:rPr>
          <w:color w:val="212121"/>
          <w:spacing w:val="-14"/>
        </w:rPr>
        <w:t> </w:t>
      </w:r>
      <w:r>
        <w:rPr>
          <w:color w:val="212121"/>
        </w:rPr>
        <w:t>является</w:t>
      </w:r>
      <w:r>
        <w:rPr>
          <w:color w:val="212121"/>
          <w:spacing w:val="-15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-14"/>
        </w:rPr>
        <w:t> </w:t>
      </w:r>
      <w:r>
        <w:rPr>
          <w:color w:val="212121"/>
        </w:rPr>
        <w:t>содержания</w:t>
      </w:r>
      <w:r>
        <w:rPr>
          <w:color w:val="212121"/>
          <w:spacing w:val="-14"/>
        </w:rPr>
        <w:t> </w:t>
      </w:r>
      <w:r>
        <w:rPr>
          <w:color w:val="212121"/>
        </w:rPr>
        <w:t>упражнений,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будут</w:t>
      </w:r>
      <w:r>
        <w:rPr>
          <w:color w:val="212121"/>
          <w:spacing w:val="-60"/>
        </w:rPr>
        <w:t> </w:t>
      </w:r>
      <w:r>
        <w:rPr>
          <w:color w:val="212121"/>
        </w:rPr>
        <w:t>понятны,</w:t>
      </w:r>
      <w:r>
        <w:rPr>
          <w:color w:val="212121"/>
          <w:spacing w:val="-11"/>
        </w:rPr>
        <w:t> </w:t>
      </w:r>
      <w:r>
        <w:rPr>
          <w:color w:val="212121"/>
        </w:rPr>
        <w:t>интересны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полезны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всех</w:t>
      </w:r>
      <w:r>
        <w:rPr>
          <w:color w:val="212121"/>
          <w:spacing w:val="-11"/>
        </w:rPr>
        <w:t> </w:t>
      </w:r>
      <w:r>
        <w:rPr>
          <w:color w:val="212121"/>
        </w:rPr>
        <w:t>участников.</w:t>
      </w:r>
      <w:r>
        <w:rPr>
          <w:color w:val="212121"/>
          <w:spacing w:val="-10"/>
        </w:rPr>
        <w:t> </w:t>
      </w:r>
      <w:r>
        <w:rPr>
          <w:color w:val="212121"/>
        </w:rPr>
        <w:t>Учителю</w:t>
      </w:r>
      <w:r>
        <w:rPr>
          <w:color w:val="212121"/>
          <w:spacing w:val="-11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следует</w:t>
      </w:r>
      <w:r>
        <w:rPr>
          <w:color w:val="212121"/>
          <w:spacing w:val="-10"/>
        </w:rPr>
        <w:t> </w:t>
      </w:r>
      <w:r>
        <w:rPr>
          <w:color w:val="212121"/>
        </w:rPr>
        <w:t>продумать</w:t>
      </w:r>
      <w:r>
        <w:rPr>
          <w:color w:val="212121"/>
          <w:spacing w:val="-61"/>
        </w:rPr>
        <w:t> </w:t>
      </w:r>
      <w:r>
        <w:rPr>
          <w:color w:val="212121"/>
        </w:rPr>
        <w:t>возможные трудности, с которыми могут столкнуться школьники, и подготовить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материалы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инструктажа,</w:t>
      </w:r>
      <w:r>
        <w:rPr>
          <w:color w:val="212121"/>
          <w:spacing w:val="-5"/>
        </w:rPr>
        <w:t> </w:t>
      </w:r>
      <w:r>
        <w:rPr>
          <w:color w:val="212121"/>
        </w:rPr>
        <w:t>которые</w:t>
      </w:r>
      <w:r>
        <w:rPr>
          <w:color w:val="212121"/>
          <w:spacing w:val="-5"/>
        </w:rPr>
        <w:t> </w:t>
      </w:r>
      <w:r>
        <w:rPr>
          <w:color w:val="212121"/>
        </w:rPr>
        <w:t>помогут</w:t>
      </w:r>
      <w:r>
        <w:rPr>
          <w:color w:val="212121"/>
          <w:spacing w:val="-5"/>
        </w:rPr>
        <w:t> </w:t>
      </w:r>
      <w:r>
        <w:rPr>
          <w:color w:val="212121"/>
        </w:rPr>
        <w:t>быстро</w:t>
      </w:r>
      <w:r>
        <w:rPr>
          <w:color w:val="212121"/>
          <w:spacing w:val="-5"/>
        </w:rPr>
        <w:t> </w:t>
      </w:r>
      <w:r>
        <w:rPr>
          <w:color w:val="212121"/>
        </w:rPr>
        <w:t>сориентироваться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процессе.</w:t>
      </w:r>
    </w:p>
    <w:p>
      <w:pPr>
        <w:pStyle w:val="BodyText"/>
        <w:spacing w:line="357" w:lineRule="auto" w:before="1"/>
        <w:ind w:left="824" w:right="1549"/>
      </w:pPr>
      <w:r>
        <w:rPr>
          <w:color w:val="212121"/>
        </w:rPr>
        <w:t>Подготовка</w:t>
      </w:r>
      <w:r>
        <w:rPr>
          <w:color w:val="212121"/>
          <w:spacing w:val="-14"/>
        </w:rPr>
        <w:t> </w:t>
      </w:r>
      <w:r>
        <w:rPr>
          <w:color w:val="212121"/>
        </w:rPr>
        <w:t>требует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преподавателя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выбора</w:t>
      </w:r>
      <w:r>
        <w:rPr>
          <w:color w:val="212121"/>
          <w:spacing w:val="-13"/>
        </w:rPr>
        <w:t> </w:t>
      </w:r>
      <w:r>
        <w:rPr>
          <w:color w:val="212121"/>
        </w:rPr>
        <w:t>методов</w:t>
      </w:r>
      <w:r>
        <w:rPr>
          <w:color w:val="212121"/>
          <w:spacing w:val="-14"/>
        </w:rPr>
        <w:t> </w:t>
      </w:r>
      <w:r>
        <w:rPr>
          <w:color w:val="212121"/>
        </w:rPr>
        <w:t>контроля:</w:t>
      </w:r>
      <w:r>
        <w:rPr>
          <w:color w:val="212121"/>
          <w:spacing w:val="-13"/>
        </w:rPr>
        <w:t> </w:t>
      </w:r>
      <w:r>
        <w:rPr>
          <w:color w:val="212121"/>
        </w:rPr>
        <w:t>стоит</w:t>
      </w:r>
      <w:r>
        <w:rPr>
          <w:color w:val="212121"/>
          <w:spacing w:val="-14"/>
        </w:rPr>
        <w:t> </w:t>
      </w:r>
      <w:r>
        <w:rPr>
          <w:color w:val="212121"/>
        </w:rPr>
        <w:t>заранее</w:t>
      </w:r>
      <w:r>
        <w:rPr>
          <w:color w:val="212121"/>
          <w:spacing w:val="-61"/>
        </w:rPr>
        <w:t> </w:t>
      </w:r>
      <w:r>
        <w:rPr>
          <w:color w:val="212121"/>
        </w:rPr>
        <w:t>наметить способы оценки как конечного результата, так и самого процесса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1"/>
        </w:rPr>
        <w:t> </w:t>
      </w:r>
      <w:r>
        <w:rPr>
          <w:color w:val="212121"/>
        </w:rPr>
        <w:t>учащихся.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23"/>
          <w:w w:val="95"/>
        </w:rPr>
        <w:t>Алгоритм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21"/>
          <w:w w:val="95"/>
        </w:rPr>
        <w:t>организации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22"/>
          <w:w w:val="95"/>
        </w:rPr>
        <w:t>работы</w:t>
      </w:r>
      <w:r>
        <w:rPr>
          <w:color w:val="202020"/>
          <w:spacing w:val="-45"/>
          <w:w w:val="95"/>
        </w:rPr>
        <w:t> </w:t>
      </w:r>
      <w:r>
        <w:rPr>
          <w:color w:val="202020"/>
          <w:w w:val="95"/>
        </w:rPr>
        <w:t>в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9"/>
          <w:w w:val="95"/>
        </w:rPr>
        <w:t>парах</w:t>
      </w:r>
      <w:r>
        <w:rPr>
          <w:color w:val="202020"/>
          <w:spacing w:val="-37"/>
          <w:w w:val="95"/>
        </w:rPr>
        <w:t> </w:t>
      </w:r>
      <w:r>
        <w:rPr>
          <w:color w:val="202020"/>
          <w:spacing w:val="-14"/>
          <w:w w:val="95"/>
        </w:rPr>
        <w:t>на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занятии</w:t>
      </w:r>
    </w:p>
    <w:p>
      <w:pPr>
        <w:pStyle w:val="BodyText"/>
        <w:spacing w:before="394"/>
        <w:ind w:left="824"/>
      </w:pPr>
      <w:r>
        <w:rPr>
          <w:color w:val="212121"/>
        </w:rPr>
        <w:t>Организация</w:t>
      </w:r>
      <w:r>
        <w:rPr>
          <w:color w:val="212121"/>
          <w:spacing w:val="-12"/>
        </w:rPr>
        <w:t> </w:t>
      </w:r>
      <w:r>
        <w:rPr>
          <w:color w:val="212121"/>
        </w:rPr>
        <w:t>совместных</w:t>
      </w:r>
      <w:r>
        <w:rPr>
          <w:color w:val="212121"/>
          <w:spacing w:val="-12"/>
        </w:rPr>
        <w:t> </w:t>
      </w:r>
      <w:r>
        <w:rPr>
          <w:color w:val="212121"/>
        </w:rPr>
        <w:t>действий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классе</w:t>
      </w:r>
      <w:r>
        <w:rPr>
          <w:color w:val="212121"/>
          <w:spacing w:val="-12"/>
        </w:rPr>
        <w:t> </w:t>
      </w:r>
      <w:r>
        <w:rPr>
          <w:color w:val="212121"/>
        </w:rPr>
        <w:t>требует</w:t>
      </w:r>
      <w:r>
        <w:rPr>
          <w:color w:val="212121"/>
          <w:spacing w:val="-12"/>
        </w:rPr>
        <w:t> </w:t>
      </w:r>
      <w:r>
        <w:rPr>
          <w:color w:val="212121"/>
        </w:rPr>
        <w:t>последовательного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четкого</w:t>
      </w:r>
    </w:p>
    <w:p>
      <w:pPr>
        <w:pStyle w:val="BodyText"/>
        <w:spacing w:line="357" w:lineRule="auto" w:before="133"/>
        <w:ind w:left="824" w:right="898"/>
      </w:pPr>
      <w:r>
        <w:rPr>
          <w:color w:val="212121"/>
        </w:rPr>
        <w:t>подхода. Во время урока педагог должен следовать определенному алгоритму, чтобы</w:t>
      </w:r>
      <w:r>
        <w:rPr>
          <w:color w:val="212121"/>
          <w:spacing w:val="-61"/>
        </w:rPr>
        <w:t> </w:t>
      </w:r>
      <w:r>
        <w:rPr>
          <w:color w:val="212121"/>
        </w:rPr>
        <w:t>все</w:t>
      </w:r>
      <w:r>
        <w:rPr>
          <w:color w:val="212121"/>
          <w:spacing w:val="-8"/>
        </w:rPr>
        <w:t> </w:t>
      </w:r>
      <w:r>
        <w:rPr>
          <w:color w:val="212121"/>
        </w:rPr>
        <w:t>учащиеся</w:t>
      </w:r>
      <w:r>
        <w:rPr>
          <w:color w:val="212121"/>
          <w:spacing w:val="-8"/>
        </w:rPr>
        <w:t> </w:t>
      </w:r>
      <w:r>
        <w:rPr>
          <w:color w:val="212121"/>
        </w:rPr>
        <w:t>включились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процесс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понимали</w:t>
      </w:r>
      <w:r>
        <w:rPr>
          <w:color w:val="212121"/>
          <w:spacing w:val="-8"/>
        </w:rPr>
        <w:t> </w:t>
      </w:r>
      <w:r>
        <w:rPr>
          <w:color w:val="212121"/>
        </w:rPr>
        <w:t>свои</w:t>
      </w:r>
      <w:r>
        <w:rPr>
          <w:color w:val="212121"/>
          <w:spacing w:val="-8"/>
        </w:rPr>
        <w:t> </w:t>
      </w:r>
      <w:r>
        <w:rPr>
          <w:color w:val="212121"/>
        </w:rPr>
        <w:t>задачи.</w:t>
      </w:r>
      <w:r>
        <w:rPr>
          <w:color w:val="212121"/>
          <w:spacing w:val="-7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-8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-61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простого</w:t>
      </w:r>
      <w:r>
        <w:rPr>
          <w:color w:val="212121"/>
          <w:spacing w:val="-5"/>
        </w:rPr>
        <w:t> </w:t>
      </w:r>
      <w:r>
        <w:rPr>
          <w:color w:val="212121"/>
        </w:rPr>
        <w:t>объяснения</w:t>
      </w:r>
      <w:r>
        <w:rPr>
          <w:color w:val="212121"/>
          <w:spacing w:val="-4"/>
        </w:rPr>
        <w:t> </w:t>
      </w:r>
      <w:r>
        <w:rPr>
          <w:color w:val="212121"/>
        </w:rPr>
        <w:t>сути</w:t>
      </w:r>
      <w:r>
        <w:rPr>
          <w:color w:val="212121"/>
          <w:spacing w:val="-5"/>
        </w:rPr>
        <w:t> </w:t>
      </w:r>
      <w:r>
        <w:rPr>
          <w:color w:val="212121"/>
        </w:rPr>
        <w:t>задания:</w:t>
      </w:r>
      <w:r>
        <w:rPr>
          <w:color w:val="212121"/>
          <w:spacing w:val="-4"/>
        </w:rPr>
        <w:t> </w:t>
      </w:r>
      <w:r>
        <w:rPr>
          <w:color w:val="212121"/>
        </w:rPr>
        <w:t>преподаватель</w:t>
      </w:r>
      <w:r>
        <w:rPr>
          <w:color w:val="212121"/>
          <w:spacing w:val="-5"/>
        </w:rPr>
        <w:t> </w:t>
      </w:r>
      <w:r>
        <w:rPr>
          <w:color w:val="212121"/>
        </w:rPr>
        <w:t>объясняет</w:t>
      </w:r>
      <w:r>
        <w:rPr>
          <w:color w:val="212121"/>
          <w:spacing w:val="-4"/>
        </w:rPr>
        <w:t> </w:t>
      </w:r>
      <w:r>
        <w:rPr>
          <w:color w:val="212121"/>
        </w:rPr>
        <w:t>цель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ожидаемые</w:t>
      </w:r>
    </w:p>
    <w:p>
      <w:pPr>
        <w:spacing w:after="0" w:line="357" w:lineRule="auto"/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824" w:right="1606"/>
      </w:pPr>
      <w:r>
        <w:rPr/>
        <w:pict>
          <v:rect style="position:absolute;margin-left:0pt;margin-top:-.000632pt;width:575.999977pt;height:813.74997pt;mso-position-horizontal-relative:page;mso-position-vertical-relative:page;z-index:-163942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39372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1"/>
        </w:rPr>
        <w:t>результаты,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акцентируя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внимание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значимости</w:t>
      </w:r>
      <w:r>
        <w:rPr>
          <w:color w:val="212121"/>
          <w:spacing w:val="-15"/>
        </w:rPr>
        <w:t> </w:t>
      </w:r>
      <w:r>
        <w:rPr>
          <w:color w:val="212121"/>
        </w:rPr>
        <w:t>сотрудничества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роли</w:t>
      </w:r>
      <w:r>
        <w:rPr>
          <w:color w:val="212121"/>
          <w:spacing w:val="-14"/>
        </w:rPr>
        <w:t> </w:t>
      </w:r>
      <w:r>
        <w:rPr>
          <w:color w:val="212121"/>
        </w:rPr>
        <w:t>каждого</w:t>
      </w:r>
      <w:r>
        <w:rPr>
          <w:color w:val="212121"/>
          <w:spacing w:val="-61"/>
        </w:rPr>
        <w:t> </w:t>
      </w:r>
      <w:r>
        <w:rPr>
          <w:color w:val="212121"/>
        </w:rPr>
        <w:t>участника.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212"/>
      </w:pPr>
      <w:r>
        <w:rPr>
          <w:color w:val="212121"/>
        </w:rPr>
        <w:t>После объяснения темы следует сформировать пары или дуэты, при этом педагог</w:t>
      </w:r>
      <w:r>
        <w:rPr>
          <w:color w:val="212121"/>
          <w:spacing w:val="1"/>
        </w:rPr>
        <w:t> </w:t>
      </w:r>
      <w:r>
        <w:rPr>
          <w:color w:val="212121"/>
        </w:rPr>
        <w:t>может учитывать уровень подготовки, индивидуальные особенности учеников или</w:t>
      </w:r>
      <w:r>
        <w:rPr>
          <w:color w:val="212121"/>
          <w:spacing w:val="1"/>
        </w:rPr>
        <w:t> </w:t>
      </w:r>
      <w:r>
        <w:rPr>
          <w:color w:val="212121"/>
        </w:rPr>
        <w:t>конкретные</w:t>
      </w:r>
      <w:r>
        <w:rPr>
          <w:color w:val="212121"/>
          <w:spacing w:val="-16"/>
        </w:rPr>
        <w:t> </w:t>
      </w:r>
      <w:r>
        <w:rPr>
          <w:color w:val="212121"/>
        </w:rPr>
        <w:t>задачи</w:t>
      </w:r>
      <w:r>
        <w:rPr>
          <w:color w:val="212121"/>
          <w:spacing w:val="-15"/>
        </w:rPr>
        <w:t> </w:t>
      </w:r>
      <w:r>
        <w:rPr>
          <w:color w:val="212121"/>
        </w:rPr>
        <w:t>урока.</w:t>
      </w:r>
      <w:r>
        <w:rPr>
          <w:color w:val="212121"/>
          <w:spacing w:val="-15"/>
        </w:rPr>
        <w:t> </w:t>
      </w:r>
      <w:r>
        <w:rPr>
          <w:color w:val="212121"/>
        </w:rPr>
        <w:t>Затем</w:t>
      </w:r>
      <w:r>
        <w:rPr>
          <w:color w:val="212121"/>
          <w:spacing w:val="-16"/>
        </w:rPr>
        <w:t> </w:t>
      </w:r>
      <w:r>
        <w:rPr>
          <w:color w:val="212121"/>
        </w:rPr>
        <w:t>учащиеся</w:t>
      </w:r>
      <w:r>
        <w:rPr>
          <w:color w:val="212121"/>
          <w:spacing w:val="-15"/>
        </w:rPr>
        <w:t> </w:t>
      </w:r>
      <w:r>
        <w:rPr>
          <w:color w:val="212121"/>
        </w:rPr>
        <w:t>получают</w:t>
      </w:r>
      <w:r>
        <w:rPr>
          <w:color w:val="212121"/>
          <w:spacing w:val="-15"/>
        </w:rPr>
        <w:t> </w:t>
      </w:r>
      <w:r>
        <w:rPr>
          <w:color w:val="212121"/>
        </w:rPr>
        <w:t>задания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инструкции,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</w:rPr>
        <w:t>помогут им лучше понять, как распределить обязанности. Важно дать школьникам</w:t>
      </w:r>
      <w:r>
        <w:rPr>
          <w:color w:val="212121"/>
          <w:spacing w:val="1"/>
        </w:rPr>
        <w:t> </w:t>
      </w:r>
      <w:r>
        <w:rPr>
          <w:color w:val="212121"/>
        </w:rPr>
        <w:t>достаточно</w:t>
      </w:r>
      <w:r>
        <w:rPr>
          <w:color w:val="212121"/>
          <w:spacing w:val="-7"/>
        </w:rPr>
        <w:t> </w:t>
      </w:r>
      <w:r>
        <w:rPr>
          <w:color w:val="212121"/>
        </w:rPr>
        <w:t>времени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обсуждения,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каждый</w:t>
      </w:r>
      <w:r>
        <w:rPr>
          <w:color w:val="212121"/>
          <w:spacing w:val="-6"/>
        </w:rPr>
        <w:t> </w:t>
      </w:r>
      <w:r>
        <w:rPr>
          <w:color w:val="212121"/>
        </w:rPr>
        <w:t>мог</w:t>
      </w:r>
      <w:r>
        <w:rPr>
          <w:color w:val="212121"/>
          <w:spacing w:val="-6"/>
        </w:rPr>
        <w:t> </w:t>
      </w:r>
      <w:r>
        <w:rPr>
          <w:color w:val="212121"/>
        </w:rPr>
        <w:t>высказать</w:t>
      </w:r>
      <w:r>
        <w:rPr>
          <w:color w:val="212121"/>
          <w:spacing w:val="-6"/>
        </w:rPr>
        <w:t> </w:t>
      </w:r>
      <w:r>
        <w:rPr>
          <w:color w:val="212121"/>
        </w:rPr>
        <w:t>свое</w:t>
      </w:r>
      <w:r>
        <w:rPr>
          <w:color w:val="212121"/>
          <w:spacing w:val="-6"/>
        </w:rPr>
        <w:t> </w:t>
      </w:r>
      <w:r>
        <w:rPr>
          <w:color w:val="212121"/>
        </w:rPr>
        <w:t>мнение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</w:p>
    <w:p>
      <w:pPr>
        <w:pStyle w:val="BodyText"/>
        <w:spacing w:before="1"/>
        <w:ind w:left="824"/>
      </w:pPr>
      <w:r>
        <w:rPr>
          <w:color w:val="212121"/>
        </w:rPr>
        <w:t>предложить</w:t>
      </w:r>
      <w:r>
        <w:rPr>
          <w:color w:val="212121"/>
          <w:spacing w:val="-7"/>
        </w:rPr>
        <w:t> </w:t>
      </w:r>
      <w:r>
        <w:rPr>
          <w:color w:val="212121"/>
        </w:rPr>
        <w:t>свой</w:t>
      </w:r>
      <w:r>
        <w:rPr>
          <w:color w:val="212121"/>
          <w:spacing w:val="-6"/>
        </w:rPr>
        <w:t> </w:t>
      </w:r>
      <w:r>
        <w:rPr>
          <w:color w:val="212121"/>
        </w:rPr>
        <w:t>способ</w:t>
      </w:r>
      <w:r>
        <w:rPr>
          <w:color w:val="212121"/>
          <w:spacing w:val="-6"/>
        </w:rPr>
        <w:t> </w:t>
      </w:r>
      <w:r>
        <w:rPr>
          <w:color w:val="212121"/>
        </w:rPr>
        <w:t>решения</w:t>
      </w:r>
      <w:r>
        <w:rPr>
          <w:color w:val="212121"/>
          <w:spacing w:val="-6"/>
        </w:rPr>
        <w:t> </w:t>
      </w:r>
      <w:r>
        <w:rPr>
          <w:color w:val="212121"/>
        </w:rPr>
        <w:t>задачи.</w:t>
      </w:r>
    </w:p>
    <w:p>
      <w:pPr>
        <w:pStyle w:val="BodyText"/>
        <w:spacing w:before="9"/>
        <w:rPr>
          <w:sz w:val="33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7"/>
          <w:w w:val="95"/>
        </w:rPr>
        <w:t>Инструктаж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7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правила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7"/>
          <w:w w:val="95"/>
        </w:rPr>
        <w:t>для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7"/>
          <w:w w:val="95"/>
        </w:rPr>
        <w:t>школьников</w:t>
      </w:r>
    </w:p>
    <w:p>
      <w:pPr>
        <w:pStyle w:val="BodyText"/>
        <w:spacing w:line="357" w:lineRule="auto" w:before="411"/>
        <w:ind w:left="824" w:right="1006"/>
      </w:pPr>
      <w:r>
        <w:rPr>
          <w:color w:val="212121"/>
        </w:rPr>
        <w:t>Четкий инструктаж играет существенную роль в успешном выполнении задания,</w:t>
      </w:r>
      <w:r>
        <w:rPr>
          <w:color w:val="212121"/>
          <w:spacing w:val="1"/>
        </w:rPr>
        <w:t> </w:t>
      </w:r>
      <w:r>
        <w:rPr>
          <w:color w:val="212121"/>
        </w:rPr>
        <w:t>особенно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дети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имеют</w:t>
      </w:r>
      <w:r>
        <w:rPr>
          <w:color w:val="212121"/>
          <w:spacing w:val="-5"/>
        </w:rPr>
        <w:t> </w:t>
      </w:r>
      <w:r>
        <w:rPr>
          <w:color w:val="212121"/>
        </w:rPr>
        <w:t>большого</w:t>
      </w:r>
      <w:r>
        <w:rPr>
          <w:color w:val="212121"/>
          <w:spacing w:val="-6"/>
        </w:rPr>
        <w:t> </w:t>
      </w:r>
      <w:r>
        <w:rPr>
          <w:color w:val="212121"/>
        </w:rPr>
        <w:t>опыта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сотрудничестве.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начальном</w:t>
      </w:r>
      <w:r>
        <w:rPr>
          <w:color w:val="212121"/>
          <w:spacing w:val="-5"/>
        </w:rPr>
        <w:t> </w:t>
      </w:r>
      <w:r>
        <w:rPr>
          <w:color w:val="212121"/>
        </w:rPr>
        <w:t>этапе</w:t>
      </w:r>
      <w:r>
        <w:rPr>
          <w:color w:val="212121"/>
          <w:spacing w:val="-61"/>
        </w:rPr>
        <w:t> </w:t>
      </w:r>
      <w:r>
        <w:rPr>
          <w:color w:val="212121"/>
        </w:rPr>
        <w:t>учитель</w:t>
      </w:r>
      <w:r>
        <w:rPr>
          <w:color w:val="212121"/>
          <w:spacing w:val="-13"/>
        </w:rPr>
        <w:t> </w:t>
      </w:r>
      <w:r>
        <w:rPr>
          <w:color w:val="212121"/>
        </w:rPr>
        <w:t>объясняет</w:t>
      </w:r>
      <w:r>
        <w:rPr>
          <w:color w:val="212121"/>
          <w:spacing w:val="-12"/>
        </w:rPr>
        <w:t> </w:t>
      </w:r>
      <w:r>
        <w:rPr>
          <w:color w:val="212121"/>
        </w:rPr>
        <w:t>базовые</w:t>
      </w:r>
      <w:r>
        <w:rPr>
          <w:color w:val="212121"/>
          <w:spacing w:val="-13"/>
        </w:rPr>
        <w:t> </w:t>
      </w:r>
      <w:r>
        <w:rPr>
          <w:color w:val="212121"/>
        </w:rPr>
        <w:t>правила</w:t>
      </w:r>
      <w:r>
        <w:rPr>
          <w:color w:val="212121"/>
          <w:spacing w:val="-12"/>
        </w:rPr>
        <w:t> </w:t>
      </w:r>
      <w:r>
        <w:rPr>
          <w:color w:val="212121"/>
        </w:rPr>
        <w:t>общения,</w:t>
      </w:r>
      <w:r>
        <w:rPr>
          <w:color w:val="212121"/>
          <w:spacing w:val="-12"/>
        </w:rPr>
        <w:t> </w:t>
      </w:r>
      <w:r>
        <w:rPr>
          <w:color w:val="212121"/>
        </w:rPr>
        <w:t>подчеркивая</w:t>
      </w:r>
      <w:r>
        <w:rPr>
          <w:color w:val="212121"/>
          <w:spacing w:val="-13"/>
        </w:rPr>
        <w:t> </w:t>
      </w:r>
      <w:r>
        <w:rPr>
          <w:color w:val="212121"/>
        </w:rPr>
        <w:t>важность</w:t>
      </w:r>
      <w:r>
        <w:rPr>
          <w:color w:val="212121"/>
          <w:spacing w:val="-12"/>
        </w:rPr>
        <w:t> </w:t>
      </w:r>
      <w:r>
        <w:rPr>
          <w:color w:val="212121"/>
        </w:rPr>
        <w:t>уважения</w:t>
      </w:r>
      <w:r>
        <w:rPr>
          <w:color w:val="212121"/>
          <w:spacing w:val="-13"/>
        </w:rPr>
        <w:t> </w:t>
      </w:r>
      <w:r>
        <w:rPr>
          <w:color w:val="212121"/>
        </w:rPr>
        <w:t>друг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другу, умения слушать и договариваться. Далее преподаватель может рассказать о</w:t>
      </w:r>
      <w:r>
        <w:rPr>
          <w:color w:val="212121"/>
          <w:spacing w:val="1"/>
        </w:rPr>
        <w:t> </w:t>
      </w:r>
      <w:r>
        <w:rPr>
          <w:color w:val="212121"/>
        </w:rPr>
        <w:t>том,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конструктивно</w:t>
      </w:r>
      <w:r>
        <w:rPr>
          <w:color w:val="212121"/>
          <w:spacing w:val="-4"/>
        </w:rPr>
        <w:t> </w:t>
      </w:r>
      <w:r>
        <w:rPr>
          <w:color w:val="212121"/>
        </w:rPr>
        <w:t>обсуждать</w:t>
      </w:r>
      <w:r>
        <w:rPr>
          <w:color w:val="212121"/>
          <w:spacing w:val="-4"/>
        </w:rPr>
        <w:t> </w:t>
      </w:r>
      <w:r>
        <w:rPr>
          <w:color w:val="212121"/>
        </w:rPr>
        <w:t>возникающие</w:t>
      </w:r>
      <w:r>
        <w:rPr>
          <w:color w:val="212121"/>
          <w:spacing w:val="-4"/>
        </w:rPr>
        <w:t> </w:t>
      </w:r>
      <w:r>
        <w:rPr>
          <w:color w:val="212121"/>
        </w:rPr>
        <w:t>разногласия,</w:t>
      </w:r>
      <w:r>
        <w:rPr>
          <w:color w:val="212121"/>
          <w:spacing w:val="-4"/>
        </w:rPr>
        <w:t> </w:t>
      </w:r>
      <w:r>
        <w:rPr>
          <w:color w:val="212121"/>
        </w:rPr>
        <w:t>распределять</w:t>
      </w:r>
    </w:p>
    <w:p>
      <w:pPr>
        <w:pStyle w:val="BodyText"/>
        <w:spacing w:before="1"/>
        <w:ind w:left="824"/>
      </w:pPr>
      <w:r>
        <w:rPr>
          <w:color w:val="212121"/>
        </w:rPr>
        <w:t>обязанности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придерживаться</w:t>
      </w:r>
      <w:r>
        <w:rPr>
          <w:color w:val="212121"/>
          <w:spacing w:val="-9"/>
        </w:rPr>
        <w:t> </w:t>
      </w:r>
      <w:r>
        <w:rPr>
          <w:color w:val="212121"/>
        </w:rPr>
        <w:t>плана.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289"/>
      </w:pPr>
      <w:r>
        <w:rPr>
          <w:color w:val="212121"/>
          <w:spacing w:val="-2"/>
        </w:rPr>
        <w:t>Задача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педагога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создать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условия,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которых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дети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смогут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свободно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общаться,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боясь высказать свои идеи. Правила должны включать необходимость активного</w:t>
      </w:r>
      <w:r>
        <w:rPr>
          <w:color w:val="212121"/>
          <w:spacing w:val="1"/>
        </w:rPr>
        <w:t> </w:t>
      </w:r>
      <w:r>
        <w:rPr>
          <w:color w:val="212121"/>
        </w:rPr>
        <w:t>участия</w:t>
      </w:r>
      <w:r>
        <w:rPr>
          <w:color w:val="212121"/>
          <w:spacing w:val="-14"/>
        </w:rPr>
        <w:t> </w:t>
      </w:r>
      <w:r>
        <w:rPr>
          <w:color w:val="212121"/>
        </w:rPr>
        <w:t>каждого,</w:t>
      </w:r>
      <w:r>
        <w:rPr>
          <w:color w:val="212121"/>
          <w:spacing w:val="-13"/>
        </w:rPr>
        <w:t> </w:t>
      </w:r>
      <w:r>
        <w:rPr>
          <w:color w:val="212121"/>
        </w:rPr>
        <w:t>взаимную</w:t>
      </w:r>
      <w:r>
        <w:rPr>
          <w:color w:val="212121"/>
          <w:spacing w:val="-13"/>
        </w:rPr>
        <w:t> </w:t>
      </w:r>
      <w:r>
        <w:rPr>
          <w:color w:val="212121"/>
        </w:rPr>
        <w:t>поддержку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уважение</w:t>
      </w:r>
      <w:r>
        <w:rPr>
          <w:color w:val="212121"/>
          <w:spacing w:val="-13"/>
        </w:rPr>
        <w:t> </w:t>
      </w:r>
      <w:r>
        <w:rPr>
          <w:color w:val="212121"/>
        </w:rPr>
        <w:t>мнения</w:t>
      </w:r>
      <w:r>
        <w:rPr>
          <w:color w:val="212121"/>
          <w:spacing w:val="-14"/>
        </w:rPr>
        <w:t> </w:t>
      </w:r>
      <w:r>
        <w:rPr>
          <w:color w:val="212121"/>
        </w:rPr>
        <w:t>другого.</w:t>
      </w:r>
      <w:r>
        <w:rPr>
          <w:color w:val="212121"/>
          <w:spacing w:val="-13"/>
        </w:rPr>
        <w:t> </w:t>
      </w:r>
      <w:r>
        <w:rPr>
          <w:color w:val="212121"/>
        </w:rPr>
        <w:t>Учитель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должен напомнить о временных ограничениях, чтобы школьники лучше</w:t>
      </w:r>
      <w:r>
        <w:rPr>
          <w:color w:val="212121"/>
          <w:spacing w:val="1"/>
        </w:rPr>
        <w:t> </w:t>
      </w:r>
      <w:r>
        <w:rPr>
          <w:color w:val="212121"/>
        </w:rPr>
        <w:t>ориентировались в структуре занятия и могли контролировать время выполнения</w:t>
      </w:r>
      <w:r>
        <w:rPr>
          <w:color w:val="212121"/>
          <w:spacing w:val="1"/>
        </w:rPr>
        <w:t> </w:t>
      </w:r>
      <w:r>
        <w:rPr>
          <w:color w:val="212121"/>
        </w:rPr>
        <w:t>упражнения.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5"/>
          <w:w w:val="95"/>
        </w:rPr>
        <w:t>Распределение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ролей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обязанностей</w:t>
      </w:r>
    </w:p>
    <w:p>
      <w:pPr>
        <w:pStyle w:val="BodyText"/>
        <w:spacing w:line="357" w:lineRule="auto" w:before="425"/>
        <w:ind w:left="824" w:right="1399"/>
      </w:pPr>
      <w:r>
        <w:rPr>
          <w:color w:val="212121"/>
        </w:rPr>
        <w:t>Для продуктивного взаимодействия важно грамотно распределить роли между</w:t>
      </w:r>
      <w:r>
        <w:rPr>
          <w:color w:val="212121"/>
          <w:spacing w:val="1"/>
        </w:rPr>
        <w:t> </w:t>
      </w:r>
      <w:r>
        <w:rPr>
          <w:color w:val="212121"/>
        </w:rPr>
        <w:t>учащимися.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быть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заранее</w:t>
      </w:r>
      <w:r>
        <w:rPr>
          <w:color w:val="212121"/>
          <w:spacing w:val="-14"/>
        </w:rPr>
        <w:t> </w:t>
      </w:r>
      <w:r>
        <w:rPr>
          <w:color w:val="212121"/>
        </w:rPr>
        <w:t>предложенная</w:t>
      </w:r>
      <w:r>
        <w:rPr>
          <w:color w:val="212121"/>
          <w:spacing w:val="-14"/>
        </w:rPr>
        <w:t> </w:t>
      </w:r>
      <w:r>
        <w:rPr>
          <w:color w:val="212121"/>
        </w:rPr>
        <w:t>педагогом</w:t>
      </w:r>
      <w:r>
        <w:rPr>
          <w:color w:val="212121"/>
          <w:spacing w:val="-14"/>
        </w:rPr>
        <w:t> </w:t>
      </w:r>
      <w:r>
        <w:rPr>
          <w:color w:val="212121"/>
        </w:rPr>
        <w:t>структура,</w:t>
      </w:r>
      <w:r>
        <w:rPr>
          <w:color w:val="212121"/>
          <w:spacing w:val="-14"/>
        </w:rPr>
        <w:t> </w:t>
      </w:r>
      <w:r>
        <w:rPr>
          <w:color w:val="212121"/>
        </w:rPr>
        <w:t>так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самостоятельный выбор обязанностей школьниками. В первом случае учитель</w:t>
      </w:r>
      <w:r>
        <w:rPr>
          <w:color w:val="212121"/>
          <w:spacing w:val="1"/>
        </w:rPr>
        <w:t> </w:t>
      </w:r>
      <w:r>
        <w:rPr>
          <w:color w:val="212121"/>
        </w:rPr>
        <w:t>назначает</w:t>
      </w:r>
      <w:r>
        <w:rPr>
          <w:color w:val="212121"/>
          <w:spacing w:val="-6"/>
        </w:rPr>
        <w:t> </w:t>
      </w:r>
      <w:r>
        <w:rPr>
          <w:color w:val="212121"/>
        </w:rPr>
        <w:t>каждому</w:t>
      </w:r>
      <w:r>
        <w:rPr>
          <w:color w:val="212121"/>
          <w:spacing w:val="-5"/>
        </w:rPr>
        <w:t> </w:t>
      </w:r>
      <w:r>
        <w:rPr>
          <w:color w:val="212121"/>
        </w:rPr>
        <w:t>участнику</w:t>
      </w:r>
      <w:r>
        <w:rPr>
          <w:color w:val="212121"/>
          <w:spacing w:val="-6"/>
        </w:rPr>
        <w:t> </w:t>
      </w:r>
      <w:r>
        <w:rPr>
          <w:color w:val="212121"/>
        </w:rPr>
        <w:t>определенную</w:t>
      </w:r>
      <w:r>
        <w:rPr>
          <w:color w:val="212121"/>
          <w:spacing w:val="-6"/>
        </w:rPr>
        <w:t> </w:t>
      </w:r>
      <w:r>
        <w:rPr>
          <w:color w:val="212121"/>
        </w:rPr>
        <w:t>роль,</w:t>
      </w:r>
      <w:r>
        <w:rPr>
          <w:color w:val="212121"/>
          <w:spacing w:val="-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"/>
        </w:rPr>
        <w:t> </w:t>
      </w:r>
      <w:r>
        <w:rPr>
          <w:color w:val="212121"/>
        </w:rPr>
        <w:t>организатора,</w:t>
      </w:r>
    </w:p>
    <w:p>
      <w:pPr>
        <w:pStyle w:val="BodyText"/>
        <w:spacing w:line="357" w:lineRule="auto" w:before="1"/>
        <w:ind w:left="824" w:right="969"/>
      </w:pPr>
      <w:r>
        <w:rPr>
          <w:color w:val="212121"/>
        </w:rPr>
        <w:t>помощника, исполнителя или аналитика. Во втором случае ученики сами способны</w:t>
      </w:r>
      <w:r>
        <w:rPr>
          <w:color w:val="212121"/>
          <w:spacing w:val="1"/>
        </w:rPr>
        <w:t> </w:t>
      </w:r>
      <w:r>
        <w:rPr>
          <w:color w:val="212121"/>
        </w:rPr>
        <w:t>обсудить,</w:t>
      </w:r>
      <w:r>
        <w:rPr>
          <w:color w:val="212121"/>
          <w:spacing w:val="-9"/>
        </w:rPr>
        <w:t> </w:t>
      </w:r>
      <w:r>
        <w:rPr>
          <w:color w:val="212121"/>
        </w:rPr>
        <w:t>кто</w:t>
      </w:r>
      <w:r>
        <w:rPr>
          <w:color w:val="212121"/>
          <w:spacing w:val="-8"/>
        </w:rPr>
        <w:t> </w:t>
      </w:r>
      <w:r>
        <w:rPr>
          <w:color w:val="212121"/>
        </w:rPr>
        <w:t>будет</w:t>
      </w:r>
      <w:r>
        <w:rPr>
          <w:color w:val="212121"/>
          <w:spacing w:val="-9"/>
        </w:rPr>
        <w:t> </w:t>
      </w:r>
      <w:r>
        <w:rPr>
          <w:color w:val="212121"/>
        </w:rPr>
        <w:t>отвечать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ту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иную</w:t>
      </w:r>
      <w:r>
        <w:rPr>
          <w:color w:val="212121"/>
          <w:spacing w:val="-8"/>
        </w:rPr>
        <w:t> </w:t>
      </w:r>
      <w:r>
        <w:rPr>
          <w:color w:val="212121"/>
        </w:rPr>
        <w:t>часть</w:t>
      </w:r>
      <w:r>
        <w:rPr>
          <w:color w:val="212121"/>
          <w:spacing w:val="-9"/>
        </w:rPr>
        <w:t> </w:t>
      </w:r>
      <w:r>
        <w:rPr>
          <w:color w:val="212121"/>
        </w:rPr>
        <w:t>задания,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также</w:t>
      </w:r>
      <w:r>
        <w:rPr>
          <w:color w:val="212121"/>
          <w:spacing w:val="-9"/>
        </w:rPr>
        <w:t> </w:t>
      </w:r>
      <w:r>
        <w:rPr>
          <w:color w:val="212121"/>
        </w:rPr>
        <w:t>учит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навыкам</w:t>
      </w:r>
      <w:r>
        <w:rPr>
          <w:color w:val="212121"/>
          <w:spacing w:val="-61"/>
        </w:rPr>
        <w:t> </w:t>
      </w:r>
      <w:r>
        <w:rPr>
          <w:color w:val="212121"/>
        </w:rPr>
        <w:t>самоорганизации.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71"/>
      </w:pPr>
      <w:r>
        <w:rPr>
          <w:color w:val="212121"/>
          <w:spacing w:val="-1"/>
        </w:rPr>
        <w:t>Четкое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распределение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обязанностей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каждому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школьнику</w:t>
      </w:r>
      <w:r>
        <w:rPr>
          <w:color w:val="212121"/>
          <w:spacing w:val="-15"/>
        </w:rPr>
        <w:t> </w:t>
      </w:r>
      <w:r>
        <w:rPr>
          <w:color w:val="212121"/>
        </w:rPr>
        <w:t>почувствовать</w:t>
      </w:r>
      <w:r>
        <w:rPr>
          <w:color w:val="212121"/>
          <w:spacing w:val="-14"/>
        </w:rPr>
        <w:t> </w:t>
      </w:r>
      <w:r>
        <w:rPr>
          <w:color w:val="212121"/>
        </w:rPr>
        <w:t>свою</w:t>
      </w:r>
      <w:r>
        <w:rPr>
          <w:color w:val="212121"/>
          <w:spacing w:val="-61"/>
        </w:rPr>
        <w:t> </w:t>
      </w:r>
      <w:r>
        <w:rPr>
          <w:color w:val="212121"/>
        </w:rPr>
        <w:t>ответственность за результат и при этом избежать лишней нагрузки. К примеру, если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один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ребёнок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отвечает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сбор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информации,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другой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за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анализ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представление</w:t>
      </w:r>
      <w:r>
        <w:rPr>
          <w:color w:val="212121"/>
        </w:rPr>
        <w:t> данных,</w:t>
      </w:r>
      <w:r>
        <w:rPr>
          <w:color w:val="212121"/>
          <w:spacing w:val="-6"/>
        </w:rPr>
        <w:t> </w:t>
      </w:r>
      <w:r>
        <w:rPr>
          <w:color w:val="212121"/>
        </w:rPr>
        <w:t>они</w:t>
      </w:r>
      <w:r>
        <w:rPr>
          <w:color w:val="212121"/>
          <w:spacing w:val="-6"/>
        </w:rPr>
        <w:t> </w:t>
      </w:r>
      <w:r>
        <w:rPr>
          <w:color w:val="212121"/>
        </w:rPr>
        <w:t>смогут</w:t>
      </w:r>
      <w:r>
        <w:rPr>
          <w:color w:val="212121"/>
          <w:spacing w:val="-5"/>
        </w:rPr>
        <w:t> </w:t>
      </w:r>
      <w:r>
        <w:rPr>
          <w:color w:val="212121"/>
        </w:rPr>
        <w:t>сосредоточиться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своих</w:t>
      </w:r>
      <w:r>
        <w:rPr>
          <w:color w:val="212121"/>
          <w:spacing w:val="-5"/>
        </w:rPr>
        <w:t> </w:t>
      </w:r>
      <w:r>
        <w:rPr>
          <w:color w:val="212121"/>
        </w:rPr>
        <w:t>задачах,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дублируя</w:t>
      </w:r>
      <w:r>
        <w:rPr>
          <w:color w:val="212121"/>
          <w:spacing w:val="-6"/>
        </w:rPr>
        <w:t> </w:t>
      </w:r>
      <w:r>
        <w:rPr>
          <w:color w:val="212121"/>
        </w:rPr>
        <w:t>работу</w:t>
      </w:r>
      <w:r>
        <w:rPr>
          <w:color w:val="212121"/>
          <w:spacing w:val="-6"/>
        </w:rPr>
        <w:t> </w:t>
      </w:r>
      <w:r>
        <w:rPr>
          <w:color w:val="212121"/>
        </w:rPr>
        <w:t>друг</w:t>
      </w:r>
      <w:r>
        <w:rPr>
          <w:color w:val="212121"/>
          <w:spacing w:val="-5"/>
        </w:rPr>
        <w:t> </w:t>
      </w:r>
      <w:r>
        <w:rPr>
          <w:color w:val="212121"/>
        </w:rPr>
        <w:t>друга.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666"/>
      </w:pPr>
      <w:r>
        <w:rPr/>
        <w:pict>
          <v:rect style="position:absolute;margin-left:0pt;margin-top:-.000544pt;width:575.999977pt;height:813.74997pt;mso-position-horizontal-relative:page;mso-position-vertical-relative:page;z-index:-163927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39219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14055;width:9870;height:885" filled="true" fillcolor="#1150d3" stroked="false">
              <v:fill type="solid"/>
            </v:rect>
            <v:rect style="position:absolute;left:825;top:14055;width:60;height:885" filled="true" fillcolor="#000000" stroked="false">
              <v:fill type="solid"/>
            </v:rect>
            <v:shape style="position:absolute;left:5045;top:14580;width:2498;height:15" coordorigin="5046,14580" coordsize="2498,15" path="m7543,14580l6923,14580,6819,14580,5046,14580,5046,14595,6819,14595,6923,14595,7543,14595,7543,14580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-11"/>
        </w:rPr>
        <w:t> </w:t>
      </w:r>
      <w:r>
        <w:rPr>
          <w:color w:val="212121"/>
        </w:rPr>
        <w:t>ролей</w:t>
      </w:r>
      <w:r>
        <w:rPr>
          <w:color w:val="212121"/>
          <w:spacing w:val="-11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1"/>
        </w:rPr>
        <w:t> </w:t>
      </w:r>
      <w:r>
        <w:rPr>
          <w:color w:val="212121"/>
        </w:rPr>
        <w:t>более</w:t>
      </w:r>
      <w:r>
        <w:rPr>
          <w:color w:val="212121"/>
          <w:spacing w:val="-11"/>
        </w:rPr>
        <w:t> </w:t>
      </w:r>
      <w:r>
        <w:rPr>
          <w:color w:val="212121"/>
        </w:rPr>
        <w:t>гармоничному</w:t>
      </w:r>
      <w:r>
        <w:rPr>
          <w:color w:val="212121"/>
          <w:spacing w:val="-11"/>
        </w:rPr>
        <w:t> </w:t>
      </w:r>
      <w:r>
        <w:rPr>
          <w:color w:val="212121"/>
        </w:rPr>
        <w:t>взаимодействию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-11"/>
        </w:rPr>
        <w:t> </w:t>
      </w:r>
      <w:r>
        <w:rPr>
          <w:color w:val="212121"/>
        </w:rPr>
        <w:t>сконцентрироваться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выполнении</w:t>
      </w:r>
      <w:r>
        <w:rPr>
          <w:color w:val="212121"/>
          <w:spacing w:val="-11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-11"/>
        </w:rPr>
        <w:t> </w:t>
      </w:r>
      <w:r>
        <w:rPr>
          <w:color w:val="212121"/>
        </w:rPr>
        <w:t>задач.</w:t>
      </w:r>
    </w:p>
    <w:p>
      <w:pPr>
        <w:pStyle w:val="BodyText"/>
        <w:rPr>
          <w:sz w:val="22"/>
        </w:rPr>
      </w:pPr>
    </w:p>
    <w:p>
      <w:pPr>
        <w:pStyle w:val="Heading2"/>
        <w:spacing w:line="254" w:lineRule="auto"/>
        <w:ind w:right="4090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9"/>
          <w:w w:val="95"/>
        </w:rPr>
        <w:t>Критерии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8"/>
          <w:w w:val="95"/>
        </w:rPr>
        <w:t>оценивания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8"/>
          <w:w w:val="95"/>
        </w:rPr>
        <w:t>парного</w:t>
      </w:r>
      <w:r>
        <w:rPr>
          <w:color w:val="202020"/>
          <w:spacing w:val="-134"/>
          <w:w w:val="95"/>
        </w:rPr>
        <w:t> </w:t>
      </w:r>
      <w:r>
        <w:rPr>
          <w:color w:val="202020"/>
        </w:rPr>
        <w:t>взаимодействия</w:t>
      </w:r>
    </w:p>
    <w:p>
      <w:pPr>
        <w:pStyle w:val="BodyText"/>
        <w:spacing w:line="357" w:lineRule="auto" w:before="379"/>
        <w:ind w:left="824" w:right="1232"/>
      </w:pPr>
      <w:r>
        <w:rPr>
          <w:color w:val="212121"/>
        </w:rPr>
        <w:t>Оценка совместной деятельности должна быть многогранной и учитывать как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результат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работы,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так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процесс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взаимодействия.</w:t>
      </w:r>
      <w:r>
        <w:rPr>
          <w:color w:val="212121"/>
          <w:spacing w:val="-13"/>
        </w:rPr>
        <w:t> </w:t>
      </w:r>
      <w:r>
        <w:rPr>
          <w:color w:val="212121"/>
        </w:rPr>
        <w:t>Учителю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3"/>
        </w:rPr>
        <w:t> </w:t>
      </w:r>
      <w:r>
        <w:rPr>
          <w:color w:val="212121"/>
        </w:rPr>
        <w:t>разработать</w:t>
      </w:r>
      <w:r>
        <w:rPr>
          <w:color w:val="212121"/>
          <w:spacing w:val="-61"/>
        </w:rPr>
        <w:t> </w:t>
      </w:r>
      <w:r>
        <w:rPr>
          <w:color w:val="212121"/>
        </w:rPr>
        <w:t>несколько критериев: качество выполнения задания, степень активности каждого</w:t>
      </w:r>
      <w:r>
        <w:rPr>
          <w:color w:val="212121"/>
          <w:spacing w:val="1"/>
        </w:rPr>
        <w:t> </w:t>
      </w:r>
      <w:r>
        <w:rPr>
          <w:color w:val="212121"/>
        </w:rPr>
        <w:t>участника, соблюдение правил общения и умение работать в команде. Стоит</w:t>
      </w:r>
      <w:r>
        <w:rPr>
          <w:color w:val="212121"/>
          <w:spacing w:val="1"/>
        </w:rPr>
        <w:t> </w:t>
      </w:r>
      <w:r>
        <w:rPr>
          <w:color w:val="212121"/>
        </w:rPr>
        <w:t>учитывать не только конечный результат, но и то, насколько успешно ученики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взаимодействовали,</w:t>
      </w:r>
      <w:r>
        <w:rPr>
          <w:color w:val="212121"/>
          <w:spacing w:val="-8"/>
        </w:rPr>
        <w:t> </w:t>
      </w:r>
      <w:r>
        <w:rPr>
          <w:color w:val="212121"/>
        </w:rPr>
        <w:t>поддерживали</w:t>
      </w:r>
      <w:r>
        <w:rPr>
          <w:color w:val="212121"/>
          <w:spacing w:val="-8"/>
        </w:rPr>
        <w:t> </w:t>
      </w:r>
      <w:r>
        <w:rPr>
          <w:color w:val="212121"/>
        </w:rPr>
        <w:t>друг</w:t>
      </w:r>
      <w:r>
        <w:rPr>
          <w:color w:val="212121"/>
          <w:spacing w:val="-7"/>
        </w:rPr>
        <w:t> </w:t>
      </w:r>
      <w:r>
        <w:rPr>
          <w:color w:val="212121"/>
        </w:rPr>
        <w:t>друга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решали</w:t>
      </w:r>
      <w:r>
        <w:rPr>
          <w:color w:val="212121"/>
          <w:spacing w:val="-8"/>
        </w:rPr>
        <w:t> </w:t>
      </w:r>
      <w:r>
        <w:rPr>
          <w:color w:val="212121"/>
        </w:rPr>
        <w:t>возникающие</w:t>
      </w:r>
      <w:r>
        <w:rPr>
          <w:color w:val="212121"/>
          <w:spacing w:val="-7"/>
        </w:rPr>
        <w:t> </w:t>
      </w:r>
      <w:r>
        <w:rPr>
          <w:color w:val="212121"/>
        </w:rPr>
        <w:t>проблемы.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722"/>
      </w:pP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более</w:t>
      </w:r>
      <w:r>
        <w:rPr>
          <w:color w:val="212121"/>
          <w:spacing w:val="-12"/>
        </w:rPr>
        <w:t> </w:t>
      </w:r>
      <w:r>
        <w:rPr>
          <w:color w:val="212121"/>
        </w:rPr>
        <w:t>объективного</w:t>
      </w:r>
      <w:r>
        <w:rPr>
          <w:color w:val="212121"/>
          <w:spacing w:val="-12"/>
        </w:rPr>
        <w:t> </w:t>
      </w:r>
      <w:r>
        <w:rPr>
          <w:color w:val="212121"/>
        </w:rPr>
        <w:t>оценивания</w:t>
      </w:r>
      <w:r>
        <w:rPr>
          <w:color w:val="212121"/>
          <w:spacing w:val="-12"/>
        </w:rPr>
        <w:t> </w:t>
      </w:r>
      <w:r>
        <w:rPr>
          <w:color w:val="212121"/>
        </w:rPr>
        <w:t>можно</w:t>
      </w:r>
      <w:r>
        <w:rPr>
          <w:color w:val="212121"/>
          <w:spacing w:val="-12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2"/>
        </w:rPr>
        <w:t> </w:t>
      </w:r>
      <w:r>
        <w:rPr>
          <w:color w:val="212121"/>
        </w:rPr>
        <w:t>шкалы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балльные</w:t>
      </w:r>
      <w:r>
        <w:rPr>
          <w:color w:val="212121"/>
          <w:spacing w:val="-60"/>
        </w:rPr>
        <w:t> </w:t>
      </w:r>
      <w:r>
        <w:rPr>
          <w:color w:val="212121"/>
        </w:rPr>
        <w:t>системы,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позволят</w:t>
      </w:r>
      <w:r>
        <w:rPr>
          <w:color w:val="212121"/>
          <w:spacing w:val="-11"/>
        </w:rPr>
        <w:t> </w:t>
      </w:r>
      <w:r>
        <w:rPr>
          <w:color w:val="212121"/>
        </w:rPr>
        <w:t>оценить</w:t>
      </w:r>
      <w:r>
        <w:rPr>
          <w:color w:val="212121"/>
          <w:spacing w:val="-10"/>
        </w:rPr>
        <w:t> </w:t>
      </w:r>
      <w:r>
        <w:rPr>
          <w:color w:val="212121"/>
        </w:rPr>
        <w:t>вклад</w:t>
      </w:r>
      <w:r>
        <w:rPr>
          <w:color w:val="212121"/>
          <w:spacing w:val="-11"/>
        </w:rPr>
        <w:t> </w:t>
      </w:r>
      <w:r>
        <w:rPr>
          <w:color w:val="212121"/>
        </w:rPr>
        <w:t>каждого</w:t>
      </w:r>
      <w:r>
        <w:rPr>
          <w:color w:val="212121"/>
          <w:spacing w:val="-11"/>
        </w:rPr>
        <w:t> </w:t>
      </w:r>
      <w:r>
        <w:rPr>
          <w:color w:val="212121"/>
        </w:rPr>
        <w:t>учащегося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общую</w:t>
      </w:r>
      <w:r>
        <w:rPr>
          <w:color w:val="212121"/>
          <w:spacing w:val="-11"/>
        </w:rPr>
        <w:t> </w:t>
      </w:r>
      <w:r>
        <w:rPr>
          <w:color w:val="212121"/>
        </w:rPr>
        <w:t>работу.</w:t>
      </w:r>
      <w:r>
        <w:rPr>
          <w:color w:val="212121"/>
          <w:spacing w:val="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4"/>
        </w:rPr>
        <w:t> </w:t>
      </w:r>
      <w:r>
        <w:rPr>
          <w:color w:val="212121"/>
        </w:rPr>
        <w:t>педагог</w:t>
      </w:r>
      <w:r>
        <w:rPr>
          <w:color w:val="212121"/>
          <w:spacing w:val="-3"/>
        </w:rPr>
        <w:t> </w:t>
      </w:r>
      <w:r>
        <w:rPr>
          <w:color w:val="212121"/>
        </w:rPr>
        <w:t>может</w:t>
      </w:r>
      <w:r>
        <w:rPr>
          <w:color w:val="212121"/>
          <w:spacing w:val="-4"/>
        </w:rPr>
        <w:t> </w:t>
      </w:r>
      <w:r>
        <w:rPr>
          <w:color w:val="212121"/>
        </w:rPr>
        <w:t>оценивать</w:t>
      </w:r>
      <w:r>
        <w:rPr>
          <w:color w:val="212121"/>
          <w:spacing w:val="-3"/>
        </w:rPr>
        <w:t> </w:t>
      </w:r>
      <w:r>
        <w:rPr>
          <w:color w:val="212121"/>
        </w:rPr>
        <w:t>качество</w:t>
      </w:r>
      <w:r>
        <w:rPr>
          <w:color w:val="212121"/>
          <w:spacing w:val="-4"/>
        </w:rPr>
        <w:t> </w:t>
      </w:r>
      <w:r>
        <w:rPr>
          <w:color w:val="212121"/>
        </w:rPr>
        <w:t>предложенных</w:t>
      </w:r>
      <w:r>
        <w:rPr>
          <w:color w:val="212121"/>
          <w:spacing w:val="-3"/>
        </w:rPr>
        <w:t> </w:t>
      </w:r>
      <w:r>
        <w:rPr>
          <w:color w:val="212121"/>
        </w:rPr>
        <w:t>решений,</w:t>
      </w:r>
    </w:p>
    <w:p>
      <w:pPr>
        <w:pStyle w:val="BodyText"/>
        <w:spacing w:line="357" w:lineRule="auto" w:before="1"/>
        <w:ind w:left="824" w:right="912"/>
      </w:pPr>
      <w:r>
        <w:rPr>
          <w:color w:val="212121"/>
        </w:rPr>
        <w:t>аргументированность</w:t>
      </w:r>
      <w:r>
        <w:rPr>
          <w:color w:val="212121"/>
          <w:spacing w:val="-13"/>
        </w:rPr>
        <w:t> </w:t>
      </w:r>
      <w:r>
        <w:rPr>
          <w:color w:val="212121"/>
        </w:rPr>
        <w:t>выводов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умение</w:t>
      </w:r>
      <w:r>
        <w:rPr>
          <w:color w:val="212121"/>
          <w:spacing w:val="-13"/>
        </w:rPr>
        <w:t> </w:t>
      </w:r>
      <w:r>
        <w:rPr>
          <w:color w:val="212121"/>
        </w:rPr>
        <w:t>аргументировать</w:t>
      </w:r>
      <w:r>
        <w:rPr>
          <w:color w:val="212121"/>
          <w:spacing w:val="-12"/>
        </w:rPr>
        <w:t> </w:t>
      </w:r>
      <w:r>
        <w:rPr>
          <w:color w:val="212121"/>
        </w:rPr>
        <w:t>свою</w:t>
      </w:r>
      <w:r>
        <w:rPr>
          <w:color w:val="212121"/>
          <w:spacing w:val="-13"/>
        </w:rPr>
        <w:t> </w:t>
      </w:r>
      <w:r>
        <w:rPr>
          <w:color w:val="212121"/>
        </w:rPr>
        <w:t>позицию.</w:t>
      </w:r>
      <w:r>
        <w:rPr>
          <w:color w:val="212121"/>
          <w:spacing w:val="-13"/>
        </w:rPr>
        <w:t> </w:t>
      </w:r>
      <w:r>
        <w:rPr>
          <w:color w:val="212121"/>
        </w:rPr>
        <w:t>Такой</w:t>
      </w:r>
      <w:r>
        <w:rPr>
          <w:color w:val="212121"/>
          <w:spacing w:val="-13"/>
        </w:rPr>
        <w:t> </w:t>
      </w:r>
      <w:r>
        <w:rPr>
          <w:color w:val="212121"/>
        </w:rPr>
        <w:t>подход</w:t>
      </w:r>
      <w:r>
        <w:rPr>
          <w:color w:val="212121"/>
          <w:spacing w:val="-60"/>
        </w:rPr>
        <w:t> </w:t>
      </w:r>
      <w:r>
        <w:rPr>
          <w:color w:val="212121"/>
        </w:rPr>
        <w:t>не только способствует развитию аналитических и коммуникативных навыков, но и</w:t>
      </w:r>
      <w:r>
        <w:rPr>
          <w:color w:val="212121"/>
          <w:spacing w:val="1"/>
        </w:rPr>
        <w:t> </w:t>
      </w:r>
      <w:r>
        <w:rPr>
          <w:color w:val="212121"/>
        </w:rPr>
        <w:t>делает</w:t>
      </w:r>
      <w:r>
        <w:rPr>
          <w:color w:val="212121"/>
          <w:spacing w:val="1"/>
        </w:rPr>
        <w:t> </w:t>
      </w:r>
      <w:r>
        <w:rPr>
          <w:color w:val="212121"/>
        </w:rPr>
        <w:t>оценку понятной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прозрачной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учащихся.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  <w:ind w:right="2920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6"/>
          <w:w w:val="95"/>
        </w:rPr>
        <w:t>Типичные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6"/>
          <w:w w:val="95"/>
        </w:rPr>
        <w:t>ошибки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при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организации</w:t>
      </w:r>
      <w:r>
        <w:rPr>
          <w:color w:val="202020"/>
          <w:spacing w:val="-134"/>
          <w:w w:val="95"/>
        </w:rPr>
        <w:t> </w:t>
      </w:r>
      <w:r>
        <w:rPr>
          <w:color w:val="202020"/>
          <w:spacing w:val="-15"/>
          <w:w w:val="95"/>
        </w:rPr>
        <w:t>совместной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деятельности</w:t>
      </w:r>
    </w:p>
    <w:p>
      <w:pPr>
        <w:pStyle w:val="BodyText"/>
        <w:spacing w:line="357" w:lineRule="auto" w:before="394"/>
        <w:ind w:left="824" w:right="838"/>
      </w:pPr>
      <w:r>
        <w:rPr>
          <w:color w:val="212121"/>
        </w:rPr>
        <w:t>Организация</w:t>
      </w:r>
      <w:r>
        <w:rPr>
          <w:color w:val="212121"/>
          <w:spacing w:val="-13"/>
        </w:rPr>
        <w:t> </w:t>
      </w:r>
      <w:r>
        <w:rPr>
          <w:color w:val="212121"/>
        </w:rPr>
        <w:t>учебного</w:t>
      </w:r>
      <w:r>
        <w:rPr>
          <w:color w:val="212121"/>
          <w:spacing w:val="-12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-12"/>
        </w:rPr>
        <w:t> </w:t>
      </w:r>
      <w:r>
        <w:rPr>
          <w:color w:val="212121"/>
        </w:rPr>
        <w:t>имеет</w:t>
      </w:r>
      <w:r>
        <w:rPr>
          <w:color w:val="212121"/>
          <w:spacing w:val="-13"/>
        </w:rPr>
        <w:t> </w:t>
      </w:r>
      <w:r>
        <w:rPr>
          <w:color w:val="212121"/>
        </w:rPr>
        <w:t>свои</w:t>
      </w:r>
      <w:r>
        <w:rPr>
          <w:color w:val="212121"/>
          <w:spacing w:val="-12"/>
        </w:rPr>
        <w:t> </w:t>
      </w:r>
      <w:r>
        <w:rPr>
          <w:color w:val="212121"/>
        </w:rPr>
        <w:t>сложности,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преподавателю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1"/>
        </w:rPr>
        <w:t> </w:t>
      </w:r>
      <w:r>
        <w:rPr>
          <w:color w:val="212121"/>
        </w:rPr>
        <w:t>избегать</w:t>
      </w:r>
      <w:r>
        <w:rPr>
          <w:color w:val="212121"/>
          <w:spacing w:val="-15"/>
        </w:rPr>
        <w:t> </w:t>
      </w:r>
      <w:r>
        <w:rPr>
          <w:color w:val="212121"/>
        </w:rPr>
        <w:t>типичных</w:t>
      </w:r>
      <w:r>
        <w:rPr>
          <w:color w:val="212121"/>
          <w:spacing w:val="-14"/>
        </w:rPr>
        <w:t> </w:t>
      </w:r>
      <w:r>
        <w:rPr>
          <w:color w:val="212121"/>
        </w:rPr>
        <w:t>ошибок,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избежать</w:t>
      </w:r>
      <w:r>
        <w:rPr>
          <w:color w:val="212121"/>
          <w:spacing w:val="-14"/>
        </w:rPr>
        <w:t> </w:t>
      </w:r>
      <w:r>
        <w:rPr>
          <w:color w:val="212121"/>
        </w:rPr>
        <w:t>разочарования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повысить</w:t>
      </w:r>
      <w:r>
        <w:rPr>
          <w:color w:val="212121"/>
          <w:spacing w:val="-14"/>
        </w:rPr>
        <w:t> </w:t>
      </w:r>
      <w:r>
        <w:rPr>
          <w:color w:val="212121"/>
        </w:rPr>
        <w:t>продуктивность</w:t>
      </w:r>
      <w:r>
        <w:rPr>
          <w:color w:val="212121"/>
          <w:spacing w:val="1"/>
        </w:rPr>
        <w:t> </w:t>
      </w:r>
      <w:r>
        <w:rPr>
          <w:color w:val="212121"/>
        </w:rPr>
        <w:t>учащихся. Одной из распространенных ошибок является недостаточная подготовка:</w:t>
      </w:r>
      <w:r>
        <w:rPr>
          <w:color w:val="212121"/>
          <w:spacing w:val="1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учитель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объяснил</w:t>
      </w:r>
      <w:r>
        <w:rPr>
          <w:color w:val="212121"/>
          <w:spacing w:val="-6"/>
        </w:rPr>
        <w:t> </w:t>
      </w:r>
      <w:r>
        <w:rPr>
          <w:color w:val="212121"/>
        </w:rPr>
        <w:t>ребятам</w:t>
      </w:r>
      <w:r>
        <w:rPr>
          <w:color w:val="212121"/>
          <w:spacing w:val="-7"/>
        </w:rPr>
        <w:t> </w:t>
      </w:r>
      <w:r>
        <w:rPr>
          <w:color w:val="212121"/>
        </w:rPr>
        <w:t>цели</w:t>
      </w:r>
      <w:r>
        <w:rPr>
          <w:color w:val="212121"/>
          <w:spacing w:val="-6"/>
        </w:rPr>
        <w:t> </w:t>
      </w:r>
      <w:r>
        <w:rPr>
          <w:color w:val="212121"/>
        </w:rPr>
        <w:t>упражнения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дал</w:t>
      </w:r>
      <w:r>
        <w:rPr>
          <w:color w:val="212121"/>
          <w:spacing w:val="-6"/>
        </w:rPr>
        <w:t> </w:t>
      </w:r>
      <w:r>
        <w:rPr>
          <w:color w:val="212121"/>
        </w:rPr>
        <w:t>четкие</w:t>
      </w:r>
      <w:r>
        <w:rPr>
          <w:color w:val="212121"/>
          <w:spacing w:val="-6"/>
        </w:rPr>
        <w:t> </w:t>
      </w:r>
      <w:r>
        <w:rPr>
          <w:color w:val="212121"/>
        </w:rPr>
        <w:t>инструкции,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способно вызвать</w:t>
      </w:r>
      <w:r>
        <w:rPr>
          <w:color w:val="212121"/>
          <w:spacing w:val="1"/>
        </w:rPr>
        <w:t> </w:t>
      </w:r>
      <w:r>
        <w:rPr>
          <w:color w:val="212121"/>
        </w:rPr>
        <w:t>путаницу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снизить</w:t>
      </w:r>
      <w:r>
        <w:rPr>
          <w:color w:val="212121"/>
          <w:spacing w:val="1"/>
        </w:rPr>
        <w:t> </w:t>
      </w:r>
      <w:r>
        <w:rPr>
          <w:color w:val="212121"/>
        </w:rPr>
        <w:t>интерес к</w:t>
      </w:r>
      <w:r>
        <w:rPr>
          <w:color w:val="212121"/>
          <w:spacing w:val="1"/>
        </w:rPr>
        <w:t> </w:t>
      </w:r>
      <w:r>
        <w:rPr>
          <w:color w:val="212121"/>
        </w:rPr>
        <w:t>занятию.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36"/>
      </w:pPr>
      <w:r>
        <w:rPr>
          <w:color w:val="212121"/>
        </w:rPr>
        <w:t>Еще одной проблемой может стать отсутствие четкого распределения обязанностей,</w:t>
      </w:r>
      <w:r>
        <w:rPr>
          <w:color w:val="212121"/>
          <w:spacing w:val="1"/>
        </w:rPr>
        <w:t> </w:t>
      </w:r>
      <w:r>
        <w:rPr>
          <w:color w:val="212121"/>
        </w:rPr>
        <w:t>что часто приводит к конфликтам и перегруженности отдельных участников. Важно</w:t>
      </w:r>
      <w:r>
        <w:rPr>
          <w:color w:val="212121"/>
          <w:spacing w:val="1"/>
        </w:rPr>
        <w:t> </w:t>
      </w:r>
      <w:r>
        <w:rPr>
          <w:color w:val="212121"/>
        </w:rPr>
        <w:t>также</w:t>
      </w:r>
      <w:r>
        <w:rPr>
          <w:color w:val="212121"/>
          <w:spacing w:val="-8"/>
        </w:rPr>
        <w:t> </w:t>
      </w:r>
      <w:r>
        <w:rPr>
          <w:color w:val="212121"/>
        </w:rPr>
        <w:t>помнить,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всегда</w:t>
      </w:r>
      <w:r>
        <w:rPr>
          <w:color w:val="212121"/>
          <w:spacing w:val="-7"/>
        </w:rPr>
        <w:t> </w:t>
      </w:r>
      <w:r>
        <w:rPr>
          <w:color w:val="212121"/>
        </w:rPr>
        <w:t>подходит</w:t>
      </w:r>
      <w:r>
        <w:rPr>
          <w:color w:val="212121"/>
          <w:spacing w:val="-8"/>
        </w:rPr>
        <w:t> </w:t>
      </w:r>
      <w:r>
        <w:rPr>
          <w:color w:val="212121"/>
        </w:rPr>
        <w:t>механическое</w:t>
      </w:r>
      <w:r>
        <w:rPr>
          <w:color w:val="212121"/>
          <w:spacing w:val="-7"/>
        </w:rPr>
        <w:t> </w:t>
      </w:r>
      <w:r>
        <w:rPr>
          <w:color w:val="212121"/>
        </w:rPr>
        <w:t>объединение</w:t>
      </w:r>
      <w:r>
        <w:rPr>
          <w:color w:val="212121"/>
          <w:spacing w:val="-8"/>
        </w:rPr>
        <w:t> </w:t>
      </w:r>
      <w:r>
        <w:rPr>
          <w:color w:val="212121"/>
        </w:rPr>
        <w:t>учеников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пары</w:t>
      </w:r>
      <w:r>
        <w:rPr>
          <w:color w:val="212121"/>
          <w:spacing w:val="-8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86"/>
          <w:w w:val="140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9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8"/>
        </w:rPr>
        <w:t> </w:t>
      </w:r>
      <w:r>
        <w:rPr>
          <w:color w:val="212121"/>
        </w:rPr>
        <w:t>личные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психологические</w:t>
      </w:r>
      <w:r>
        <w:rPr>
          <w:color w:val="212121"/>
          <w:spacing w:val="-8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8"/>
        </w:rPr>
        <w:t> </w:t>
      </w:r>
      <w:r>
        <w:rPr>
          <w:color w:val="212121"/>
        </w:rPr>
        <w:t>каждого.</w:t>
      </w:r>
      <w:r>
        <w:rPr>
          <w:color w:val="212121"/>
          <w:spacing w:val="-8"/>
        </w:rPr>
        <w:t> </w:t>
      </w:r>
      <w:r>
        <w:rPr>
          <w:color w:val="212121"/>
        </w:rPr>
        <w:t>Неудачный</w:t>
      </w:r>
    </w:p>
    <w:p>
      <w:pPr>
        <w:pStyle w:val="BodyText"/>
        <w:spacing w:before="1"/>
        <w:ind w:left="824"/>
      </w:pPr>
      <w:r>
        <w:rPr>
          <w:color w:val="212121"/>
        </w:rPr>
        <w:t>подбор</w:t>
      </w:r>
      <w:r>
        <w:rPr>
          <w:color w:val="212121"/>
          <w:spacing w:val="-14"/>
        </w:rPr>
        <w:t> </w:t>
      </w:r>
      <w:r>
        <w:rPr>
          <w:color w:val="212121"/>
        </w:rPr>
        <w:t>партнеров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привести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снижению</w:t>
      </w:r>
      <w:r>
        <w:rPr>
          <w:color w:val="212121"/>
          <w:spacing w:val="-13"/>
        </w:rPr>
        <w:t> </w:t>
      </w:r>
      <w:r>
        <w:rPr>
          <w:color w:val="212121"/>
        </w:rPr>
        <w:t>мотивации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результативности.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pict>
          <v:shape style="position:absolute;margin-left:44.249996pt;margin-top:7.921663pt;width:490.5pt;height:44.25pt;mso-position-horizontal-relative:page;mso-position-vertical-relative:paragraph;z-index:-1571225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5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Зачем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н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ужен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урока?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57" w:lineRule="auto" w:before="97"/>
        <w:ind w:left="824" w:right="1633"/>
      </w:pPr>
      <w:r>
        <w:rPr>
          <w:color w:val="212121"/>
        </w:rPr>
        <w:t>Избежав этих ошибок и уделив внимание подготовке, педагог сможет сделать</w:t>
      </w:r>
      <w:r>
        <w:rPr>
          <w:color w:val="212121"/>
          <w:spacing w:val="1"/>
        </w:rPr>
        <w:t> </w:t>
      </w:r>
      <w:r>
        <w:rPr>
          <w:color w:val="212121"/>
        </w:rPr>
        <w:t>совместную</w:t>
      </w:r>
      <w:r>
        <w:rPr>
          <w:color w:val="212121"/>
          <w:spacing w:val="-10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-10"/>
        </w:rPr>
        <w:t> </w:t>
      </w:r>
      <w:r>
        <w:rPr>
          <w:color w:val="212121"/>
        </w:rPr>
        <w:t>полезной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интересной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учеников,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также</w:t>
      </w:r>
      <w:r>
        <w:rPr>
          <w:color w:val="212121"/>
          <w:spacing w:val="-10"/>
        </w:rPr>
        <w:t> </w:t>
      </w:r>
      <w:r>
        <w:rPr>
          <w:color w:val="212121"/>
        </w:rPr>
        <w:t>создать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0456pt;width:575.999977pt;height:813.74997pt;mso-position-horizontal-relative:page;mso-position-vertical-relative:page;z-index:-163916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39116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2265;width:4500;height:4500" type="#_x0000_t75" stroked="false">
              <v:imagedata r:id="rId36" o:title=""/>
            </v:shape>
            <w10:wrap type="none"/>
          </v:group>
        </w:pict>
      </w:r>
      <w:r>
        <w:rPr>
          <w:color w:val="212121"/>
        </w:rPr>
        <w:t>условия,</w:t>
      </w:r>
      <w:r>
        <w:rPr>
          <w:color w:val="212121"/>
          <w:spacing w:val="-3"/>
        </w:rPr>
        <w:t> </w:t>
      </w:r>
      <w:r>
        <w:rPr>
          <w:color w:val="212121"/>
        </w:rPr>
        <w:t>способствующие</w:t>
      </w:r>
      <w:r>
        <w:rPr>
          <w:color w:val="212121"/>
          <w:spacing w:val="-3"/>
        </w:rPr>
        <w:t> </w:t>
      </w:r>
      <w:r>
        <w:rPr>
          <w:color w:val="212121"/>
        </w:rPr>
        <w:t>их</w:t>
      </w:r>
      <w:r>
        <w:rPr>
          <w:color w:val="212121"/>
          <w:spacing w:val="-3"/>
        </w:rPr>
        <w:t> </w:t>
      </w:r>
      <w:r>
        <w:rPr>
          <w:color w:val="212121"/>
        </w:rPr>
        <w:t>личностному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учебному</w:t>
      </w:r>
      <w:r>
        <w:rPr>
          <w:color w:val="212121"/>
          <w:spacing w:val="-3"/>
        </w:rPr>
        <w:t> </w:t>
      </w:r>
      <w:r>
        <w:rPr>
          <w:color w:val="212121"/>
        </w:rPr>
        <w:t>развитию.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line="252" w:lineRule="auto"/>
        <w:ind w:right="213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21"/>
          <w:w w:val="95"/>
        </w:rPr>
        <w:t>Специфика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20"/>
          <w:w w:val="95"/>
        </w:rPr>
        <w:t>использования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20"/>
          <w:w w:val="95"/>
        </w:rPr>
        <w:t>парной</w:t>
      </w:r>
      <w:r>
        <w:rPr>
          <w:color w:val="202020"/>
          <w:spacing w:val="-153"/>
          <w:w w:val="95"/>
        </w:rPr>
        <w:t> </w:t>
      </w:r>
      <w:r>
        <w:rPr>
          <w:color w:val="202020"/>
          <w:spacing w:val="-23"/>
          <w:w w:val="95"/>
        </w:rPr>
        <w:t>работы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23"/>
          <w:w w:val="95"/>
        </w:rPr>
        <w:t>на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23"/>
          <w:w w:val="95"/>
        </w:rPr>
        <w:t>различных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3"/>
          <w:w w:val="95"/>
        </w:rPr>
        <w:t>предметах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2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2"/>
        <w:spacing w:line="254" w:lineRule="auto"/>
        <w:ind w:right="1309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5"/>
          <w:w w:val="90"/>
        </w:rPr>
        <w:t>Задания</w:t>
      </w:r>
      <w:r>
        <w:rPr>
          <w:color w:val="202020"/>
          <w:spacing w:val="-46"/>
          <w:w w:val="90"/>
        </w:rPr>
        <w:t> </w:t>
      </w:r>
      <w:r>
        <w:rPr>
          <w:color w:val="202020"/>
          <w:spacing w:val="-5"/>
          <w:w w:val="90"/>
        </w:rPr>
        <w:t>в</w:t>
      </w:r>
      <w:r>
        <w:rPr>
          <w:color w:val="202020"/>
          <w:spacing w:val="-57"/>
          <w:w w:val="90"/>
        </w:rPr>
        <w:t> </w:t>
      </w:r>
      <w:r>
        <w:rPr>
          <w:color w:val="202020"/>
          <w:spacing w:val="-5"/>
          <w:w w:val="90"/>
        </w:rPr>
        <w:t>парах</w:t>
      </w:r>
      <w:r>
        <w:rPr>
          <w:color w:val="202020"/>
          <w:spacing w:val="-46"/>
          <w:w w:val="90"/>
        </w:rPr>
        <w:t> </w:t>
      </w:r>
      <w:r>
        <w:rPr>
          <w:color w:val="202020"/>
          <w:spacing w:val="-5"/>
          <w:w w:val="90"/>
        </w:rPr>
        <w:t>на</w:t>
      </w:r>
      <w:r>
        <w:rPr>
          <w:color w:val="202020"/>
          <w:spacing w:val="-50"/>
          <w:w w:val="90"/>
        </w:rPr>
        <w:t> </w:t>
      </w:r>
      <w:r>
        <w:rPr>
          <w:color w:val="202020"/>
          <w:spacing w:val="-5"/>
          <w:w w:val="90"/>
        </w:rPr>
        <w:t>уроках</w:t>
      </w:r>
      <w:r>
        <w:rPr>
          <w:color w:val="202020"/>
          <w:spacing w:val="-46"/>
          <w:w w:val="90"/>
        </w:rPr>
        <w:t> </w:t>
      </w:r>
      <w:r>
        <w:rPr>
          <w:color w:val="202020"/>
          <w:spacing w:val="-5"/>
          <w:w w:val="90"/>
        </w:rPr>
        <w:t>русского</w:t>
      </w:r>
      <w:r>
        <w:rPr>
          <w:color w:val="202020"/>
          <w:spacing w:val="-56"/>
          <w:w w:val="90"/>
        </w:rPr>
        <w:t> </w:t>
      </w:r>
      <w:r>
        <w:rPr>
          <w:color w:val="202020"/>
          <w:spacing w:val="-5"/>
          <w:w w:val="90"/>
        </w:rPr>
        <w:t>языка</w:t>
      </w:r>
      <w:r>
        <w:rPr>
          <w:color w:val="202020"/>
          <w:spacing w:val="-50"/>
          <w:w w:val="90"/>
        </w:rPr>
        <w:t> </w:t>
      </w:r>
      <w:r>
        <w:rPr>
          <w:color w:val="202020"/>
          <w:spacing w:val="-4"/>
          <w:w w:val="90"/>
        </w:rPr>
        <w:t>и</w:t>
      </w:r>
      <w:r>
        <w:rPr>
          <w:color w:val="202020"/>
          <w:spacing w:val="-127"/>
          <w:w w:val="90"/>
        </w:rPr>
        <w:t> </w:t>
      </w:r>
      <w:r>
        <w:rPr>
          <w:color w:val="202020"/>
        </w:rPr>
        <w:t>литературы</w:t>
      </w:r>
    </w:p>
    <w:p>
      <w:pPr>
        <w:pStyle w:val="BodyText"/>
        <w:spacing w:line="357" w:lineRule="auto" w:before="394"/>
        <w:ind w:left="824" w:right="1062"/>
      </w:pPr>
      <w:r>
        <w:rPr>
          <w:color w:val="212121"/>
        </w:rPr>
        <w:t>На занятиях русского языка и литературы взаимодействие учащихся позволяет им</w:t>
      </w:r>
      <w:r>
        <w:rPr>
          <w:color w:val="212121"/>
          <w:spacing w:val="1"/>
        </w:rPr>
        <w:t> </w:t>
      </w:r>
      <w:r>
        <w:rPr>
          <w:color w:val="212121"/>
        </w:rPr>
        <w:t>углубленно изучать текст, разбирать структуру произведений и анализировать</w:t>
      </w:r>
      <w:r>
        <w:rPr>
          <w:color w:val="212121"/>
          <w:spacing w:val="1"/>
        </w:rPr>
        <w:t> </w:t>
      </w:r>
      <w:r>
        <w:rPr>
          <w:color w:val="212121"/>
        </w:rPr>
        <w:t>авторский</w:t>
      </w:r>
      <w:r>
        <w:rPr>
          <w:color w:val="212121"/>
          <w:spacing w:val="-12"/>
        </w:rPr>
        <w:t> </w:t>
      </w:r>
      <w:r>
        <w:rPr>
          <w:color w:val="212121"/>
        </w:rPr>
        <w:t>стиль.</w:t>
      </w:r>
      <w:r>
        <w:rPr>
          <w:color w:val="212121"/>
          <w:spacing w:val="-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изучении</w:t>
      </w:r>
      <w:r>
        <w:rPr>
          <w:color w:val="212121"/>
          <w:spacing w:val="-11"/>
        </w:rPr>
        <w:t> </w:t>
      </w:r>
      <w:r>
        <w:rPr>
          <w:color w:val="212121"/>
        </w:rPr>
        <w:t>текста,</w:t>
      </w:r>
      <w:r>
        <w:rPr>
          <w:color w:val="212121"/>
          <w:spacing w:val="-12"/>
        </w:rPr>
        <w:t> </w:t>
      </w:r>
      <w:r>
        <w:rPr>
          <w:color w:val="212121"/>
        </w:rPr>
        <w:t>одна</w:t>
      </w:r>
      <w:r>
        <w:rPr>
          <w:color w:val="212121"/>
          <w:spacing w:val="-12"/>
        </w:rPr>
        <w:t> </w:t>
      </w:r>
      <w:r>
        <w:rPr>
          <w:color w:val="212121"/>
        </w:rPr>
        <w:t>часть</w:t>
      </w:r>
      <w:r>
        <w:rPr>
          <w:color w:val="212121"/>
          <w:spacing w:val="-12"/>
        </w:rPr>
        <w:t> </w:t>
      </w:r>
      <w:r>
        <w:rPr>
          <w:color w:val="212121"/>
        </w:rPr>
        <w:t>дуэта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заниматься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интерпретацией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сюжета,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время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другая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искать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скрытые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смыслы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или</w:t>
      </w:r>
      <w:r>
        <w:rPr>
          <w:color w:val="212121"/>
        </w:rPr>
        <w:t> исследовать характер героев. Этот подход помогает школьникам обогащать знания</w:t>
      </w:r>
      <w:r>
        <w:rPr>
          <w:color w:val="212121"/>
          <w:spacing w:val="1"/>
        </w:rPr>
        <w:t> </w:t>
      </w:r>
      <w:r>
        <w:rPr>
          <w:color w:val="212121"/>
        </w:rPr>
        <w:t>через</w:t>
      </w:r>
      <w:r>
        <w:rPr>
          <w:color w:val="212121"/>
          <w:spacing w:val="-2"/>
        </w:rPr>
        <w:t> </w:t>
      </w:r>
      <w:r>
        <w:rPr>
          <w:color w:val="212121"/>
        </w:rPr>
        <w:t>обмен</w:t>
      </w:r>
      <w:r>
        <w:rPr>
          <w:color w:val="212121"/>
          <w:spacing w:val="-2"/>
        </w:rPr>
        <w:t> </w:t>
      </w:r>
      <w:r>
        <w:rPr>
          <w:color w:val="212121"/>
        </w:rPr>
        <w:t>мнениями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развивает</w:t>
      </w:r>
      <w:r>
        <w:rPr>
          <w:color w:val="212121"/>
          <w:spacing w:val="-2"/>
        </w:rPr>
        <w:t> </w:t>
      </w:r>
      <w:r>
        <w:rPr>
          <w:color w:val="212121"/>
        </w:rPr>
        <w:t>навыки</w:t>
      </w:r>
      <w:r>
        <w:rPr>
          <w:color w:val="212121"/>
          <w:spacing w:val="-1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-2"/>
        </w:rPr>
        <w:t> </w:t>
      </w:r>
      <w:r>
        <w:rPr>
          <w:color w:val="212121"/>
        </w:rPr>
        <w:t>мышления.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10"/>
      </w:pPr>
      <w:r>
        <w:rPr>
          <w:color w:val="212121"/>
        </w:rPr>
        <w:t>Также на уроках русского языка парные задания позволяют ученикам упражняться в</w:t>
      </w:r>
      <w:r>
        <w:rPr>
          <w:color w:val="212121"/>
          <w:spacing w:val="1"/>
        </w:rPr>
        <w:t> </w:t>
      </w:r>
      <w:r>
        <w:rPr>
          <w:color w:val="212121"/>
        </w:rPr>
        <w:t>грамотности: например, один ученик составляет текст или описывает событие, а</w:t>
      </w:r>
      <w:r>
        <w:rPr>
          <w:color w:val="212121"/>
          <w:spacing w:val="1"/>
        </w:rPr>
        <w:t> </w:t>
      </w:r>
      <w:r>
        <w:rPr>
          <w:color w:val="212121"/>
        </w:rPr>
        <w:t>второй проверяет его на наличие грамматических и орфографических ошибок, после</w:t>
      </w:r>
      <w:r>
        <w:rPr>
          <w:color w:val="212121"/>
          <w:spacing w:val="1"/>
        </w:rPr>
        <w:t> </w:t>
      </w:r>
      <w:r>
        <w:rPr>
          <w:color w:val="212121"/>
        </w:rPr>
        <w:t>чего</w:t>
      </w:r>
      <w:r>
        <w:rPr>
          <w:color w:val="212121"/>
          <w:spacing w:val="-13"/>
        </w:rPr>
        <w:t> </w:t>
      </w:r>
      <w:r>
        <w:rPr>
          <w:color w:val="212121"/>
        </w:rPr>
        <w:t>они</w:t>
      </w:r>
      <w:r>
        <w:rPr>
          <w:color w:val="212121"/>
          <w:spacing w:val="-13"/>
        </w:rPr>
        <w:t> </w:t>
      </w:r>
      <w:r>
        <w:rPr>
          <w:color w:val="212121"/>
        </w:rPr>
        <w:t>обсуждают</w:t>
      </w:r>
      <w:r>
        <w:rPr>
          <w:color w:val="212121"/>
          <w:spacing w:val="-13"/>
        </w:rPr>
        <w:t> </w:t>
      </w:r>
      <w:r>
        <w:rPr>
          <w:color w:val="212121"/>
        </w:rPr>
        <w:t>допущенные</w:t>
      </w:r>
      <w:r>
        <w:rPr>
          <w:color w:val="212121"/>
          <w:spacing w:val="-13"/>
        </w:rPr>
        <w:t> </w:t>
      </w:r>
      <w:r>
        <w:rPr>
          <w:color w:val="212121"/>
        </w:rPr>
        <w:t>неточности.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3"/>
        </w:rPr>
        <w:t> </w:t>
      </w:r>
      <w:r>
        <w:rPr>
          <w:color w:val="212121"/>
        </w:rPr>
        <w:t>ребятам</w:t>
      </w:r>
      <w:r>
        <w:rPr>
          <w:color w:val="212121"/>
          <w:spacing w:val="-13"/>
        </w:rPr>
        <w:t> </w:t>
      </w:r>
      <w:r>
        <w:rPr>
          <w:color w:val="212121"/>
        </w:rPr>
        <w:t>улучшать</w:t>
      </w:r>
      <w:r>
        <w:rPr>
          <w:color w:val="212121"/>
          <w:spacing w:val="-12"/>
        </w:rPr>
        <w:t> </w:t>
      </w:r>
      <w:r>
        <w:rPr>
          <w:color w:val="212121"/>
        </w:rPr>
        <w:t>навыки</w:t>
      </w:r>
      <w:r>
        <w:rPr>
          <w:color w:val="212121"/>
          <w:spacing w:val="-61"/>
        </w:rPr>
        <w:t> </w:t>
      </w:r>
      <w:r>
        <w:rPr>
          <w:color w:val="212121"/>
        </w:rPr>
        <w:t>письма и корректировки текста, а также учит грамотно обосновывать свои</w:t>
      </w:r>
      <w:r>
        <w:rPr>
          <w:color w:val="212121"/>
          <w:spacing w:val="1"/>
        </w:rPr>
        <w:t> </w:t>
      </w:r>
      <w:r>
        <w:rPr>
          <w:color w:val="212121"/>
        </w:rPr>
        <w:t>исправления.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line="254" w:lineRule="auto"/>
        <w:ind w:right="1783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7"/>
          <w:w w:val="95"/>
        </w:rPr>
        <w:t>Особенности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7"/>
          <w:w w:val="95"/>
        </w:rPr>
        <w:t>совместных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7"/>
          <w:w w:val="95"/>
        </w:rPr>
        <w:t>упражнений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6"/>
          <w:w w:val="95"/>
        </w:rPr>
        <w:t>на</w:t>
      </w:r>
      <w:r>
        <w:rPr>
          <w:color w:val="202020"/>
          <w:spacing w:val="-134"/>
          <w:w w:val="95"/>
        </w:rPr>
        <w:t> </w:t>
      </w:r>
      <w:r>
        <w:rPr>
          <w:color w:val="202020"/>
          <w:spacing w:val="-18"/>
          <w:w w:val="95"/>
        </w:rPr>
        <w:t>уроках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8"/>
          <w:w w:val="95"/>
        </w:rPr>
        <w:t>математики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80"/>
      </w:pPr>
      <w:r>
        <w:rPr/>
        <w:pict>
          <v:rect style="position:absolute;margin-left:0pt;margin-top:.000223pt;width:575.999977pt;height:813.749974pt;mso-position-horizontal-relative:page;mso-position-vertical-relative:page;z-index:-163906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39014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 математике взаимодействие школьников способствует эффективно решать задачи</w:t>
      </w:r>
      <w:r>
        <w:rPr>
          <w:color w:val="212121"/>
          <w:spacing w:val="-61"/>
        </w:rPr>
        <w:t> </w:t>
      </w:r>
      <w:r>
        <w:rPr>
          <w:color w:val="212121"/>
        </w:rPr>
        <w:t>разного</w:t>
      </w:r>
      <w:r>
        <w:rPr>
          <w:color w:val="212121"/>
          <w:spacing w:val="-9"/>
        </w:rPr>
        <w:t> </w:t>
      </w:r>
      <w:r>
        <w:rPr>
          <w:color w:val="212121"/>
        </w:rPr>
        <w:t>уровня</w:t>
      </w:r>
      <w:r>
        <w:rPr>
          <w:color w:val="212121"/>
          <w:spacing w:val="-8"/>
        </w:rPr>
        <w:t> </w:t>
      </w:r>
      <w:r>
        <w:rPr>
          <w:color w:val="212121"/>
        </w:rPr>
        <w:t>сложности,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особенно</w:t>
      </w:r>
      <w:r>
        <w:rPr>
          <w:color w:val="212121"/>
          <w:spacing w:val="-8"/>
        </w:rPr>
        <w:t> </w:t>
      </w:r>
      <w:r>
        <w:rPr>
          <w:color w:val="212121"/>
        </w:rPr>
        <w:t>полезно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работе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задачами</w:t>
      </w:r>
      <w:r>
        <w:rPr>
          <w:color w:val="212121"/>
          <w:spacing w:val="-8"/>
        </w:rPr>
        <w:t> </w:t>
      </w:r>
      <w:r>
        <w:rPr>
          <w:color w:val="212121"/>
        </w:rPr>
        <w:t>повышенной</w:t>
      </w:r>
      <w:r>
        <w:rPr>
          <w:color w:val="212121"/>
          <w:spacing w:val="1"/>
        </w:rPr>
        <w:t> </w:t>
      </w:r>
      <w:r>
        <w:rPr>
          <w:color w:val="212121"/>
        </w:rPr>
        <w:t>трудности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задачами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логику.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ребёнок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брать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себя</w:t>
      </w:r>
      <w:r>
        <w:rPr>
          <w:color w:val="212121"/>
          <w:spacing w:val="-11"/>
        </w:rPr>
        <w:t> </w:t>
      </w:r>
      <w:r>
        <w:rPr>
          <w:color w:val="212121"/>
        </w:rPr>
        <w:t>роль</w:t>
      </w:r>
    </w:p>
    <w:p>
      <w:pPr>
        <w:pStyle w:val="BodyText"/>
        <w:spacing w:line="357" w:lineRule="auto" w:before="1"/>
        <w:ind w:left="824" w:right="854"/>
      </w:pPr>
      <w:r>
        <w:rPr>
          <w:color w:val="212121"/>
          <w:spacing w:val="-2"/>
        </w:rPr>
        <w:t>«исполнителя»,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решая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задачу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предложенному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алгоритму,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другой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«контролера»,</w:t>
      </w:r>
      <w:r>
        <w:rPr>
          <w:color w:val="212121"/>
          <w:spacing w:val="-61"/>
        </w:rPr>
        <w:t> </w:t>
      </w:r>
      <w:r>
        <w:rPr>
          <w:color w:val="212121"/>
        </w:rPr>
        <w:t>анализируя корректность каждого шага и проверяя правильность решения. Такой</w:t>
      </w:r>
      <w:r>
        <w:rPr>
          <w:color w:val="212121"/>
          <w:spacing w:val="1"/>
        </w:rPr>
        <w:t> </w:t>
      </w:r>
      <w:r>
        <w:rPr>
          <w:color w:val="212121"/>
        </w:rPr>
        <w:t>метод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развивает</w:t>
      </w:r>
      <w:r>
        <w:rPr>
          <w:color w:val="212121"/>
          <w:spacing w:val="-6"/>
        </w:rPr>
        <w:t> </w:t>
      </w:r>
      <w:r>
        <w:rPr>
          <w:color w:val="212121"/>
        </w:rPr>
        <w:t>математическую</w:t>
      </w:r>
      <w:r>
        <w:rPr>
          <w:color w:val="212121"/>
          <w:spacing w:val="-7"/>
        </w:rPr>
        <w:t> </w:t>
      </w:r>
      <w:r>
        <w:rPr>
          <w:color w:val="212121"/>
        </w:rPr>
        <w:t>логику,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учит</w:t>
      </w:r>
      <w:r>
        <w:rPr>
          <w:color w:val="212121"/>
          <w:spacing w:val="-6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7"/>
        </w:rPr>
        <w:t> </w:t>
      </w:r>
      <w:r>
        <w:rPr>
          <w:color w:val="212121"/>
        </w:rPr>
        <w:t>точно</w:t>
      </w:r>
    </w:p>
    <w:p>
      <w:pPr>
        <w:pStyle w:val="BodyText"/>
        <w:ind w:left="824"/>
      </w:pPr>
      <w:r>
        <w:rPr>
          <w:color w:val="212121"/>
        </w:rPr>
        <w:t>формулировать</w:t>
      </w:r>
      <w:r>
        <w:rPr>
          <w:color w:val="212121"/>
          <w:spacing w:val="-6"/>
        </w:rPr>
        <w:t> </w:t>
      </w:r>
      <w:r>
        <w:rPr>
          <w:color w:val="212121"/>
        </w:rPr>
        <w:t>свои</w:t>
      </w:r>
      <w:r>
        <w:rPr>
          <w:color w:val="212121"/>
          <w:spacing w:val="-5"/>
        </w:rPr>
        <w:t> </w:t>
      </w:r>
      <w:r>
        <w:rPr>
          <w:color w:val="212121"/>
        </w:rPr>
        <w:t>действия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аргументировать</w:t>
      </w:r>
      <w:r>
        <w:rPr>
          <w:color w:val="212121"/>
          <w:spacing w:val="-5"/>
        </w:rPr>
        <w:t> </w:t>
      </w:r>
      <w:r>
        <w:rPr>
          <w:color w:val="212121"/>
        </w:rPr>
        <w:t>решения.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старших</w:t>
      </w:r>
      <w:r>
        <w:rPr>
          <w:color w:val="212121"/>
          <w:spacing w:val="-10"/>
        </w:rPr>
        <w:t> </w:t>
      </w:r>
      <w:r>
        <w:rPr>
          <w:color w:val="212121"/>
        </w:rPr>
        <w:t>классах</w:t>
      </w:r>
      <w:r>
        <w:rPr>
          <w:color w:val="212121"/>
          <w:spacing w:val="-10"/>
        </w:rPr>
        <w:t> </w:t>
      </w:r>
      <w:r>
        <w:rPr>
          <w:color w:val="212121"/>
        </w:rPr>
        <w:t>этот</w:t>
      </w:r>
      <w:r>
        <w:rPr>
          <w:color w:val="212121"/>
          <w:spacing w:val="-10"/>
        </w:rPr>
        <w:t> </w:t>
      </w:r>
      <w:r>
        <w:rPr>
          <w:color w:val="212121"/>
        </w:rPr>
        <w:t>метод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полезен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изучении</w:t>
      </w:r>
      <w:r>
        <w:rPr>
          <w:color w:val="212121"/>
          <w:spacing w:val="-10"/>
        </w:rPr>
        <w:t> </w:t>
      </w:r>
      <w:r>
        <w:rPr>
          <w:color w:val="212121"/>
        </w:rPr>
        <w:t>алгебры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геометрии.</w:t>
      </w:r>
    </w:p>
    <w:p>
      <w:pPr>
        <w:pStyle w:val="BodyText"/>
        <w:spacing w:before="133"/>
        <w:ind w:left="824"/>
      </w:pPr>
      <w:r>
        <w:rPr>
          <w:color w:val="212121"/>
        </w:rPr>
        <w:t>Одному</w:t>
      </w:r>
      <w:r>
        <w:rPr>
          <w:color w:val="212121"/>
          <w:spacing w:val="-9"/>
        </w:rPr>
        <w:t> </w:t>
      </w:r>
      <w:r>
        <w:rPr>
          <w:color w:val="212121"/>
        </w:rPr>
        <w:t>учащемуся</w:t>
      </w:r>
      <w:r>
        <w:rPr>
          <w:color w:val="212121"/>
          <w:spacing w:val="-9"/>
        </w:rPr>
        <w:t> </w:t>
      </w:r>
      <w:r>
        <w:rPr>
          <w:color w:val="212121"/>
        </w:rPr>
        <w:t>можно</w:t>
      </w:r>
      <w:r>
        <w:rPr>
          <w:color w:val="212121"/>
          <w:spacing w:val="-8"/>
        </w:rPr>
        <w:t> </w:t>
      </w:r>
      <w:r>
        <w:rPr>
          <w:color w:val="212121"/>
        </w:rPr>
        <w:t>поручить</w:t>
      </w:r>
      <w:r>
        <w:rPr>
          <w:color w:val="212121"/>
          <w:spacing w:val="-9"/>
        </w:rPr>
        <w:t> </w:t>
      </w:r>
      <w:r>
        <w:rPr>
          <w:color w:val="212121"/>
        </w:rPr>
        <w:t>построить</w:t>
      </w:r>
      <w:r>
        <w:rPr>
          <w:color w:val="212121"/>
          <w:spacing w:val="-9"/>
        </w:rPr>
        <w:t> </w:t>
      </w:r>
      <w:r>
        <w:rPr>
          <w:color w:val="212121"/>
        </w:rPr>
        <w:t>чертеж</w:t>
      </w:r>
      <w:r>
        <w:rPr>
          <w:color w:val="212121"/>
          <w:spacing w:val="-8"/>
        </w:rPr>
        <w:t> </w:t>
      </w:r>
      <w:r>
        <w:rPr>
          <w:color w:val="212121"/>
        </w:rPr>
        <w:t>задачи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вычислить</w:t>
      </w:r>
    </w:p>
    <w:p>
      <w:pPr>
        <w:pStyle w:val="BodyText"/>
        <w:spacing w:line="357" w:lineRule="auto" w:before="133"/>
        <w:ind w:left="824" w:right="1411"/>
      </w:pPr>
      <w:r>
        <w:rPr>
          <w:color w:val="212121"/>
          <w:spacing w:val="-1"/>
        </w:rPr>
        <w:t>переменные, а его партнеру </w:t>
      </w:r>
      <w:r>
        <w:rPr>
          <w:color w:val="212121"/>
          <w:spacing w:val="-1"/>
          <w:w w:val="140"/>
        </w:rPr>
        <w:t>— </w:t>
      </w:r>
      <w:r>
        <w:rPr>
          <w:color w:val="212121"/>
          <w:spacing w:val="-1"/>
        </w:rPr>
        <w:t>проанализировать </w:t>
      </w:r>
      <w:r>
        <w:rPr>
          <w:color w:val="212121"/>
        </w:rPr>
        <w:t>последовательность действий и</w:t>
      </w:r>
      <w:r>
        <w:rPr>
          <w:color w:val="212121"/>
          <w:spacing w:val="-61"/>
        </w:rPr>
        <w:t> </w:t>
      </w:r>
      <w:r>
        <w:rPr>
          <w:color w:val="212121"/>
        </w:rPr>
        <w:t>предложить альтернативные пути решения. Подобный формат дает возможность</w:t>
      </w:r>
      <w:r>
        <w:rPr>
          <w:color w:val="212121"/>
          <w:spacing w:val="-61"/>
        </w:rPr>
        <w:t> </w:t>
      </w:r>
      <w:r>
        <w:rPr>
          <w:color w:val="212121"/>
        </w:rPr>
        <w:t>развивать аналитические способности и учит учащихся работать над ошибками в</w:t>
      </w:r>
      <w:r>
        <w:rPr>
          <w:color w:val="212121"/>
          <w:spacing w:val="-61"/>
        </w:rPr>
        <w:t> </w:t>
      </w:r>
      <w:r>
        <w:rPr>
          <w:color w:val="212121"/>
        </w:rPr>
        <w:t>конструктивной</w:t>
      </w:r>
      <w:r>
        <w:rPr>
          <w:color w:val="212121"/>
          <w:spacing w:val="1"/>
        </w:rPr>
        <w:t> </w:t>
      </w:r>
      <w:r>
        <w:rPr>
          <w:color w:val="212121"/>
        </w:rPr>
        <w:t>атмосфере.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  <w:ind w:right="1449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9"/>
          <w:w w:val="95"/>
        </w:rPr>
        <w:t>Организация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8"/>
          <w:w w:val="95"/>
        </w:rPr>
        <w:t>совместных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8"/>
          <w:w w:val="95"/>
        </w:rPr>
        <w:t>упражнений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8"/>
          <w:w w:val="95"/>
        </w:rPr>
        <w:t>на</w:t>
      </w:r>
      <w:r>
        <w:rPr>
          <w:color w:val="202020"/>
          <w:spacing w:val="-134"/>
          <w:w w:val="95"/>
        </w:rPr>
        <w:t> </w:t>
      </w:r>
      <w:r>
        <w:rPr>
          <w:color w:val="202020"/>
          <w:spacing w:val="-21"/>
          <w:w w:val="95"/>
        </w:rPr>
        <w:t>уроках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21"/>
          <w:w w:val="95"/>
        </w:rPr>
        <w:t>иностранного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0"/>
          <w:w w:val="95"/>
        </w:rPr>
        <w:t>языка</w:t>
      </w:r>
    </w:p>
    <w:p>
      <w:pPr>
        <w:pStyle w:val="BodyText"/>
        <w:spacing w:line="357" w:lineRule="auto" w:before="379"/>
        <w:ind w:left="824" w:right="854"/>
      </w:pPr>
      <w:r>
        <w:rPr>
          <w:color w:val="212121"/>
        </w:rPr>
        <w:t>На дисциплинах иностранного языка сотрудничество позволяет максимально активно</w:t>
      </w:r>
      <w:r>
        <w:rPr>
          <w:color w:val="212121"/>
          <w:spacing w:val="1"/>
        </w:rPr>
        <w:t> </w:t>
      </w:r>
      <w:r>
        <w:rPr>
          <w:color w:val="212121"/>
        </w:rPr>
        <w:t>развивать разговорные и аудиальные навыки. Например, один ученик может задать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вопросы,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другой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отвечать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них,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помогает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совершенствовать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навыки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общения</w:t>
      </w:r>
      <w:r>
        <w:rPr>
          <w:color w:val="212121"/>
          <w:spacing w:val="-60"/>
        </w:rPr>
        <w:t> </w:t>
      </w:r>
      <w:r>
        <w:rPr>
          <w:color w:val="212121"/>
        </w:rPr>
        <w:t>на изучаемом языке. В таких упражнениях ребята учатся формулировать и понимать</w:t>
      </w:r>
      <w:r>
        <w:rPr>
          <w:color w:val="212121"/>
          <w:spacing w:val="1"/>
        </w:rPr>
        <w:t> </w:t>
      </w:r>
      <w:r>
        <w:rPr>
          <w:color w:val="212121"/>
        </w:rPr>
        <w:t>вопросы,</w:t>
      </w:r>
      <w:r>
        <w:rPr>
          <w:color w:val="212121"/>
          <w:spacing w:val="1"/>
        </w:rPr>
        <w:t> </w:t>
      </w:r>
      <w:r>
        <w:rPr>
          <w:color w:val="212121"/>
        </w:rPr>
        <w:t>вести</w:t>
      </w:r>
      <w:r>
        <w:rPr>
          <w:color w:val="212121"/>
          <w:spacing w:val="1"/>
        </w:rPr>
        <w:t> </w:t>
      </w:r>
      <w:r>
        <w:rPr>
          <w:color w:val="212121"/>
        </w:rPr>
        <w:t>диалог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обращать</w:t>
      </w:r>
      <w:r>
        <w:rPr>
          <w:color w:val="212121"/>
          <w:spacing w:val="2"/>
        </w:rPr>
        <w:t> </w:t>
      </w:r>
      <w:r>
        <w:rPr>
          <w:color w:val="212121"/>
        </w:rPr>
        <w:t>внимание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интонацию.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24"/>
      </w:pPr>
      <w:r>
        <w:rPr>
          <w:color w:val="212121"/>
          <w:spacing w:val="-1"/>
        </w:rPr>
        <w:t>Особенно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полезным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стать</w:t>
      </w:r>
      <w:r>
        <w:rPr>
          <w:color w:val="212121"/>
          <w:spacing w:val="-15"/>
        </w:rPr>
        <w:t> </w:t>
      </w:r>
      <w:r>
        <w:rPr>
          <w:color w:val="212121"/>
        </w:rPr>
        <w:t>формат,</w:t>
      </w:r>
      <w:r>
        <w:rPr>
          <w:color w:val="212121"/>
          <w:spacing w:val="-14"/>
        </w:rPr>
        <w:t> </w:t>
      </w:r>
      <w:r>
        <w:rPr>
          <w:color w:val="212121"/>
        </w:rPr>
        <w:t>когда</w:t>
      </w:r>
      <w:r>
        <w:rPr>
          <w:color w:val="212121"/>
          <w:spacing w:val="-15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школьник</w:t>
      </w:r>
      <w:r>
        <w:rPr>
          <w:color w:val="212121"/>
          <w:spacing w:val="-15"/>
        </w:rPr>
        <w:t> </w:t>
      </w:r>
      <w:r>
        <w:rPr>
          <w:color w:val="212121"/>
        </w:rPr>
        <w:t>исполняет</w:t>
      </w:r>
      <w:r>
        <w:rPr>
          <w:color w:val="212121"/>
          <w:spacing w:val="-14"/>
        </w:rPr>
        <w:t> </w:t>
      </w:r>
      <w:r>
        <w:rPr>
          <w:color w:val="212121"/>
        </w:rPr>
        <w:t>роль</w:t>
      </w:r>
    </w:p>
    <w:p>
      <w:pPr>
        <w:pStyle w:val="BodyText"/>
        <w:spacing w:before="134"/>
        <w:ind w:left="824"/>
      </w:pPr>
      <w:r>
        <w:rPr>
          <w:color w:val="212121"/>
        </w:rPr>
        <w:t>«интервьюера»,</w:t>
      </w:r>
      <w:r>
        <w:rPr>
          <w:color w:val="212121"/>
          <w:spacing w:val="4"/>
        </w:rPr>
        <w:t> </w:t>
      </w:r>
      <w:r>
        <w:rPr>
          <w:color w:val="212121"/>
        </w:rPr>
        <w:t>задающего</w:t>
      </w:r>
      <w:r>
        <w:rPr>
          <w:color w:val="212121"/>
          <w:spacing w:val="5"/>
        </w:rPr>
        <w:t> </w:t>
      </w:r>
      <w:r>
        <w:rPr>
          <w:color w:val="212121"/>
        </w:rPr>
        <w:t>вопросы</w:t>
      </w:r>
      <w:r>
        <w:rPr>
          <w:color w:val="212121"/>
          <w:spacing w:val="4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иностранном</w:t>
      </w:r>
      <w:r>
        <w:rPr>
          <w:color w:val="212121"/>
          <w:spacing w:val="4"/>
        </w:rPr>
        <w:t> </w:t>
      </w:r>
      <w:r>
        <w:rPr>
          <w:color w:val="212121"/>
        </w:rPr>
        <w:t>языке,</w:t>
      </w:r>
      <w:r>
        <w:rPr>
          <w:color w:val="212121"/>
          <w:spacing w:val="5"/>
        </w:rPr>
        <w:t> </w:t>
      </w:r>
      <w:r>
        <w:rPr>
          <w:color w:val="212121"/>
        </w:rPr>
        <w:t>а</w:t>
      </w:r>
      <w:r>
        <w:rPr>
          <w:color w:val="212121"/>
          <w:spacing w:val="4"/>
        </w:rPr>
        <w:t> </w:t>
      </w:r>
      <w:r>
        <w:rPr>
          <w:color w:val="212121"/>
        </w:rPr>
        <w:t>другой</w:t>
      </w:r>
      <w:r>
        <w:rPr>
          <w:color w:val="212121"/>
          <w:spacing w:val="5"/>
        </w:rPr>
        <w:t> </w:t>
      </w:r>
      <w:r>
        <w:rPr>
          <w:color w:val="212121"/>
        </w:rPr>
        <w:t>—</w:t>
      </w:r>
    </w:p>
    <w:p>
      <w:pPr>
        <w:pStyle w:val="BodyText"/>
        <w:spacing w:line="357" w:lineRule="auto" w:before="133"/>
        <w:ind w:left="824" w:right="983"/>
      </w:pPr>
      <w:r>
        <w:rPr>
          <w:color w:val="212121"/>
        </w:rPr>
        <w:t>«респондента», отвечающего на них. Подобные практики способствуют улучшить</w:t>
      </w:r>
      <w:r>
        <w:rPr>
          <w:color w:val="212121"/>
          <w:spacing w:val="1"/>
        </w:rPr>
        <w:t> </w:t>
      </w:r>
      <w:r>
        <w:rPr>
          <w:color w:val="212121"/>
        </w:rPr>
        <w:t>беглость</w:t>
      </w:r>
      <w:r>
        <w:rPr>
          <w:color w:val="212121"/>
          <w:spacing w:val="-9"/>
        </w:rPr>
        <w:t> </w:t>
      </w:r>
      <w:r>
        <w:rPr>
          <w:color w:val="212121"/>
        </w:rPr>
        <w:t>речи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развивают</w:t>
      </w:r>
      <w:r>
        <w:rPr>
          <w:color w:val="212121"/>
          <w:spacing w:val="-8"/>
        </w:rPr>
        <w:t> </w:t>
      </w:r>
      <w:r>
        <w:rPr>
          <w:color w:val="212121"/>
        </w:rPr>
        <w:t>умение</w:t>
      </w:r>
      <w:r>
        <w:rPr>
          <w:color w:val="212121"/>
          <w:spacing w:val="-8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фразы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реальном</w:t>
      </w:r>
      <w:r>
        <w:rPr>
          <w:color w:val="212121"/>
          <w:spacing w:val="-8"/>
        </w:rPr>
        <w:t> </w:t>
      </w:r>
      <w:r>
        <w:rPr>
          <w:color w:val="212121"/>
        </w:rPr>
        <w:t>времени.</w:t>
      </w:r>
      <w:r>
        <w:rPr>
          <w:color w:val="212121"/>
          <w:spacing w:val="-8"/>
        </w:rPr>
        <w:t> </w:t>
      </w:r>
      <w:r>
        <w:rPr>
          <w:color w:val="212121"/>
        </w:rPr>
        <w:t>Кроме</w:t>
      </w:r>
      <w:r>
        <w:rPr>
          <w:color w:val="212121"/>
          <w:spacing w:val="-61"/>
        </w:rPr>
        <w:t> </w:t>
      </w:r>
      <w:r>
        <w:rPr>
          <w:color w:val="212121"/>
        </w:rPr>
        <w:t>того, такая форма обучения помогает учащимся привыкнуть к динамике живого</w:t>
      </w:r>
      <w:r>
        <w:rPr>
          <w:color w:val="212121"/>
          <w:spacing w:val="1"/>
        </w:rPr>
        <w:t> </w:t>
      </w:r>
      <w:r>
        <w:rPr>
          <w:color w:val="212121"/>
        </w:rPr>
        <w:t>общения,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особенно</w:t>
      </w:r>
      <w:r>
        <w:rPr>
          <w:color w:val="212121"/>
          <w:spacing w:val="-2"/>
        </w:rPr>
        <w:t> </w:t>
      </w:r>
      <w:r>
        <w:rPr>
          <w:color w:val="212121"/>
        </w:rPr>
        <w:t>полезно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языковым</w:t>
      </w:r>
      <w:r>
        <w:rPr>
          <w:color w:val="212121"/>
          <w:spacing w:val="-2"/>
        </w:rPr>
        <w:t> </w:t>
      </w:r>
      <w:r>
        <w:rPr>
          <w:color w:val="212121"/>
        </w:rPr>
        <w:t>экзаменам.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8"/>
          <w:w w:val="95"/>
        </w:rPr>
        <w:t>Специфика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8"/>
          <w:w w:val="95"/>
        </w:rPr>
        <w:t>взаимодействия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7"/>
          <w:w w:val="95"/>
        </w:rPr>
        <w:t>на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7"/>
          <w:w w:val="95"/>
        </w:rPr>
        <w:t>занятиях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18"/>
          <w:w w:val="95"/>
        </w:rPr>
        <w:t>естественнонаучных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7"/>
          <w:w w:val="95"/>
        </w:rPr>
        <w:t>дисциплин</w:t>
      </w:r>
    </w:p>
    <w:p>
      <w:pPr>
        <w:pStyle w:val="BodyText"/>
        <w:spacing w:line="357" w:lineRule="auto" w:before="394"/>
        <w:ind w:left="824" w:right="853"/>
      </w:pPr>
      <w:r>
        <w:rPr>
          <w:color w:val="212121"/>
        </w:rPr>
        <w:t>В естественнонаучных предметах (таких как биология, физика, химия) совместные</w:t>
      </w:r>
      <w:r>
        <w:rPr>
          <w:color w:val="212121"/>
          <w:spacing w:val="1"/>
        </w:rPr>
        <w:t> </w:t>
      </w:r>
      <w:r>
        <w:rPr>
          <w:color w:val="212121"/>
        </w:rPr>
        <w:t>действия позволяют школьникам глубже понимать сложные теоретические концепции</w:t>
      </w:r>
      <w:r>
        <w:rPr>
          <w:color w:val="212121"/>
          <w:spacing w:val="-61"/>
        </w:rPr>
        <w:t> </w:t>
      </w:r>
      <w:r>
        <w:rPr>
          <w:color w:val="212121"/>
        </w:rPr>
        <w:t>и разбираться в тонкостях экспериментов. Например, при изучении химических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реакций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ученик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проводить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эксперимент,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следуя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методическим</w:t>
      </w:r>
      <w:r>
        <w:rPr>
          <w:color w:val="212121"/>
          <w:spacing w:val="-14"/>
        </w:rPr>
        <w:t> </w:t>
      </w:r>
      <w:r>
        <w:rPr>
          <w:color w:val="212121"/>
        </w:rPr>
        <w:t>указаниям,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60"/>
        </w:rPr>
        <w:t> </w:t>
      </w:r>
      <w:r>
        <w:rPr>
          <w:color w:val="212121"/>
          <w:spacing w:val="-2"/>
        </w:rPr>
        <w:t>другой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2"/>
        </w:rPr>
        <w:t>записывать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результаты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анализировать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их.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Такой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подход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помогает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2194"/>
      </w:pPr>
      <w:r>
        <w:rPr/>
        <w:pict>
          <v:rect style="position:absolute;margin-left:0pt;margin-top:.000311pt;width:575.999977pt;height:813.749974pt;mso-position-horizontal-relative:page;mso-position-vertical-relative:page;z-index:-163896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38912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учащимся</w:t>
      </w:r>
      <w:r>
        <w:rPr>
          <w:color w:val="212121"/>
          <w:spacing w:val="-16"/>
        </w:rPr>
        <w:t> </w:t>
      </w:r>
      <w:r>
        <w:rPr>
          <w:color w:val="212121"/>
        </w:rPr>
        <w:t>разделить</w:t>
      </w:r>
      <w:r>
        <w:rPr>
          <w:color w:val="212121"/>
          <w:spacing w:val="-15"/>
        </w:rPr>
        <w:t> </w:t>
      </w:r>
      <w:r>
        <w:rPr>
          <w:color w:val="212121"/>
        </w:rPr>
        <w:t>нагрузку,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этом</w:t>
      </w:r>
      <w:r>
        <w:rPr>
          <w:color w:val="212121"/>
          <w:spacing w:val="-15"/>
        </w:rPr>
        <w:t> </w:t>
      </w:r>
      <w:r>
        <w:rPr>
          <w:color w:val="212121"/>
        </w:rPr>
        <w:t>повышая</w:t>
      </w:r>
      <w:r>
        <w:rPr>
          <w:color w:val="212121"/>
          <w:spacing w:val="-15"/>
        </w:rPr>
        <w:t> </w:t>
      </w:r>
      <w:r>
        <w:rPr>
          <w:color w:val="212121"/>
        </w:rPr>
        <w:t>точность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аккуратность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проведении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исследований.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29"/>
      </w:pPr>
      <w:r>
        <w:rPr>
          <w:color w:val="212121"/>
        </w:rPr>
        <w:t>На занятиях физики учащиеся могут сотрудничать при проведении лабораторных</w:t>
      </w:r>
      <w:r>
        <w:rPr>
          <w:color w:val="212121"/>
          <w:spacing w:val="1"/>
        </w:rPr>
        <w:t> </w:t>
      </w:r>
      <w:r>
        <w:rPr>
          <w:color w:val="212121"/>
        </w:rPr>
        <w:t>работ.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0"/>
        </w:rPr>
        <w:t> </w:t>
      </w:r>
      <w:r>
        <w:rPr>
          <w:color w:val="212121"/>
        </w:rPr>
        <w:t>ученик</w:t>
      </w:r>
      <w:r>
        <w:rPr>
          <w:color w:val="212121"/>
          <w:spacing w:val="-9"/>
        </w:rPr>
        <w:t> </w:t>
      </w:r>
      <w:r>
        <w:rPr>
          <w:color w:val="212121"/>
        </w:rPr>
        <w:t>измеряет</w:t>
      </w:r>
      <w:r>
        <w:rPr>
          <w:color w:val="212121"/>
          <w:spacing w:val="-10"/>
        </w:rPr>
        <w:t> </w:t>
      </w:r>
      <w:r>
        <w:rPr>
          <w:color w:val="212121"/>
        </w:rPr>
        <w:t>параметры</w:t>
      </w:r>
      <w:r>
        <w:rPr>
          <w:color w:val="212121"/>
          <w:spacing w:val="-9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время,</w:t>
      </w:r>
      <w:r>
        <w:rPr>
          <w:color w:val="212121"/>
          <w:spacing w:val="-9"/>
        </w:rPr>
        <w:t> </w:t>
      </w:r>
      <w:r>
        <w:rPr>
          <w:color w:val="212121"/>
        </w:rPr>
        <w:t>силу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расстояние),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его</w:t>
      </w:r>
      <w:r>
        <w:rPr>
          <w:color w:val="212121"/>
          <w:spacing w:val="-61"/>
        </w:rPr>
        <w:t> </w:t>
      </w:r>
      <w:r>
        <w:rPr>
          <w:color w:val="212121"/>
        </w:rPr>
        <w:t>напарник обрабатывает данные и составляет графики. Такая форма взаимодействия</w:t>
      </w:r>
      <w:r>
        <w:rPr>
          <w:color w:val="212121"/>
          <w:spacing w:val="1"/>
        </w:rPr>
        <w:t> </w:t>
      </w:r>
      <w:r>
        <w:rPr>
          <w:color w:val="212121"/>
        </w:rPr>
        <w:t>учит работать в команде, а также даёт возможность каждому школьнику</w:t>
      </w:r>
      <w:r>
        <w:rPr>
          <w:color w:val="212121"/>
          <w:spacing w:val="1"/>
        </w:rPr>
        <w:t> </w:t>
      </w:r>
      <w:r>
        <w:rPr>
          <w:color w:val="212121"/>
        </w:rPr>
        <w:t>сосредоточиться</w:t>
      </w:r>
      <w:r>
        <w:rPr>
          <w:color w:val="212121"/>
          <w:spacing w:val="-1"/>
        </w:rPr>
        <w:t> </w:t>
      </w:r>
      <w:r>
        <w:rPr>
          <w:color w:val="212121"/>
        </w:rPr>
        <w:t>на одной задаче,</w:t>
      </w:r>
      <w:r>
        <w:rPr>
          <w:color w:val="212121"/>
          <w:spacing w:val="-1"/>
        </w:rPr>
        <w:t> </w:t>
      </w:r>
      <w:r>
        <w:rPr>
          <w:color w:val="212121"/>
        </w:rPr>
        <w:t>углубляя понимание предмета.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6"/>
          <w:w w:val="95"/>
        </w:rPr>
        <w:t>Применение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совместных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5"/>
          <w:w w:val="95"/>
        </w:rPr>
        <w:t>заданий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в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19"/>
          <w:w w:val="95"/>
        </w:rPr>
        <w:t>гуманитарных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8"/>
          <w:w w:val="95"/>
        </w:rPr>
        <w:t>дисциплинах</w:t>
      </w:r>
    </w:p>
    <w:p>
      <w:pPr>
        <w:pStyle w:val="BodyText"/>
        <w:spacing w:line="357" w:lineRule="auto" w:before="379"/>
        <w:ind w:left="824" w:right="861"/>
      </w:pPr>
      <w:r>
        <w:rPr>
          <w:color w:val="212121"/>
        </w:rPr>
        <w:t>На уроках истории и обществознания сотрудничество позволяет ученикам углубленно</w:t>
      </w:r>
      <w:r>
        <w:rPr>
          <w:color w:val="212121"/>
          <w:spacing w:val="-61"/>
        </w:rPr>
        <w:t> </w:t>
      </w:r>
      <w:r>
        <w:rPr>
          <w:color w:val="212121"/>
        </w:rPr>
        <w:t>изучать</w:t>
      </w:r>
      <w:r>
        <w:rPr>
          <w:color w:val="212121"/>
          <w:spacing w:val="-8"/>
        </w:rPr>
        <w:t> </w:t>
      </w:r>
      <w:r>
        <w:rPr>
          <w:color w:val="212121"/>
        </w:rPr>
        <w:t>исторические</w:t>
      </w:r>
      <w:r>
        <w:rPr>
          <w:color w:val="212121"/>
          <w:spacing w:val="-8"/>
        </w:rPr>
        <w:t> </w:t>
      </w:r>
      <w:r>
        <w:rPr>
          <w:color w:val="212121"/>
        </w:rPr>
        <w:t>события,</w:t>
      </w:r>
      <w:r>
        <w:rPr>
          <w:color w:val="212121"/>
          <w:spacing w:val="-8"/>
        </w:rPr>
        <w:t> </w:t>
      </w:r>
      <w:r>
        <w:rPr>
          <w:color w:val="212121"/>
        </w:rPr>
        <w:t>обсуждать</w:t>
      </w:r>
      <w:r>
        <w:rPr>
          <w:color w:val="212121"/>
          <w:spacing w:val="-7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-8"/>
        </w:rPr>
        <w:t> </w:t>
      </w:r>
      <w:r>
        <w:rPr>
          <w:color w:val="212121"/>
        </w:rPr>
        <w:t>проблемы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разных точек зрения. Например, при подготовке к дискуссии один ученик может</w:t>
      </w:r>
      <w:r>
        <w:rPr>
          <w:color w:val="212121"/>
          <w:spacing w:val="1"/>
        </w:rPr>
        <w:t> </w:t>
      </w:r>
      <w:r>
        <w:rPr>
          <w:color w:val="212121"/>
        </w:rPr>
        <w:t>собирать материалы и аргументы, подтверждающие одну точку зрения, в то время как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его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партнер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противоположную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позицию.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процессе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обсуждения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дети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учатся</w:t>
      </w:r>
      <w:r>
        <w:rPr>
          <w:color w:val="212121"/>
        </w:rPr>
        <w:t> аргументировать свою позицию, находить слабые места в аргументации оппонента и</w:t>
      </w:r>
      <w:r>
        <w:rPr>
          <w:color w:val="212121"/>
          <w:spacing w:val="1"/>
        </w:rPr>
        <w:t> </w:t>
      </w:r>
      <w:r>
        <w:rPr>
          <w:color w:val="212121"/>
        </w:rPr>
        <w:t>уважительно относиться</w:t>
      </w:r>
      <w:r>
        <w:rPr>
          <w:color w:val="212121"/>
          <w:spacing w:val="1"/>
        </w:rPr>
        <w:t> </w:t>
      </w:r>
      <w:r>
        <w:rPr>
          <w:color w:val="212121"/>
        </w:rPr>
        <w:t>к разным</w:t>
      </w:r>
      <w:r>
        <w:rPr>
          <w:color w:val="212121"/>
          <w:spacing w:val="1"/>
        </w:rPr>
        <w:t> </w:t>
      </w:r>
      <w:r>
        <w:rPr>
          <w:color w:val="212121"/>
        </w:rPr>
        <w:t>точкам зрения.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57" w:lineRule="auto"/>
        <w:ind w:left="824" w:right="1142"/>
      </w:pP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старших</w:t>
      </w:r>
      <w:r>
        <w:rPr>
          <w:color w:val="212121"/>
          <w:spacing w:val="-12"/>
        </w:rPr>
        <w:t> </w:t>
      </w:r>
      <w:r>
        <w:rPr>
          <w:color w:val="212121"/>
        </w:rPr>
        <w:t>классах</w:t>
      </w:r>
      <w:r>
        <w:rPr>
          <w:color w:val="212121"/>
          <w:spacing w:val="-11"/>
        </w:rPr>
        <w:t> </w:t>
      </w:r>
      <w:r>
        <w:rPr>
          <w:color w:val="212121"/>
        </w:rPr>
        <w:t>совместные</w:t>
      </w:r>
      <w:r>
        <w:rPr>
          <w:color w:val="212121"/>
          <w:spacing w:val="-12"/>
        </w:rPr>
        <w:t> </w:t>
      </w:r>
      <w:r>
        <w:rPr>
          <w:color w:val="212121"/>
        </w:rPr>
        <w:t>задания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таких</w:t>
      </w:r>
      <w:r>
        <w:rPr>
          <w:color w:val="212121"/>
          <w:spacing w:val="-12"/>
        </w:rPr>
        <w:t> </w:t>
      </w:r>
      <w:r>
        <w:rPr>
          <w:color w:val="212121"/>
        </w:rPr>
        <w:t>уроках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включать</w:t>
      </w:r>
      <w:r>
        <w:rPr>
          <w:color w:val="212121"/>
          <w:spacing w:val="-11"/>
        </w:rPr>
        <w:t> </w:t>
      </w:r>
      <w:r>
        <w:rPr>
          <w:color w:val="212121"/>
        </w:rPr>
        <w:t>подготовку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дебатам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создание</w:t>
      </w:r>
      <w:r>
        <w:rPr>
          <w:color w:val="212121"/>
          <w:spacing w:val="-6"/>
        </w:rPr>
        <w:t> </w:t>
      </w:r>
      <w:r>
        <w:rPr>
          <w:color w:val="212121"/>
        </w:rPr>
        <w:t>совместных</w:t>
      </w:r>
      <w:r>
        <w:rPr>
          <w:color w:val="212121"/>
          <w:spacing w:val="-7"/>
        </w:rPr>
        <w:t> </w:t>
      </w:r>
      <w:r>
        <w:rPr>
          <w:color w:val="212121"/>
        </w:rPr>
        <w:t>презентаций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6"/>
        </w:rPr>
        <w:t> </w:t>
      </w:r>
      <w:r>
        <w:rPr>
          <w:color w:val="212121"/>
        </w:rPr>
        <w:t>изучаемой</w:t>
      </w:r>
      <w:r>
        <w:rPr>
          <w:color w:val="212121"/>
          <w:spacing w:val="-7"/>
        </w:rPr>
        <w:t> </w:t>
      </w:r>
      <w:r>
        <w:rPr>
          <w:color w:val="212121"/>
        </w:rPr>
        <w:t>теме.</w:t>
      </w:r>
      <w:r>
        <w:rPr>
          <w:color w:val="212121"/>
          <w:spacing w:val="-6"/>
        </w:rPr>
        <w:t> </w:t>
      </w:r>
      <w:r>
        <w:rPr>
          <w:color w:val="212121"/>
        </w:rPr>
        <w:t>Этот</w:t>
      </w:r>
      <w:r>
        <w:rPr>
          <w:color w:val="212121"/>
          <w:spacing w:val="-7"/>
        </w:rPr>
        <w:t> </w:t>
      </w:r>
      <w:r>
        <w:rPr>
          <w:color w:val="212121"/>
        </w:rPr>
        <w:t>формат</w:t>
      </w:r>
    </w:p>
    <w:p>
      <w:pPr>
        <w:pStyle w:val="BodyText"/>
        <w:spacing w:line="357" w:lineRule="auto"/>
        <w:ind w:left="824" w:right="1405"/>
      </w:pPr>
      <w:r>
        <w:rPr>
          <w:color w:val="212121"/>
        </w:rPr>
        <w:t>помогает</w:t>
      </w:r>
      <w:r>
        <w:rPr>
          <w:color w:val="212121"/>
          <w:spacing w:val="-9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9"/>
        </w:rPr>
        <w:t> </w:t>
      </w:r>
      <w:r>
        <w:rPr>
          <w:color w:val="212121"/>
        </w:rPr>
        <w:t>навыки</w:t>
      </w:r>
      <w:r>
        <w:rPr>
          <w:color w:val="212121"/>
          <w:spacing w:val="-8"/>
        </w:rPr>
        <w:t> </w:t>
      </w:r>
      <w:r>
        <w:rPr>
          <w:color w:val="212121"/>
        </w:rPr>
        <w:t>работы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информацией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учит</w:t>
      </w:r>
      <w:r>
        <w:rPr>
          <w:color w:val="212121"/>
          <w:spacing w:val="-9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8"/>
        </w:rPr>
        <w:t> </w:t>
      </w:r>
      <w:r>
        <w:rPr>
          <w:color w:val="212121"/>
        </w:rPr>
        <w:t>события</w:t>
      </w:r>
      <w:r>
        <w:rPr>
          <w:color w:val="212121"/>
          <w:spacing w:val="-61"/>
        </w:rPr>
        <w:t> </w:t>
      </w:r>
      <w:r>
        <w:rPr>
          <w:color w:val="212121"/>
        </w:rPr>
        <w:t>прошлого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современности</w:t>
      </w:r>
      <w:r>
        <w:rPr>
          <w:color w:val="212121"/>
          <w:spacing w:val="-2"/>
        </w:rPr>
        <w:t> </w:t>
      </w:r>
      <w:r>
        <w:rPr>
          <w:color w:val="212121"/>
        </w:rPr>
        <w:t>через</w:t>
      </w:r>
      <w:r>
        <w:rPr>
          <w:color w:val="212121"/>
          <w:spacing w:val="-1"/>
        </w:rPr>
        <w:t> </w:t>
      </w:r>
      <w:r>
        <w:rPr>
          <w:color w:val="212121"/>
        </w:rPr>
        <w:t>призму</w:t>
      </w:r>
      <w:r>
        <w:rPr>
          <w:color w:val="212121"/>
          <w:spacing w:val="-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"/>
        </w:rPr>
        <w:t> </w:t>
      </w:r>
      <w:r>
        <w:rPr>
          <w:color w:val="212121"/>
        </w:rPr>
        <w:t>подходов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теорий.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6"/>
          <w:w w:val="95"/>
        </w:rPr>
        <w:t>Особенности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применения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в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творческих</w:t>
      </w:r>
      <w:r>
        <w:rPr>
          <w:color w:val="202020"/>
          <w:spacing w:val="-134"/>
          <w:w w:val="95"/>
        </w:rPr>
        <w:t> </w:t>
      </w:r>
      <w:r>
        <w:rPr>
          <w:color w:val="202020"/>
        </w:rPr>
        <w:t>дисциплинах</w:t>
      </w:r>
    </w:p>
    <w:p>
      <w:pPr>
        <w:pStyle w:val="BodyText"/>
        <w:spacing w:line="357" w:lineRule="auto" w:before="394"/>
        <w:ind w:left="824" w:right="959"/>
      </w:pPr>
      <w:r>
        <w:rPr>
          <w:color w:val="212121"/>
        </w:rPr>
        <w:t>На уроках искусства, музыки или труда совместная работа помогает раскрыть</w:t>
      </w:r>
      <w:r>
        <w:rPr>
          <w:color w:val="212121"/>
          <w:spacing w:val="1"/>
        </w:rPr>
        <w:t> </w:t>
      </w:r>
      <w:r>
        <w:rPr>
          <w:color w:val="212121"/>
        </w:rPr>
        <w:t>творческий потенциал школьников, научить их совместно создавать и воплощать</w:t>
      </w:r>
      <w:r>
        <w:rPr>
          <w:color w:val="212121"/>
          <w:spacing w:val="1"/>
        </w:rPr>
        <w:t> </w:t>
      </w:r>
      <w:r>
        <w:rPr>
          <w:color w:val="212121"/>
        </w:rPr>
        <w:t>оригинальные идеи. Например, на рисовании или трудах один ученик может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заниматься созданием эскиза, а другой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</w:rPr>
        <w:t>помогать с выбором материалов и техникой</w:t>
      </w:r>
      <w:r>
        <w:rPr>
          <w:color w:val="212121"/>
          <w:spacing w:val="-61"/>
        </w:rPr>
        <w:t> </w:t>
      </w:r>
      <w:r>
        <w:rPr>
          <w:color w:val="212121"/>
        </w:rPr>
        <w:t>исполнения.</w:t>
      </w:r>
      <w:r>
        <w:rPr>
          <w:color w:val="212121"/>
          <w:spacing w:val="-14"/>
        </w:rPr>
        <w:t> </w:t>
      </w:r>
      <w:r>
        <w:rPr>
          <w:color w:val="212121"/>
        </w:rPr>
        <w:t>Такой</w:t>
      </w:r>
      <w:r>
        <w:rPr>
          <w:color w:val="212121"/>
          <w:spacing w:val="-14"/>
        </w:rPr>
        <w:t> </w:t>
      </w:r>
      <w:r>
        <w:rPr>
          <w:color w:val="212121"/>
        </w:rPr>
        <w:t>подход</w:t>
      </w:r>
      <w:r>
        <w:rPr>
          <w:color w:val="212121"/>
          <w:spacing w:val="-14"/>
        </w:rPr>
        <w:t> </w:t>
      </w:r>
      <w:r>
        <w:rPr>
          <w:color w:val="212121"/>
        </w:rPr>
        <w:t>учит</w:t>
      </w:r>
      <w:r>
        <w:rPr>
          <w:color w:val="212121"/>
          <w:spacing w:val="-14"/>
        </w:rPr>
        <w:t> </w:t>
      </w:r>
      <w:r>
        <w:rPr>
          <w:color w:val="212121"/>
        </w:rPr>
        <w:t>распределению</w:t>
      </w:r>
      <w:r>
        <w:rPr>
          <w:color w:val="212121"/>
          <w:spacing w:val="-14"/>
        </w:rPr>
        <w:t> </w:t>
      </w:r>
      <w:r>
        <w:rPr>
          <w:color w:val="212121"/>
        </w:rPr>
        <w:t>обязанностей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1"/>
        </w:rPr>
        <w:t> </w:t>
      </w:r>
      <w:r>
        <w:rPr>
          <w:color w:val="212121"/>
        </w:rPr>
        <w:t>дополнять</w:t>
      </w:r>
      <w:r>
        <w:rPr>
          <w:color w:val="212121"/>
          <w:spacing w:val="1"/>
        </w:rPr>
        <w:t> </w:t>
      </w:r>
      <w:r>
        <w:rPr>
          <w:color w:val="212121"/>
        </w:rPr>
        <w:t>идеи</w:t>
      </w:r>
      <w:r>
        <w:rPr>
          <w:color w:val="212121"/>
          <w:spacing w:val="2"/>
        </w:rPr>
        <w:t> </w:t>
      </w:r>
      <w:r>
        <w:rPr>
          <w:color w:val="212121"/>
        </w:rPr>
        <w:t>друг</w:t>
      </w:r>
      <w:r>
        <w:rPr>
          <w:color w:val="212121"/>
          <w:spacing w:val="2"/>
        </w:rPr>
        <w:t> </w:t>
      </w:r>
      <w:r>
        <w:rPr>
          <w:color w:val="212121"/>
        </w:rPr>
        <w:t>друга.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287"/>
      </w:pPr>
      <w:r>
        <w:rPr>
          <w:color w:val="212121"/>
        </w:rPr>
        <w:t>На занятиях музыкой один ребёнок может исполнять мелодию, а второй </w:t>
      </w:r>
      <w:r>
        <w:rPr>
          <w:color w:val="212121"/>
          <w:w w:val="140"/>
        </w:rPr>
        <w:t>—</w:t>
      </w:r>
      <w:r>
        <w:rPr>
          <w:color w:val="212121"/>
          <w:spacing w:val="1"/>
          <w:w w:val="140"/>
        </w:rPr>
        <w:t> </w:t>
      </w:r>
      <w:r>
        <w:rPr>
          <w:color w:val="212121"/>
        </w:rPr>
        <w:t>аккомпанировать ему. В процессе они учатся прислушиваться друг к другу,</w:t>
      </w:r>
      <w:r>
        <w:rPr>
          <w:color w:val="212121"/>
          <w:spacing w:val="1"/>
        </w:rPr>
        <w:t> </w:t>
      </w:r>
      <w:r>
        <w:rPr>
          <w:color w:val="212121"/>
        </w:rPr>
        <w:t>корректировать</w:t>
      </w:r>
      <w:r>
        <w:rPr>
          <w:color w:val="212121"/>
          <w:spacing w:val="-10"/>
        </w:rPr>
        <w:t> </w:t>
      </w:r>
      <w:r>
        <w:rPr>
          <w:color w:val="212121"/>
        </w:rPr>
        <w:t>темп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ритм,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также</w:t>
      </w:r>
      <w:r>
        <w:rPr>
          <w:color w:val="212121"/>
          <w:spacing w:val="-10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9"/>
        </w:rPr>
        <w:t> </w:t>
      </w:r>
      <w:r>
        <w:rPr>
          <w:color w:val="212121"/>
        </w:rPr>
        <w:t>вклад</w:t>
      </w:r>
      <w:r>
        <w:rPr>
          <w:color w:val="212121"/>
          <w:spacing w:val="-10"/>
        </w:rPr>
        <w:t> </w:t>
      </w:r>
      <w:r>
        <w:rPr>
          <w:color w:val="212121"/>
        </w:rPr>
        <w:t>партнера.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занятиях</w:t>
      </w:r>
      <w:r>
        <w:rPr>
          <w:color w:val="212121"/>
          <w:spacing w:val="-10"/>
        </w:rPr>
        <w:t> </w:t>
      </w:r>
      <w:r>
        <w:rPr>
          <w:color w:val="212121"/>
        </w:rPr>
        <w:t>труда</w:t>
      </w:r>
      <w:r>
        <w:rPr>
          <w:color w:val="212121"/>
          <w:spacing w:val="-60"/>
        </w:rPr>
        <w:t> </w:t>
      </w:r>
      <w:r>
        <w:rPr>
          <w:color w:val="212121"/>
          <w:spacing w:val="-1"/>
        </w:rPr>
        <w:t>подобные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практики</w:t>
      </w:r>
      <w:r>
        <w:rPr>
          <w:color w:val="212121"/>
          <w:spacing w:val="-15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4"/>
        </w:rPr>
        <w:t> </w:t>
      </w:r>
      <w:r>
        <w:rPr>
          <w:color w:val="212121"/>
        </w:rPr>
        <w:t>ученикам</w:t>
      </w:r>
      <w:r>
        <w:rPr>
          <w:color w:val="212121"/>
          <w:spacing w:val="-15"/>
        </w:rPr>
        <w:t> </w:t>
      </w:r>
      <w:r>
        <w:rPr>
          <w:color w:val="212121"/>
        </w:rPr>
        <w:t>совместно</w:t>
      </w:r>
      <w:r>
        <w:rPr>
          <w:color w:val="212121"/>
          <w:spacing w:val="-14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15"/>
        </w:rPr>
        <w:t> </w:t>
      </w:r>
      <w:r>
        <w:rPr>
          <w:color w:val="212121"/>
        </w:rPr>
        <w:t>поделки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простые</w:t>
      </w:r>
      <w:r>
        <w:rPr>
          <w:color w:val="212121"/>
          <w:spacing w:val="-61"/>
        </w:rPr>
        <w:t> </w:t>
      </w:r>
      <w:r>
        <w:rPr>
          <w:color w:val="212121"/>
        </w:rPr>
        <w:t>механизмы,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развивает</w:t>
      </w:r>
      <w:r>
        <w:rPr>
          <w:color w:val="212121"/>
          <w:spacing w:val="-3"/>
        </w:rPr>
        <w:t> </w:t>
      </w:r>
      <w:r>
        <w:rPr>
          <w:color w:val="212121"/>
        </w:rPr>
        <w:t>навыки</w:t>
      </w:r>
      <w:r>
        <w:rPr>
          <w:color w:val="212121"/>
          <w:spacing w:val="-3"/>
        </w:rPr>
        <w:t> </w:t>
      </w:r>
      <w:r>
        <w:rPr>
          <w:color w:val="212121"/>
        </w:rPr>
        <w:t>ручного</w:t>
      </w:r>
      <w:r>
        <w:rPr>
          <w:color w:val="212121"/>
          <w:spacing w:val="-3"/>
        </w:rPr>
        <w:t> </w:t>
      </w:r>
      <w:r>
        <w:rPr>
          <w:color w:val="212121"/>
        </w:rPr>
        <w:t>труда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изобретательность.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051"/>
      </w:pPr>
      <w:r>
        <w:rPr/>
        <w:pict>
          <v:rect style="position:absolute;margin-left:0pt;margin-top:.000399pt;width:575.999977pt;height:813.749974pt;mso-position-horizontal-relative:page;mso-position-vertical-relative:page;z-index:-163886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38809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3075;width:4500;height:4500" type="#_x0000_t75" stroked="false">
              <v:imagedata r:id="rId37" o:title=""/>
            </v:shape>
            <w10:wrap type="none"/>
          </v:group>
        </w:pict>
      </w:r>
      <w:r>
        <w:rPr>
          <w:color w:val="212121"/>
        </w:rPr>
        <w:t>Каждая дисциплина имеет свои особенности, и грамотно организованное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облегчает</w:t>
      </w:r>
      <w:r>
        <w:rPr>
          <w:color w:val="212121"/>
          <w:spacing w:val="-10"/>
        </w:rPr>
        <w:t> </w:t>
      </w:r>
      <w:r>
        <w:rPr>
          <w:color w:val="212121"/>
        </w:rPr>
        <w:t>усвоение</w:t>
      </w:r>
      <w:r>
        <w:rPr>
          <w:color w:val="212121"/>
          <w:spacing w:val="-9"/>
        </w:rPr>
        <w:t> </w:t>
      </w:r>
      <w:r>
        <w:rPr>
          <w:color w:val="212121"/>
        </w:rPr>
        <w:t>сложных</w:t>
      </w:r>
      <w:r>
        <w:rPr>
          <w:color w:val="212121"/>
          <w:spacing w:val="-10"/>
        </w:rPr>
        <w:t> </w:t>
      </w:r>
      <w:r>
        <w:rPr>
          <w:color w:val="212121"/>
        </w:rPr>
        <w:t>тем,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обогащает</w:t>
      </w:r>
      <w:r>
        <w:rPr>
          <w:color w:val="212121"/>
          <w:spacing w:val="-10"/>
        </w:rPr>
        <w:t> </w:t>
      </w:r>
      <w:r>
        <w:rPr>
          <w:color w:val="212121"/>
        </w:rPr>
        <w:t>учебный</w:t>
      </w:r>
      <w:r>
        <w:rPr>
          <w:color w:val="212121"/>
          <w:spacing w:val="-60"/>
        </w:rPr>
        <w:t> </w:t>
      </w:r>
      <w:r>
        <w:rPr>
          <w:color w:val="212121"/>
        </w:rPr>
        <w:t>процесс, делая</w:t>
      </w:r>
      <w:r>
        <w:rPr>
          <w:color w:val="212121"/>
          <w:spacing w:val="1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более разнообразным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интересным.</w:t>
      </w:r>
    </w:p>
    <w:p>
      <w:pPr>
        <w:pStyle w:val="BodyText"/>
        <w:rPr>
          <w:sz w:val="22"/>
        </w:rPr>
      </w:pPr>
    </w:p>
    <w:p>
      <w:pPr>
        <w:pStyle w:val="Heading1"/>
        <w:spacing w:line="252" w:lineRule="auto"/>
        <w:ind w:right="1977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2"/>
          <w:w w:val="95"/>
        </w:rPr>
        <w:t>Эффективность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2"/>
          <w:w w:val="95"/>
        </w:rPr>
        <w:t>и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результативность</w:t>
      </w:r>
      <w:r>
        <w:rPr>
          <w:color w:val="202020"/>
          <w:spacing w:val="-153"/>
          <w:w w:val="95"/>
        </w:rPr>
        <w:t> </w:t>
      </w:r>
      <w:r>
        <w:rPr>
          <w:color w:val="202020"/>
          <w:spacing w:val="-21"/>
          <w:w w:val="95"/>
        </w:rPr>
        <w:t>парной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21"/>
          <w:w w:val="95"/>
        </w:rPr>
        <w:t>работы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22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2"/>
        <w:spacing w:line="254" w:lineRule="auto"/>
        <w:ind w:right="3109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5"/>
          <w:w w:val="95"/>
        </w:rPr>
        <w:t>Критерии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успешности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5"/>
          <w:w w:val="95"/>
        </w:rPr>
        <w:t>совместного</w:t>
      </w:r>
      <w:r>
        <w:rPr>
          <w:color w:val="202020"/>
          <w:spacing w:val="-134"/>
          <w:w w:val="95"/>
        </w:rPr>
        <w:t> </w:t>
      </w:r>
      <w:r>
        <w:rPr>
          <w:color w:val="202020"/>
        </w:rPr>
        <w:t>взаимодействия</w:t>
      </w:r>
    </w:p>
    <w:p>
      <w:pPr>
        <w:pStyle w:val="BodyText"/>
        <w:spacing w:line="357" w:lineRule="auto" w:before="394"/>
        <w:ind w:left="824" w:right="915"/>
      </w:pPr>
      <w:r>
        <w:rPr>
          <w:color w:val="212121"/>
          <w:spacing w:val="-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оценить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продуктивность</w:t>
      </w:r>
      <w:r>
        <w:rPr>
          <w:color w:val="212121"/>
          <w:spacing w:val="-15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-14"/>
        </w:rPr>
        <w:t> </w:t>
      </w:r>
      <w:r>
        <w:rPr>
          <w:color w:val="212121"/>
        </w:rPr>
        <w:t>школьников,</w:t>
      </w:r>
      <w:r>
        <w:rPr>
          <w:color w:val="212121"/>
          <w:spacing w:val="-15"/>
        </w:rPr>
        <w:t> </w:t>
      </w:r>
      <w:r>
        <w:rPr>
          <w:color w:val="212121"/>
        </w:rPr>
        <w:t>важно</w:t>
      </w:r>
      <w:r>
        <w:rPr>
          <w:color w:val="212121"/>
          <w:spacing w:val="-14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-15"/>
        </w:rPr>
        <w:t> </w:t>
      </w:r>
      <w:r>
        <w:rPr>
          <w:color w:val="212121"/>
        </w:rPr>
        <w:t>четкие</w:t>
      </w:r>
      <w:r>
        <w:rPr>
          <w:color w:val="212121"/>
          <w:spacing w:val="-60"/>
        </w:rPr>
        <w:t> </w:t>
      </w:r>
      <w:r>
        <w:rPr>
          <w:color w:val="212121"/>
        </w:rPr>
        <w:t>критерии. Одним из главных показателей является степень вовлеченности каждого</w:t>
      </w:r>
      <w:r>
        <w:rPr>
          <w:color w:val="212121"/>
          <w:spacing w:val="1"/>
        </w:rPr>
        <w:t> </w:t>
      </w:r>
      <w:r>
        <w:rPr>
          <w:color w:val="212121"/>
        </w:rPr>
        <w:t>участника. Эффективная совместная работа подразумевает активное участие обоих</w:t>
      </w:r>
      <w:r>
        <w:rPr>
          <w:color w:val="212121"/>
          <w:spacing w:val="1"/>
        </w:rPr>
        <w:t> </w:t>
      </w:r>
      <w:r>
        <w:rPr>
          <w:color w:val="212121"/>
        </w:rPr>
        <w:t>учеников: каждый вносит свой вклад, предлагает идеи и отвечает за часть общего</w:t>
      </w:r>
      <w:r>
        <w:rPr>
          <w:color w:val="212121"/>
          <w:spacing w:val="1"/>
        </w:rPr>
        <w:t> </w:t>
      </w:r>
      <w:r>
        <w:rPr>
          <w:color w:val="212121"/>
        </w:rPr>
        <w:t>дела. Дополнительными критериями могут быть умение слушать, обсуждать и</w:t>
      </w:r>
      <w:r>
        <w:rPr>
          <w:color w:val="212121"/>
          <w:spacing w:val="1"/>
        </w:rPr>
        <w:t> </w:t>
      </w:r>
      <w:r>
        <w:rPr>
          <w:color w:val="212121"/>
        </w:rPr>
        <w:t>учитывать мнение партнера, а также способность приходить к согласованному</w:t>
      </w:r>
      <w:r>
        <w:rPr>
          <w:color w:val="212121"/>
          <w:spacing w:val="1"/>
        </w:rPr>
        <w:t> </w:t>
      </w:r>
      <w:r>
        <w:rPr>
          <w:color w:val="212121"/>
        </w:rPr>
        <w:t>результату.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89"/>
      </w:pPr>
      <w:r>
        <w:rPr>
          <w:color w:val="212121"/>
        </w:rPr>
        <w:t>Также стоит оценивать качество итогового результата, например, правильность и</w:t>
      </w:r>
      <w:r>
        <w:rPr>
          <w:color w:val="212121"/>
          <w:spacing w:val="1"/>
        </w:rPr>
        <w:t> </w:t>
      </w:r>
      <w:r>
        <w:rPr>
          <w:color w:val="212121"/>
        </w:rPr>
        <w:t>глубину анализа, аргументированность выводов или точность выполнения задания.</w:t>
      </w:r>
      <w:r>
        <w:rPr>
          <w:color w:val="212121"/>
          <w:spacing w:val="-61"/>
        </w:rPr>
        <w:t> </w:t>
      </w:r>
      <w:r>
        <w:rPr>
          <w:color w:val="212121"/>
        </w:rPr>
        <w:t>Однако, важно учитывать не только конечный продукт, но и сам процесс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сотрудничества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насколько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конструктивно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продуктивно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прошло</w:t>
      </w:r>
      <w:r>
        <w:rPr>
          <w:color w:val="212121"/>
          <w:spacing w:val="3"/>
        </w:rPr>
        <w:t> </w:t>
      </w:r>
      <w:r>
        <w:rPr>
          <w:color w:val="212121"/>
        </w:rPr>
        <w:t>общение,</w:t>
      </w:r>
      <w:r>
        <w:rPr>
          <w:color w:val="212121"/>
          <w:spacing w:val="2"/>
        </w:rPr>
        <w:t> </w:t>
      </w:r>
      <w:r>
        <w:rPr>
          <w:color w:val="212121"/>
        </w:rPr>
        <w:t>был</w:t>
      </w:r>
      <w:r>
        <w:rPr>
          <w:color w:val="212121"/>
          <w:spacing w:val="2"/>
        </w:rPr>
        <w:t> </w:t>
      </w:r>
      <w:r>
        <w:rPr>
          <w:color w:val="212121"/>
        </w:rPr>
        <w:t>ли</w:t>
      </w:r>
    </w:p>
    <w:p>
      <w:pPr>
        <w:pStyle w:val="BodyText"/>
        <w:spacing w:line="357" w:lineRule="auto" w:before="1"/>
        <w:ind w:left="824" w:right="1010"/>
      </w:pPr>
      <w:r>
        <w:rPr>
          <w:color w:val="212121"/>
          <w:spacing w:val="-2"/>
        </w:rPr>
        <w:t>достигнут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поставленный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педагогом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образовательный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результат.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поможет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педагогу</w:t>
      </w:r>
      <w:r>
        <w:rPr>
          <w:color w:val="212121"/>
          <w:spacing w:val="-61"/>
        </w:rPr>
        <w:t> </w:t>
      </w:r>
      <w:r>
        <w:rPr>
          <w:color w:val="212121"/>
        </w:rPr>
        <w:t>увидеть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только</w:t>
      </w:r>
      <w:r>
        <w:rPr>
          <w:color w:val="212121"/>
          <w:spacing w:val="-1"/>
        </w:rPr>
        <w:t> </w:t>
      </w:r>
      <w:r>
        <w:rPr>
          <w:color w:val="212121"/>
        </w:rPr>
        <w:t>уровень</w:t>
      </w:r>
      <w:r>
        <w:rPr>
          <w:color w:val="212121"/>
          <w:spacing w:val="-1"/>
        </w:rPr>
        <w:t> </w:t>
      </w:r>
      <w:r>
        <w:rPr>
          <w:color w:val="212121"/>
        </w:rPr>
        <w:t>знаний,</w:t>
      </w:r>
      <w:r>
        <w:rPr>
          <w:color w:val="212121"/>
          <w:spacing w:val="-1"/>
        </w:rPr>
        <w:t> </w:t>
      </w:r>
      <w:r>
        <w:rPr>
          <w:color w:val="212121"/>
        </w:rPr>
        <w:t>но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навыки</w:t>
      </w:r>
      <w:r>
        <w:rPr>
          <w:color w:val="212121"/>
          <w:spacing w:val="-1"/>
        </w:rPr>
        <w:t> </w:t>
      </w:r>
      <w:r>
        <w:rPr>
          <w:color w:val="212121"/>
        </w:rPr>
        <w:t>сотрудничества</w:t>
      </w:r>
      <w:r>
        <w:rPr>
          <w:color w:val="212121"/>
          <w:spacing w:val="-1"/>
        </w:rPr>
        <w:t> </w:t>
      </w:r>
      <w:r>
        <w:rPr>
          <w:color w:val="212121"/>
        </w:rPr>
        <w:t>учащихся.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2"/>
        <w:spacing w:line="507" w:lineRule="exact"/>
      </w:pPr>
      <w:r>
        <w:rPr/>
        <w:pict>
          <v:rect style="position:absolute;margin-left:0pt;margin-top:.000487pt;width:575.999977pt;height:813.749974pt;mso-position-horizontal-relative:page;mso-position-vertical-relative:page;z-index:-163875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38707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bookmarkStart w:name="_bookmark37" w:id="38"/>
      <w:bookmarkEnd w:id="38"/>
      <w:r>
        <w:rPr>
          <w:b w:val="0"/>
        </w:rPr>
      </w:r>
      <w:r>
        <w:rPr>
          <w:color w:val="202020"/>
          <w:spacing w:val="-18"/>
          <w:w w:val="95"/>
        </w:rPr>
        <w:t>Мониторинг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7"/>
          <w:w w:val="95"/>
        </w:rPr>
        <w:t>результативности</w:t>
      </w:r>
    </w:p>
    <w:p>
      <w:pPr>
        <w:pStyle w:val="BodyText"/>
        <w:spacing w:line="357" w:lineRule="auto" w:before="410"/>
        <w:ind w:left="824" w:right="1454"/>
      </w:pPr>
      <w:r>
        <w:rPr>
          <w:color w:val="212121"/>
          <w:spacing w:val="-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того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регулярно</w:t>
      </w:r>
      <w:r>
        <w:rPr>
          <w:color w:val="212121"/>
          <w:spacing w:val="-14"/>
        </w:rPr>
        <w:t> </w:t>
      </w:r>
      <w:r>
        <w:rPr>
          <w:color w:val="212121"/>
        </w:rPr>
        <w:t>отслеживать</w:t>
      </w:r>
      <w:r>
        <w:rPr>
          <w:color w:val="212121"/>
          <w:spacing w:val="-15"/>
        </w:rPr>
        <w:t> </w:t>
      </w:r>
      <w:r>
        <w:rPr>
          <w:color w:val="212121"/>
        </w:rPr>
        <w:t>результативность</w:t>
      </w:r>
      <w:r>
        <w:rPr>
          <w:color w:val="212121"/>
          <w:spacing w:val="-15"/>
        </w:rPr>
        <w:t> </w:t>
      </w:r>
      <w:r>
        <w:rPr>
          <w:color w:val="212121"/>
        </w:rPr>
        <w:t>таких</w:t>
      </w:r>
      <w:r>
        <w:rPr>
          <w:color w:val="212121"/>
          <w:spacing w:val="-14"/>
        </w:rPr>
        <w:t> </w:t>
      </w:r>
      <w:r>
        <w:rPr>
          <w:color w:val="212121"/>
        </w:rPr>
        <w:t>заданий,</w:t>
      </w:r>
      <w:r>
        <w:rPr>
          <w:color w:val="212121"/>
          <w:spacing w:val="-15"/>
        </w:rPr>
        <w:t> </w:t>
      </w:r>
      <w:r>
        <w:rPr>
          <w:color w:val="212121"/>
        </w:rPr>
        <w:t>педагогу</w:t>
      </w:r>
      <w:r>
        <w:rPr>
          <w:color w:val="212121"/>
          <w:spacing w:val="1"/>
        </w:rPr>
        <w:t> </w:t>
      </w:r>
      <w:r>
        <w:rPr>
          <w:color w:val="212121"/>
        </w:rPr>
        <w:t>необходимо внедрить систему мониторинга. Это может быть как регулярное</w:t>
      </w:r>
      <w:r>
        <w:rPr>
          <w:color w:val="212121"/>
          <w:spacing w:val="1"/>
        </w:rPr>
        <w:t> </w:t>
      </w:r>
      <w:r>
        <w:rPr>
          <w:color w:val="212121"/>
        </w:rPr>
        <w:t>наблюдение за трудом школьников, так и специальные контрольные точки, когда</w:t>
      </w:r>
      <w:r>
        <w:rPr>
          <w:color w:val="212121"/>
          <w:spacing w:val="-61"/>
        </w:rPr>
        <w:t> </w:t>
      </w:r>
      <w:r>
        <w:rPr>
          <w:color w:val="212121"/>
        </w:rPr>
        <w:t>проводится</w:t>
      </w:r>
      <w:r>
        <w:rPr>
          <w:color w:val="212121"/>
          <w:spacing w:val="-9"/>
        </w:rPr>
        <w:t> </w:t>
      </w:r>
      <w:r>
        <w:rPr>
          <w:color w:val="212121"/>
        </w:rPr>
        <w:t>оценка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-9"/>
        </w:rPr>
        <w:t> </w:t>
      </w:r>
      <w:r>
        <w:rPr>
          <w:color w:val="212121"/>
        </w:rPr>
        <w:t>целей.</w:t>
      </w:r>
      <w:r>
        <w:rPr>
          <w:color w:val="212121"/>
          <w:spacing w:val="-9"/>
        </w:rPr>
        <w:t> </w:t>
      </w:r>
      <w:r>
        <w:rPr>
          <w:color w:val="212121"/>
        </w:rPr>
        <w:t>Важной</w:t>
      </w:r>
      <w:r>
        <w:rPr>
          <w:color w:val="212121"/>
          <w:spacing w:val="-9"/>
        </w:rPr>
        <w:t> </w:t>
      </w:r>
      <w:r>
        <w:rPr>
          <w:color w:val="212121"/>
        </w:rPr>
        <w:t>частью</w:t>
      </w:r>
      <w:r>
        <w:rPr>
          <w:color w:val="212121"/>
          <w:spacing w:val="-9"/>
        </w:rPr>
        <w:t> </w:t>
      </w:r>
      <w:r>
        <w:rPr>
          <w:color w:val="212121"/>
        </w:rPr>
        <w:t>мониторинга</w:t>
      </w:r>
      <w:r>
        <w:rPr>
          <w:color w:val="212121"/>
          <w:spacing w:val="-9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61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4"/>
        </w:rPr>
        <w:t> </w:t>
      </w:r>
      <w:r>
        <w:rPr>
          <w:color w:val="212121"/>
        </w:rPr>
        <w:t>анкет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опросов,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которых</w:t>
      </w:r>
      <w:r>
        <w:rPr>
          <w:color w:val="212121"/>
          <w:spacing w:val="-3"/>
        </w:rPr>
        <w:t> </w:t>
      </w:r>
      <w:r>
        <w:rPr>
          <w:color w:val="212121"/>
        </w:rPr>
        <w:t>учащиеся</w:t>
      </w:r>
      <w:r>
        <w:rPr>
          <w:color w:val="212121"/>
          <w:spacing w:val="-3"/>
        </w:rPr>
        <w:t> </w:t>
      </w:r>
      <w:r>
        <w:rPr>
          <w:color w:val="212121"/>
        </w:rPr>
        <w:t>сами</w:t>
      </w:r>
      <w:r>
        <w:rPr>
          <w:color w:val="212121"/>
          <w:spacing w:val="-3"/>
        </w:rPr>
        <w:t> </w:t>
      </w:r>
      <w:r>
        <w:rPr>
          <w:color w:val="212121"/>
        </w:rPr>
        <w:t>оценивают</w:t>
      </w:r>
      <w:r>
        <w:rPr>
          <w:color w:val="212121"/>
          <w:spacing w:val="-3"/>
        </w:rPr>
        <w:t> </w:t>
      </w:r>
      <w:r>
        <w:rPr>
          <w:color w:val="212121"/>
        </w:rPr>
        <w:t>свое</w:t>
      </w:r>
    </w:p>
    <w:p>
      <w:pPr>
        <w:pStyle w:val="BodyText"/>
        <w:spacing w:before="2"/>
        <w:ind w:left="824"/>
      </w:pPr>
      <w:r>
        <w:rPr>
          <w:color w:val="212121"/>
        </w:rPr>
        <w:t>взаимодействие,</w:t>
      </w:r>
      <w:r>
        <w:rPr>
          <w:color w:val="212121"/>
          <w:spacing w:val="-10"/>
        </w:rPr>
        <w:t> </w:t>
      </w:r>
      <w:r>
        <w:rPr>
          <w:color w:val="212121"/>
        </w:rPr>
        <w:t>делятся</w:t>
      </w:r>
      <w:r>
        <w:rPr>
          <w:color w:val="212121"/>
          <w:spacing w:val="-10"/>
        </w:rPr>
        <w:t> </w:t>
      </w:r>
      <w:r>
        <w:rPr>
          <w:color w:val="212121"/>
        </w:rPr>
        <w:t>ощущениями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сложностями,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которыми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столкнулись.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038"/>
      </w:pPr>
      <w:r>
        <w:rPr>
          <w:color w:val="212121"/>
        </w:rPr>
        <w:t>Помимо</w:t>
      </w:r>
      <w:r>
        <w:rPr>
          <w:color w:val="212121"/>
          <w:spacing w:val="-16"/>
        </w:rPr>
        <w:t> </w:t>
      </w:r>
      <w:r>
        <w:rPr>
          <w:color w:val="212121"/>
        </w:rPr>
        <w:t>саморефлексии,</w:t>
      </w:r>
      <w:r>
        <w:rPr>
          <w:color w:val="212121"/>
          <w:spacing w:val="-16"/>
        </w:rPr>
        <w:t> </w:t>
      </w:r>
      <w:r>
        <w:rPr>
          <w:color w:val="212121"/>
        </w:rPr>
        <w:t>педагог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наблюдать</w:t>
      </w:r>
      <w:r>
        <w:rPr>
          <w:color w:val="212121"/>
          <w:spacing w:val="-15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поведением</w:t>
      </w:r>
      <w:r>
        <w:rPr>
          <w:color w:val="212121"/>
          <w:spacing w:val="-15"/>
        </w:rPr>
        <w:t> </w:t>
      </w:r>
      <w:r>
        <w:rPr>
          <w:color w:val="212121"/>
        </w:rPr>
        <w:t>учеников</w:t>
      </w:r>
      <w:r>
        <w:rPr>
          <w:color w:val="212121"/>
          <w:spacing w:val="-16"/>
        </w:rPr>
        <w:t> </w:t>
      </w:r>
      <w:r>
        <w:rPr>
          <w:color w:val="212121"/>
        </w:rPr>
        <w:t>во</w:t>
      </w:r>
      <w:r>
        <w:rPr>
          <w:color w:val="212121"/>
          <w:spacing w:val="-15"/>
        </w:rPr>
        <w:t> </w:t>
      </w:r>
      <w:r>
        <w:rPr>
          <w:color w:val="212121"/>
        </w:rPr>
        <w:t>время</w:t>
      </w:r>
      <w:r>
        <w:rPr>
          <w:color w:val="212121"/>
          <w:spacing w:val="-61"/>
        </w:rPr>
        <w:t> </w:t>
      </w:r>
      <w:r>
        <w:rPr>
          <w:color w:val="212121"/>
        </w:rPr>
        <w:t>уроков, фиксируя уровень активности, заинтересованность, а также степень</w:t>
      </w:r>
      <w:r>
        <w:rPr>
          <w:color w:val="212121"/>
          <w:spacing w:val="1"/>
        </w:rPr>
        <w:t> </w:t>
      </w:r>
      <w:r>
        <w:rPr>
          <w:color w:val="212121"/>
        </w:rPr>
        <w:t>конструктивности</w:t>
      </w:r>
      <w:r>
        <w:rPr>
          <w:color w:val="212121"/>
          <w:spacing w:val="-6"/>
        </w:rPr>
        <w:t> </w:t>
      </w:r>
      <w:r>
        <w:rPr>
          <w:color w:val="212121"/>
        </w:rPr>
        <w:t>общения.</w:t>
      </w:r>
      <w:r>
        <w:rPr>
          <w:color w:val="212121"/>
          <w:spacing w:val="-5"/>
        </w:rPr>
        <w:t> </w:t>
      </w:r>
      <w:r>
        <w:rPr>
          <w:color w:val="212121"/>
        </w:rPr>
        <w:t>Регулярные</w:t>
      </w:r>
      <w:r>
        <w:rPr>
          <w:color w:val="212121"/>
          <w:spacing w:val="-6"/>
        </w:rPr>
        <w:t> </w:t>
      </w:r>
      <w:r>
        <w:rPr>
          <w:color w:val="212121"/>
        </w:rPr>
        <w:t>опросы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обратная</w:t>
      </w:r>
      <w:r>
        <w:rPr>
          <w:color w:val="212121"/>
          <w:spacing w:val="-5"/>
        </w:rPr>
        <w:t> </w:t>
      </w:r>
      <w:r>
        <w:rPr>
          <w:color w:val="212121"/>
        </w:rPr>
        <w:t>связь</w:t>
      </w:r>
      <w:r>
        <w:rPr>
          <w:color w:val="212121"/>
          <w:spacing w:val="-6"/>
        </w:rPr>
        <w:t> </w:t>
      </w:r>
      <w:r>
        <w:rPr>
          <w:color w:val="212121"/>
        </w:rPr>
        <w:t>помогут</w:t>
      </w:r>
      <w:r>
        <w:rPr>
          <w:color w:val="212121"/>
          <w:spacing w:val="-5"/>
        </w:rPr>
        <w:t> </w:t>
      </w:r>
      <w:r>
        <w:rPr>
          <w:color w:val="212121"/>
        </w:rPr>
        <w:t>учителю</w:t>
      </w:r>
    </w:p>
    <w:p>
      <w:pPr>
        <w:pStyle w:val="BodyText"/>
        <w:spacing w:line="357" w:lineRule="auto" w:before="1"/>
        <w:ind w:left="824" w:right="1265"/>
      </w:pPr>
      <w:r>
        <w:rPr>
          <w:color w:val="212121"/>
        </w:rPr>
        <w:t>понять, насколько совместные задания способствуют повышению знаний и умений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учащихся,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а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скорректировать</w:t>
      </w:r>
      <w:r>
        <w:rPr>
          <w:color w:val="212121"/>
          <w:spacing w:val="-14"/>
        </w:rPr>
        <w:t> </w:t>
      </w:r>
      <w:r>
        <w:rPr>
          <w:color w:val="212121"/>
        </w:rPr>
        <w:t>методику</w:t>
      </w:r>
      <w:r>
        <w:rPr>
          <w:color w:val="212121"/>
          <w:spacing w:val="-15"/>
        </w:rPr>
        <w:t> </w:t>
      </w:r>
      <w:r>
        <w:rPr>
          <w:color w:val="212121"/>
        </w:rPr>
        <w:t>работы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5"/>
        </w:rPr>
        <w:t> </w:t>
      </w:r>
      <w:r>
        <w:rPr>
          <w:color w:val="212121"/>
        </w:rPr>
        <w:t>результатов.</w:t>
      </w:r>
    </w:p>
    <w:p>
      <w:pPr>
        <w:pStyle w:val="BodyText"/>
        <w:rPr>
          <w:sz w:val="22"/>
        </w:rPr>
      </w:pPr>
    </w:p>
    <w:p>
      <w:pPr>
        <w:pStyle w:val="Heading2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0"/>
          <w:w w:val="95"/>
        </w:rPr>
        <w:t>Способы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повышения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9"/>
          <w:w w:val="95"/>
        </w:rPr>
        <w:t>эффективности</w:t>
      </w:r>
    </w:p>
    <w:p>
      <w:pPr>
        <w:pStyle w:val="BodyText"/>
        <w:spacing w:line="357" w:lineRule="auto" w:before="426"/>
        <w:ind w:left="824" w:right="975"/>
      </w:pPr>
      <w:r>
        <w:rPr>
          <w:color w:val="212121"/>
        </w:rPr>
        <w:t>Для повышения продуктивности коммуникации учащихся, учитель может применять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несколько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подходов.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Один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из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них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четкое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распределение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ролей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зависимости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от</w:t>
      </w:r>
      <w:r>
        <w:rPr>
          <w:color w:val="212121"/>
        </w:rPr>
        <w:t> сильных сторон каждого ребёнка. Это позволяет избежать перегрузки одного из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участников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способствует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максимальной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вовлеченности.</w:t>
      </w:r>
      <w:r>
        <w:rPr>
          <w:color w:val="212121"/>
          <w:spacing w:val="-13"/>
        </w:rPr>
        <w:t> </w:t>
      </w:r>
      <w:r>
        <w:rPr>
          <w:color w:val="212121"/>
        </w:rPr>
        <w:t>Другой</w:t>
      </w:r>
      <w:r>
        <w:rPr>
          <w:color w:val="212121"/>
          <w:spacing w:val="-14"/>
        </w:rPr>
        <w:t> </w:t>
      </w:r>
      <w:r>
        <w:rPr>
          <w:color w:val="212121"/>
        </w:rPr>
        <w:t>метод</w:t>
      </w:r>
      <w:r>
        <w:rPr>
          <w:color w:val="212121"/>
          <w:spacing w:val="-14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периодической смене партнеров. Смена ролей и постоянное взаимодействие с</w:t>
      </w:r>
      <w:r>
        <w:rPr>
          <w:color w:val="212121"/>
          <w:spacing w:val="1"/>
        </w:rPr>
        <w:t> </w:t>
      </w:r>
      <w:r>
        <w:rPr>
          <w:color w:val="212121"/>
        </w:rPr>
        <w:t>разными</w:t>
      </w:r>
      <w:r>
        <w:rPr>
          <w:color w:val="212121"/>
          <w:spacing w:val="-10"/>
        </w:rPr>
        <w:t> </w:t>
      </w:r>
      <w:r>
        <w:rPr>
          <w:color w:val="212121"/>
        </w:rPr>
        <w:t>партнерами</w:t>
      </w:r>
      <w:r>
        <w:rPr>
          <w:color w:val="212121"/>
          <w:spacing w:val="-9"/>
        </w:rPr>
        <w:t> </w:t>
      </w:r>
      <w:r>
        <w:rPr>
          <w:color w:val="212121"/>
        </w:rPr>
        <w:t>развивает</w:t>
      </w:r>
      <w:r>
        <w:rPr>
          <w:color w:val="212121"/>
          <w:spacing w:val="-9"/>
        </w:rPr>
        <w:t> </w:t>
      </w:r>
      <w:r>
        <w:rPr>
          <w:color w:val="212121"/>
        </w:rPr>
        <w:t>гибкость,</w:t>
      </w:r>
      <w:r>
        <w:rPr>
          <w:color w:val="212121"/>
          <w:spacing w:val="-9"/>
        </w:rPr>
        <w:t> </w:t>
      </w:r>
      <w:r>
        <w:rPr>
          <w:color w:val="212121"/>
        </w:rPr>
        <w:t>адаптивность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помогает</w:t>
      </w:r>
      <w:r>
        <w:rPr>
          <w:color w:val="212121"/>
          <w:spacing w:val="-9"/>
        </w:rPr>
        <w:t> </w:t>
      </w:r>
      <w:r>
        <w:rPr>
          <w:color w:val="212121"/>
        </w:rPr>
        <w:t>увидеть</w:t>
      </w:r>
      <w:r>
        <w:rPr>
          <w:color w:val="212121"/>
          <w:spacing w:val="-9"/>
        </w:rPr>
        <w:t> </w:t>
      </w:r>
      <w:r>
        <w:rPr>
          <w:color w:val="212121"/>
        </w:rPr>
        <w:t>задание</w:t>
      </w:r>
    </w:p>
    <w:p>
      <w:pPr>
        <w:pStyle w:val="BodyText"/>
        <w:spacing w:before="1"/>
        <w:ind w:left="824"/>
      </w:pPr>
      <w:r>
        <w:rPr>
          <w:color w:val="212121"/>
        </w:rPr>
        <w:t>под</w:t>
      </w:r>
      <w:r>
        <w:rPr>
          <w:color w:val="212121"/>
          <w:spacing w:val="-12"/>
        </w:rPr>
        <w:t> </w:t>
      </w:r>
      <w:r>
        <w:rPr>
          <w:color w:val="212121"/>
        </w:rPr>
        <w:t>разными</w:t>
      </w:r>
      <w:r>
        <w:rPr>
          <w:color w:val="212121"/>
          <w:spacing w:val="-11"/>
        </w:rPr>
        <w:t> </w:t>
      </w:r>
      <w:r>
        <w:rPr>
          <w:color w:val="212121"/>
        </w:rPr>
        <w:t>углами.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054"/>
      </w:pPr>
      <w:r>
        <w:rPr>
          <w:color w:val="212121"/>
        </w:rPr>
        <w:t>Также важен положительный настрой учителя и создание атмосферы доверия. Если</w:t>
      </w:r>
      <w:r>
        <w:rPr>
          <w:color w:val="212121"/>
          <w:spacing w:val="-61"/>
        </w:rPr>
        <w:t> </w:t>
      </w:r>
      <w:r>
        <w:rPr>
          <w:color w:val="212121"/>
        </w:rPr>
        <w:t>ученики чувствуют себя уверенно и спокойно, они легче идут на контакт и активнее</w:t>
      </w:r>
      <w:r>
        <w:rPr>
          <w:color w:val="212121"/>
          <w:spacing w:val="1"/>
        </w:rPr>
        <w:t> </w:t>
      </w:r>
      <w:r>
        <w:rPr>
          <w:color w:val="212121"/>
        </w:rPr>
        <w:t>участвуют в обсуждениях. Учитель должен поощрять обмен идеями, свободное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высказывание</w:t>
      </w:r>
      <w:r>
        <w:rPr>
          <w:color w:val="212121"/>
          <w:spacing w:val="-15"/>
        </w:rPr>
        <w:t> </w:t>
      </w:r>
      <w:r>
        <w:rPr>
          <w:color w:val="212121"/>
        </w:rPr>
        <w:t>мнений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конструктивную</w:t>
      </w:r>
      <w:r>
        <w:rPr>
          <w:color w:val="212121"/>
          <w:spacing w:val="-15"/>
        </w:rPr>
        <w:t> </w:t>
      </w:r>
      <w:r>
        <w:rPr>
          <w:color w:val="212121"/>
        </w:rPr>
        <w:t>критику,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только</w:t>
      </w:r>
      <w:r>
        <w:rPr>
          <w:color w:val="212121"/>
          <w:spacing w:val="-14"/>
        </w:rPr>
        <w:t> </w:t>
      </w:r>
      <w:r>
        <w:rPr>
          <w:color w:val="212121"/>
        </w:rPr>
        <w:t>повышает</w:t>
      </w:r>
      <w:r>
        <w:rPr>
          <w:color w:val="212121"/>
          <w:spacing w:val="-15"/>
        </w:rPr>
        <w:t> </w:t>
      </w:r>
      <w:r>
        <w:rPr>
          <w:color w:val="212121"/>
        </w:rPr>
        <w:t>мотивацию,</w:t>
      </w:r>
      <w:r>
        <w:rPr>
          <w:color w:val="212121"/>
          <w:spacing w:val="-61"/>
        </w:rPr>
        <w:t> </w:t>
      </w:r>
      <w:r>
        <w:rPr>
          <w:color w:val="212121"/>
        </w:rPr>
        <w:t>но</w:t>
      </w:r>
      <w:r>
        <w:rPr>
          <w:color w:val="212121"/>
          <w:spacing w:val="-1"/>
        </w:rPr>
        <w:t> </w:t>
      </w:r>
      <w:r>
        <w:rPr>
          <w:color w:val="212121"/>
        </w:rPr>
        <w:t>и способствует более глубокому погружению в учебный процесс.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line="254" w:lineRule="auto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20"/>
          <w:w w:val="95"/>
        </w:rPr>
        <w:t>Диагностика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20"/>
          <w:w w:val="95"/>
        </w:rPr>
        <w:t>сформированности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9"/>
          <w:w w:val="95"/>
        </w:rPr>
        <w:t>навыков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взаимодействия</w:t>
      </w:r>
    </w:p>
    <w:p>
      <w:pPr>
        <w:pStyle w:val="BodyText"/>
        <w:spacing w:line="357" w:lineRule="auto" w:before="379"/>
        <w:ind w:left="824" w:right="823"/>
      </w:pPr>
      <w:r>
        <w:rPr>
          <w:color w:val="212121"/>
        </w:rPr>
        <w:t>Диагностика уровня развития навыков коммуникации помогает педагогу объективно</w:t>
      </w:r>
      <w:r>
        <w:rPr>
          <w:color w:val="212121"/>
          <w:spacing w:val="1"/>
        </w:rPr>
        <w:t> </w:t>
      </w:r>
      <w:r>
        <w:rPr>
          <w:color w:val="212121"/>
        </w:rPr>
        <w:t>оценить,</w:t>
      </w:r>
      <w:r>
        <w:rPr>
          <w:color w:val="212121"/>
          <w:spacing w:val="-11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1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1"/>
        </w:rPr>
        <w:t> </w:t>
      </w:r>
      <w:r>
        <w:rPr>
          <w:color w:val="212121"/>
        </w:rPr>
        <w:t>учащиеся</w:t>
      </w:r>
      <w:r>
        <w:rPr>
          <w:color w:val="212121"/>
          <w:spacing w:val="-10"/>
        </w:rPr>
        <w:t> </w:t>
      </w:r>
      <w:r>
        <w:rPr>
          <w:color w:val="212121"/>
        </w:rPr>
        <w:t>работают</w:t>
      </w:r>
      <w:r>
        <w:rPr>
          <w:color w:val="212121"/>
          <w:spacing w:val="-11"/>
        </w:rPr>
        <w:t> </w:t>
      </w:r>
      <w:r>
        <w:rPr>
          <w:color w:val="212121"/>
        </w:rPr>
        <w:t>друг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другом,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определить,</w:t>
      </w:r>
      <w:r>
        <w:rPr>
          <w:color w:val="212121"/>
          <w:spacing w:val="-10"/>
        </w:rPr>
        <w:t> </w:t>
      </w:r>
      <w:r>
        <w:rPr>
          <w:color w:val="212121"/>
        </w:rPr>
        <w:t>какие</w:t>
      </w:r>
      <w:r>
        <w:rPr>
          <w:color w:val="212121"/>
          <w:spacing w:val="-61"/>
        </w:rPr>
        <w:t> </w:t>
      </w:r>
      <w:r>
        <w:rPr>
          <w:color w:val="212121"/>
        </w:rPr>
        <w:t>аспекты нуждаются в корректировке. Для этого можно использовать наблюдение за</w:t>
      </w:r>
      <w:r>
        <w:rPr>
          <w:color w:val="212121"/>
          <w:spacing w:val="1"/>
        </w:rPr>
        <w:t> </w:t>
      </w:r>
      <w:r>
        <w:rPr>
          <w:color w:val="212121"/>
        </w:rPr>
        <w:t>сотрудничеством пар, где педагог оценивает активность каждого ученика, его</w:t>
      </w:r>
      <w:r>
        <w:rPr>
          <w:color w:val="212121"/>
          <w:spacing w:val="1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7"/>
        </w:rPr>
        <w:t> </w:t>
      </w:r>
      <w:r>
        <w:rPr>
          <w:color w:val="212121"/>
        </w:rPr>
        <w:t>слушать,</w:t>
      </w:r>
      <w:r>
        <w:rPr>
          <w:color w:val="212121"/>
          <w:spacing w:val="-6"/>
        </w:rPr>
        <w:t> </w:t>
      </w:r>
      <w:r>
        <w:rPr>
          <w:color w:val="212121"/>
        </w:rPr>
        <w:t>аргументировать</w:t>
      </w:r>
      <w:r>
        <w:rPr>
          <w:color w:val="212121"/>
          <w:spacing w:val="-7"/>
        </w:rPr>
        <w:t> </w:t>
      </w:r>
      <w:r>
        <w:rPr>
          <w:color w:val="212121"/>
        </w:rPr>
        <w:t>свою</w:t>
      </w:r>
      <w:r>
        <w:rPr>
          <w:color w:val="212121"/>
          <w:spacing w:val="-6"/>
        </w:rPr>
        <w:t> </w:t>
      </w:r>
      <w:r>
        <w:rPr>
          <w:color w:val="212121"/>
        </w:rPr>
        <w:t>точку</w:t>
      </w:r>
      <w:r>
        <w:rPr>
          <w:color w:val="212121"/>
          <w:spacing w:val="-7"/>
        </w:rPr>
        <w:t> </w:t>
      </w:r>
      <w:r>
        <w:rPr>
          <w:color w:val="212121"/>
        </w:rPr>
        <w:t>зрения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6"/>
        </w:rPr>
        <w:t> </w:t>
      </w:r>
      <w:r>
        <w:rPr>
          <w:color w:val="212121"/>
        </w:rPr>
        <w:t>партнера.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97"/>
      </w:pPr>
      <w:r>
        <w:rPr/>
        <w:pict>
          <v:rect style="position:absolute;margin-left:0pt;margin-top:-.000017pt;width:575.999977pt;height:813.74997pt;mso-position-horizontal-relative:page;mso-position-vertical-relative:page;z-index:-163865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38604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Одним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диагностических</w:t>
      </w:r>
      <w:r>
        <w:rPr>
          <w:color w:val="212121"/>
          <w:spacing w:val="-16"/>
        </w:rPr>
        <w:t> </w:t>
      </w:r>
      <w:r>
        <w:rPr>
          <w:color w:val="212121"/>
        </w:rPr>
        <w:t>методов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стать</w:t>
      </w:r>
      <w:r>
        <w:rPr>
          <w:color w:val="212121"/>
          <w:spacing w:val="-16"/>
        </w:rPr>
        <w:t> </w:t>
      </w:r>
      <w:r>
        <w:rPr>
          <w:color w:val="212121"/>
        </w:rPr>
        <w:t>анализ</w:t>
      </w:r>
      <w:r>
        <w:rPr>
          <w:color w:val="212121"/>
          <w:spacing w:val="-16"/>
        </w:rPr>
        <w:t> </w:t>
      </w:r>
      <w:r>
        <w:rPr>
          <w:color w:val="212121"/>
        </w:rPr>
        <w:t>контрольных</w:t>
      </w:r>
      <w:r>
        <w:rPr>
          <w:color w:val="212121"/>
          <w:spacing w:val="-15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</w:rPr>
        <w:t>требуют совместного обсуждения. Уровень и качество выполненной работы покажут,</w:t>
      </w:r>
      <w:r>
        <w:rPr>
          <w:color w:val="212121"/>
          <w:spacing w:val="1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8"/>
        </w:rPr>
        <w:t> </w:t>
      </w:r>
      <w:r>
        <w:rPr>
          <w:color w:val="212121"/>
        </w:rPr>
        <w:t>школьники</w:t>
      </w:r>
      <w:r>
        <w:rPr>
          <w:color w:val="212121"/>
          <w:spacing w:val="-8"/>
        </w:rPr>
        <w:t> </w:t>
      </w:r>
      <w:r>
        <w:rPr>
          <w:color w:val="212121"/>
        </w:rPr>
        <w:t>умеют</w:t>
      </w:r>
      <w:r>
        <w:rPr>
          <w:color w:val="212121"/>
          <w:spacing w:val="-7"/>
        </w:rPr>
        <w:t> </w:t>
      </w:r>
      <w:r>
        <w:rPr>
          <w:color w:val="212121"/>
        </w:rPr>
        <w:t>договариваться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вырабатывать</w:t>
      </w:r>
      <w:r>
        <w:rPr>
          <w:color w:val="212121"/>
          <w:spacing w:val="-8"/>
        </w:rPr>
        <w:t> </w:t>
      </w:r>
      <w:r>
        <w:rPr>
          <w:color w:val="212121"/>
        </w:rPr>
        <w:t>совместные</w:t>
      </w:r>
      <w:r>
        <w:rPr>
          <w:color w:val="212121"/>
          <w:spacing w:val="-7"/>
        </w:rPr>
        <w:t> </w:t>
      </w:r>
      <w:r>
        <w:rPr>
          <w:color w:val="212121"/>
        </w:rPr>
        <w:t>решения.</w:t>
      </w:r>
    </w:p>
    <w:p>
      <w:pPr>
        <w:pStyle w:val="BodyText"/>
        <w:spacing w:line="357" w:lineRule="auto" w:before="1"/>
        <w:ind w:left="824" w:right="1051"/>
      </w:pPr>
      <w:r>
        <w:rPr>
          <w:color w:val="212121"/>
        </w:rPr>
        <w:t>Другой</w:t>
      </w:r>
      <w:r>
        <w:rPr>
          <w:color w:val="212121"/>
          <w:spacing w:val="2"/>
        </w:rPr>
        <w:t> </w:t>
      </w:r>
      <w:r>
        <w:rPr>
          <w:color w:val="212121"/>
        </w:rPr>
        <w:t>способ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2"/>
        </w:rPr>
        <w:t> </w:t>
      </w:r>
      <w:r>
        <w:rPr>
          <w:color w:val="212121"/>
        </w:rPr>
        <w:t>тестов</w:t>
      </w:r>
      <w:r>
        <w:rPr>
          <w:color w:val="212121"/>
          <w:spacing w:val="3"/>
        </w:rPr>
        <w:t> </w:t>
      </w:r>
      <w:r>
        <w:rPr>
          <w:color w:val="21212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</w:rPr>
        <w:t>тренингов,</w:t>
      </w:r>
      <w:r>
        <w:rPr>
          <w:color w:val="212121"/>
          <w:spacing w:val="2"/>
        </w:rPr>
        <w:t> </w:t>
      </w:r>
      <w:r>
        <w:rPr>
          <w:color w:val="212121"/>
        </w:rPr>
        <w:t>направленных</w:t>
      </w:r>
      <w:r>
        <w:rPr>
          <w:color w:val="212121"/>
          <w:spacing w:val="2"/>
        </w:rPr>
        <w:t> </w:t>
      </w:r>
      <w:r>
        <w:rPr>
          <w:color w:val="212121"/>
        </w:rPr>
        <w:t>на</w:t>
      </w:r>
      <w:r>
        <w:rPr>
          <w:color w:val="212121"/>
          <w:spacing w:val="3"/>
        </w:rPr>
        <w:t> </w:t>
      </w:r>
      <w:r>
        <w:rPr>
          <w:color w:val="212121"/>
        </w:rPr>
        <w:t>оценку</w:t>
      </w:r>
      <w:r>
        <w:rPr>
          <w:color w:val="212121"/>
          <w:spacing w:val="1"/>
        </w:rPr>
        <w:t> </w:t>
      </w:r>
      <w:r>
        <w:rPr>
          <w:color w:val="212121"/>
        </w:rPr>
        <w:t>коммуникативной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аналитической</w:t>
      </w:r>
      <w:r>
        <w:rPr>
          <w:color w:val="212121"/>
          <w:spacing w:val="-15"/>
        </w:rPr>
        <w:t> </w:t>
      </w:r>
      <w:r>
        <w:rPr>
          <w:color w:val="212121"/>
        </w:rPr>
        <w:t>компетентности</w:t>
      </w:r>
      <w:r>
        <w:rPr>
          <w:color w:val="212121"/>
          <w:spacing w:val="-16"/>
        </w:rPr>
        <w:t> </w:t>
      </w:r>
      <w:r>
        <w:rPr>
          <w:color w:val="212121"/>
        </w:rPr>
        <w:t>учащихся,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их</w:t>
      </w:r>
      <w:r>
        <w:rPr>
          <w:color w:val="212121"/>
          <w:spacing w:val="-16"/>
        </w:rPr>
        <w:t> </w:t>
      </w:r>
      <w:r>
        <w:rPr>
          <w:color w:val="212121"/>
        </w:rPr>
        <w:t>готовности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сотрудничеству.</w:t>
      </w:r>
    </w:p>
    <w:p>
      <w:pPr>
        <w:pStyle w:val="BodyText"/>
        <w:rPr>
          <w:sz w:val="22"/>
        </w:rPr>
      </w:pPr>
    </w:p>
    <w:p>
      <w:pPr>
        <w:pStyle w:val="Heading2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9"/>
          <w:w w:val="95"/>
        </w:rPr>
        <w:t>Анализ</w:t>
      </w:r>
      <w:r>
        <w:rPr>
          <w:color w:val="202020"/>
          <w:spacing w:val="-32"/>
          <w:w w:val="95"/>
        </w:rPr>
        <w:t> </w:t>
      </w:r>
      <w:r>
        <w:rPr>
          <w:color w:val="202020"/>
          <w:spacing w:val="-20"/>
          <w:w w:val="95"/>
        </w:rPr>
        <w:t>типичных</w:t>
      </w:r>
      <w:r>
        <w:rPr>
          <w:color w:val="202020"/>
          <w:spacing w:val="-29"/>
          <w:w w:val="95"/>
        </w:rPr>
        <w:t> </w:t>
      </w:r>
      <w:r>
        <w:rPr>
          <w:color w:val="202020"/>
          <w:spacing w:val="-20"/>
          <w:w w:val="95"/>
        </w:rPr>
        <w:t>проблем</w:t>
      </w:r>
      <w:r>
        <w:rPr>
          <w:color w:val="202020"/>
          <w:spacing w:val="-33"/>
          <w:w w:val="95"/>
        </w:rPr>
        <w:t> </w:t>
      </w:r>
      <w:r>
        <w:rPr>
          <w:color w:val="202020"/>
          <w:w w:val="95"/>
        </w:rPr>
        <w:t>и</w:t>
      </w:r>
      <w:r>
        <w:rPr>
          <w:color w:val="202020"/>
          <w:spacing w:val="-34"/>
          <w:w w:val="95"/>
        </w:rPr>
        <w:t> </w:t>
      </w:r>
      <w:r>
        <w:rPr>
          <w:color w:val="202020"/>
          <w:spacing w:val="-18"/>
          <w:w w:val="95"/>
        </w:rPr>
        <w:t>пути</w:t>
      </w:r>
      <w:r>
        <w:rPr>
          <w:color w:val="202020"/>
          <w:spacing w:val="-34"/>
          <w:w w:val="95"/>
        </w:rPr>
        <w:t> </w:t>
      </w:r>
      <w:r>
        <w:rPr>
          <w:color w:val="202020"/>
          <w:spacing w:val="-10"/>
          <w:w w:val="95"/>
        </w:rPr>
        <w:t>их</w:t>
      </w:r>
      <w:r>
        <w:rPr>
          <w:color w:val="202020"/>
          <w:spacing w:val="-29"/>
          <w:w w:val="95"/>
        </w:rPr>
        <w:t> </w:t>
      </w:r>
      <w:r>
        <w:rPr>
          <w:color w:val="202020"/>
          <w:spacing w:val="-21"/>
          <w:w w:val="95"/>
        </w:rPr>
        <w:t>решения</w:t>
      </w:r>
    </w:p>
    <w:p>
      <w:pPr>
        <w:pStyle w:val="BodyText"/>
        <w:spacing w:line="357" w:lineRule="auto" w:before="411"/>
        <w:ind w:left="824" w:right="996"/>
      </w:pPr>
      <w:r>
        <w:rPr>
          <w:color w:val="212121"/>
        </w:rPr>
        <w:t>Работа в парах не всегда проходит гладко, и педагогу стоит обращать внимание на</w:t>
      </w:r>
      <w:r>
        <w:rPr>
          <w:color w:val="212121"/>
          <w:spacing w:val="1"/>
        </w:rPr>
        <w:t> </w:t>
      </w:r>
      <w:r>
        <w:rPr>
          <w:color w:val="212121"/>
        </w:rPr>
        <w:t>типичные</w:t>
      </w:r>
      <w:r>
        <w:rPr>
          <w:color w:val="212121"/>
          <w:spacing w:val="-16"/>
        </w:rPr>
        <w:t> </w:t>
      </w:r>
      <w:r>
        <w:rPr>
          <w:color w:val="212121"/>
        </w:rPr>
        <w:t>проблемы,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которыми</w:t>
      </w:r>
      <w:r>
        <w:rPr>
          <w:color w:val="212121"/>
          <w:spacing w:val="-16"/>
        </w:rPr>
        <w:t> </w:t>
      </w:r>
      <w:r>
        <w:rPr>
          <w:color w:val="212121"/>
        </w:rPr>
        <w:t>сталкиваются</w:t>
      </w:r>
      <w:r>
        <w:rPr>
          <w:color w:val="212121"/>
          <w:spacing w:val="-15"/>
        </w:rPr>
        <w:t> </w:t>
      </w:r>
      <w:r>
        <w:rPr>
          <w:color w:val="212121"/>
        </w:rPr>
        <w:t>школьники.</w:t>
      </w:r>
      <w:r>
        <w:rPr>
          <w:color w:val="212121"/>
          <w:spacing w:val="-15"/>
        </w:rPr>
        <w:t> </w:t>
      </w:r>
      <w:r>
        <w:rPr>
          <w:color w:val="212121"/>
        </w:rPr>
        <w:t>Одной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таких</w:t>
      </w:r>
      <w:r>
        <w:rPr>
          <w:color w:val="212121"/>
          <w:spacing w:val="-15"/>
        </w:rPr>
        <w:t> </w:t>
      </w:r>
      <w:r>
        <w:rPr>
          <w:color w:val="212121"/>
        </w:rPr>
        <w:t>трудностей</w:t>
      </w:r>
      <w:r>
        <w:rPr>
          <w:color w:val="212121"/>
          <w:spacing w:val="-61"/>
        </w:rPr>
        <w:t> </w:t>
      </w:r>
      <w:r>
        <w:rPr>
          <w:color w:val="212121"/>
        </w:rPr>
        <w:t>может быть неравномерное распределение ответственности, когда один школьник</w:t>
      </w:r>
      <w:r>
        <w:rPr>
          <w:color w:val="212121"/>
          <w:spacing w:val="1"/>
        </w:rPr>
        <w:t> </w:t>
      </w:r>
      <w:r>
        <w:rPr>
          <w:color w:val="212121"/>
        </w:rPr>
        <w:t>берет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-9"/>
        </w:rPr>
        <w:t> </w:t>
      </w:r>
      <w:r>
        <w:rPr>
          <w:color w:val="212121"/>
        </w:rPr>
        <w:t>всю</w:t>
      </w:r>
      <w:r>
        <w:rPr>
          <w:color w:val="212121"/>
          <w:spacing w:val="-8"/>
        </w:rPr>
        <w:t> </w:t>
      </w:r>
      <w:r>
        <w:rPr>
          <w:color w:val="212121"/>
        </w:rPr>
        <w:t>работу,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другой</w:t>
      </w:r>
      <w:r>
        <w:rPr>
          <w:color w:val="212121"/>
          <w:spacing w:val="-9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8"/>
        </w:rPr>
        <w:t> </w:t>
      </w:r>
      <w:r>
        <w:rPr>
          <w:color w:val="212121"/>
        </w:rPr>
        <w:t>пассивным</w:t>
      </w:r>
      <w:r>
        <w:rPr>
          <w:color w:val="212121"/>
          <w:spacing w:val="-9"/>
        </w:rPr>
        <w:t> </w:t>
      </w:r>
      <w:r>
        <w:rPr>
          <w:color w:val="212121"/>
        </w:rPr>
        <w:t>наблюдателем.</w:t>
      </w:r>
      <w:r>
        <w:rPr>
          <w:color w:val="212121"/>
          <w:spacing w:val="-9"/>
        </w:rPr>
        <w:t> </w:t>
      </w:r>
      <w:r>
        <w:rPr>
          <w:color w:val="212121"/>
        </w:rPr>
        <w:t>Решить</w:t>
      </w:r>
      <w:r>
        <w:rPr>
          <w:color w:val="212121"/>
          <w:spacing w:val="-9"/>
        </w:rPr>
        <w:t> </w:t>
      </w:r>
      <w:r>
        <w:rPr>
          <w:color w:val="212121"/>
        </w:rPr>
        <w:t>эту</w:t>
      </w:r>
      <w:r>
        <w:rPr>
          <w:color w:val="212121"/>
          <w:spacing w:val="-60"/>
        </w:rPr>
        <w:t> </w:t>
      </w:r>
      <w:r>
        <w:rPr>
          <w:color w:val="212121"/>
        </w:rPr>
        <w:t>проблему поможет тщательное распределение ролей и задач, а также регулярные</w:t>
      </w:r>
      <w:r>
        <w:rPr>
          <w:color w:val="212121"/>
          <w:spacing w:val="1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1"/>
        </w:rPr>
        <w:t> </w:t>
      </w:r>
      <w:r>
        <w:rPr>
          <w:color w:val="212121"/>
        </w:rPr>
        <w:t>итогов.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61"/>
      </w:pPr>
      <w:r>
        <w:rPr>
          <w:color w:val="212121"/>
          <w:spacing w:val="-1"/>
        </w:rPr>
        <w:t>Еще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одна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распространенная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проблема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трудности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общении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недостаток</w:t>
      </w:r>
      <w:r>
        <w:rPr>
          <w:color w:val="212121"/>
          <w:spacing w:val="2"/>
        </w:rPr>
        <w:t> </w:t>
      </w:r>
      <w:r>
        <w:rPr>
          <w:color w:val="212121"/>
        </w:rPr>
        <w:t>навыков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конструктивного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взаимодействия.</w:t>
      </w:r>
      <w:r>
        <w:rPr>
          <w:color w:val="212121"/>
          <w:spacing w:val="-14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4"/>
        </w:rPr>
        <w:t> </w:t>
      </w:r>
      <w:r>
        <w:rPr>
          <w:color w:val="212121"/>
        </w:rPr>
        <w:t>школьники</w:t>
      </w:r>
      <w:r>
        <w:rPr>
          <w:color w:val="212121"/>
          <w:spacing w:val="-14"/>
        </w:rPr>
        <w:t> </w:t>
      </w:r>
      <w:r>
        <w:rPr>
          <w:color w:val="212121"/>
        </w:rPr>
        <w:t>способны</w:t>
      </w:r>
      <w:r>
        <w:rPr>
          <w:color w:val="212121"/>
          <w:spacing w:val="-14"/>
        </w:rPr>
        <w:t> </w:t>
      </w:r>
      <w:r>
        <w:rPr>
          <w:color w:val="212121"/>
        </w:rPr>
        <w:t>проявлять</w:t>
      </w:r>
      <w:r>
        <w:rPr>
          <w:color w:val="212121"/>
          <w:spacing w:val="-14"/>
        </w:rPr>
        <w:t> </w:t>
      </w:r>
      <w:r>
        <w:rPr>
          <w:color w:val="212121"/>
        </w:rPr>
        <w:t>робость,</w:t>
      </w:r>
      <w:r>
        <w:rPr>
          <w:color w:val="212121"/>
          <w:spacing w:val="-60"/>
        </w:rPr>
        <w:t> </w:t>
      </w:r>
      <w:r>
        <w:rPr>
          <w:color w:val="212121"/>
        </w:rPr>
        <w:t>стеснение или, наоборот, доминирование, что мешает продуктивному процессу. В</w:t>
      </w:r>
      <w:r>
        <w:rPr>
          <w:color w:val="212121"/>
          <w:spacing w:val="1"/>
        </w:rPr>
        <w:t> </w:t>
      </w:r>
      <w:r>
        <w:rPr>
          <w:color w:val="212121"/>
        </w:rPr>
        <w:t>таких случаях педагогу стоит проводить тренинги по развитию коммуникативных</w:t>
      </w:r>
      <w:r>
        <w:rPr>
          <w:color w:val="212121"/>
          <w:spacing w:val="1"/>
        </w:rPr>
        <w:t> </w:t>
      </w:r>
      <w:r>
        <w:rPr>
          <w:color w:val="212121"/>
        </w:rPr>
        <w:t>умений, а также показывать примеры эффективного сотрудничества. Поддержка и</w:t>
      </w:r>
      <w:r>
        <w:rPr>
          <w:color w:val="212121"/>
          <w:spacing w:val="1"/>
        </w:rPr>
        <w:t> </w:t>
      </w:r>
      <w:r>
        <w:rPr>
          <w:color w:val="212121"/>
        </w:rPr>
        <w:t>наставления учителя помогут ученикам научиться работать вместе, уважать мнение</w:t>
      </w:r>
      <w:r>
        <w:rPr>
          <w:color w:val="212121"/>
          <w:spacing w:val="1"/>
        </w:rPr>
        <w:t> </w:t>
      </w:r>
      <w:r>
        <w:rPr>
          <w:color w:val="212121"/>
        </w:rPr>
        <w:t>других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правильно</w:t>
      </w:r>
      <w:r>
        <w:rPr>
          <w:color w:val="212121"/>
          <w:spacing w:val="1"/>
        </w:rPr>
        <w:t> </w:t>
      </w:r>
      <w:r>
        <w:rPr>
          <w:color w:val="212121"/>
        </w:rPr>
        <w:t>аргументировать</w:t>
      </w:r>
      <w:r>
        <w:rPr>
          <w:color w:val="212121"/>
          <w:spacing w:val="2"/>
        </w:rPr>
        <w:t> </w:t>
      </w:r>
      <w:r>
        <w:rPr>
          <w:color w:val="212121"/>
        </w:rPr>
        <w:t>свои</w:t>
      </w:r>
      <w:r>
        <w:rPr>
          <w:color w:val="212121"/>
          <w:spacing w:val="1"/>
        </w:rPr>
        <w:t> </w:t>
      </w:r>
      <w:r>
        <w:rPr>
          <w:color w:val="212121"/>
        </w:rPr>
        <w:t>суждения.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line="254" w:lineRule="auto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8"/>
          <w:w w:val="95"/>
        </w:rPr>
        <w:t>Влияние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8"/>
          <w:w w:val="95"/>
        </w:rPr>
        <w:t>на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8"/>
          <w:w w:val="95"/>
        </w:rPr>
        <w:t>развитие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коммуникативных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компетенций</w:t>
      </w:r>
    </w:p>
    <w:p>
      <w:pPr>
        <w:pStyle w:val="BodyText"/>
        <w:spacing w:line="357" w:lineRule="auto" w:before="394"/>
        <w:ind w:left="824" w:right="1062"/>
      </w:pPr>
      <w:r>
        <w:rPr>
          <w:color w:val="212121"/>
        </w:rPr>
        <w:t>Совместные задания играют ключевую роль в развитии коммуникативных навыков</w:t>
      </w:r>
      <w:r>
        <w:rPr>
          <w:color w:val="212121"/>
          <w:spacing w:val="1"/>
        </w:rPr>
        <w:t> </w:t>
      </w:r>
      <w:r>
        <w:rPr>
          <w:color w:val="212121"/>
        </w:rPr>
        <w:t>учащихся.</w:t>
      </w:r>
      <w:r>
        <w:rPr>
          <w:color w:val="212121"/>
          <w:spacing w:val="-10"/>
        </w:rPr>
        <w:t> </w:t>
      </w:r>
      <w:r>
        <w:rPr>
          <w:color w:val="212121"/>
        </w:rPr>
        <w:t>Во</w:t>
      </w:r>
      <w:r>
        <w:rPr>
          <w:color w:val="212121"/>
          <w:spacing w:val="-10"/>
        </w:rPr>
        <w:t> </w:t>
      </w:r>
      <w:r>
        <w:rPr>
          <w:color w:val="212121"/>
        </w:rPr>
        <w:t>время</w:t>
      </w:r>
      <w:r>
        <w:rPr>
          <w:color w:val="212121"/>
          <w:spacing w:val="-9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10"/>
        </w:rPr>
        <w:t> </w:t>
      </w:r>
      <w:r>
        <w:rPr>
          <w:color w:val="212121"/>
        </w:rPr>
        <w:t>таких</w:t>
      </w:r>
      <w:r>
        <w:rPr>
          <w:color w:val="212121"/>
          <w:spacing w:val="-9"/>
        </w:rPr>
        <w:t> </w:t>
      </w:r>
      <w:r>
        <w:rPr>
          <w:color w:val="212121"/>
        </w:rPr>
        <w:t>заданий</w:t>
      </w:r>
      <w:r>
        <w:rPr>
          <w:color w:val="212121"/>
          <w:spacing w:val="-10"/>
        </w:rPr>
        <w:t> </w:t>
      </w:r>
      <w:r>
        <w:rPr>
          <w:color w:val="212121"/>
        </w:rPr>
        <w:t>школьники</w:t>
      </w:r>
      <w:r>
        <w:rPr>
          <w:color w:val="212121"/>
          <w:spacing w:val="-9"/>
        </w:rPr>
        <w:t> </w:t>
      </w:r>
      <w:r>
        <w:rPr>
          <w:color w:val="212121"/>
        </w:rPr>
        <w:t>учатся</w:t>
      </w:r>
      <w:r>
        <w:rPr>
          <w:color w:val="212121"/>
          <w:spacing w:val="-10"/>
        </w:rPr>
        <w:t> </w:t>
      </w:r>
      <w:r>
        <w:rPr>
          <w:color w:val="212121"/>
        </w:rPr>
        <w:t>слышать</w:t>
      </w:r>
      <w:r>
        <w:rPr>
          <w:color w:val="212121"/>
          <w:spacing w:val="-9"/>
        </w:rPr>
        <w:t> </w:t>
      </w:r>
      <w:r>
        <w:rPr>
          <w:color w:val="212121"/>
        </w:rPr>
        <w:t>партнера,</w:t>
      </w:r>
      <w:r>
        <w:rPr>
          <w:color w:val="212121"/>
          <w:spacing w:val="-61"/>
        </w:rPr>
        <w:t> </w:t>
      </w:r>
      <w:r>
        <w:rPr>
          <w:color w:val="212121"/>
        </w:rPr>
        <w:t>выражать свои мысли, обсуждать и конструктивно решать возникающие споры. Эти</w:t>
      </w:r>
      <w:r>
        <w:rPr>
          <w:color w:val="212121"/>
          <w:spacing w:val="1"/>
        </w:rPr>
        <w:t> </w:t>
      </w:r>
      <w:r>
        <w:rPr>
          <w:color w:val="212121"/>
        </w:rPr>
        <w:t>умения важны не только в учебной среде, но и за ее пределами, так как развивают</w:t>
      </w:r>
      <w:r>
        <w:rPr>
          <w:color w:val="212121"/>
          <w:spacing w:val="1"/>
        </w:rPr>
        <w:t> </w:t>
      </w:r>
      <w:r>
        <w:rPr>
          <w:color w:val="212121"/>
        </w:rPr>
        <w:t>уверенность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умение</w:t>
      </w:r>
      <w:r>
        <w:rPr>
          <w:color w:val="212121"/>
          <w:spacing w:val="2"/>
        </w:rPr>
        <w:t> </w:t>
      </w:r>
      <w:r>
        <w:rPr>
          <w:color w:val="212121"/>
        </w:rPr>
        <w:t>строить</w:t>
      </w:r>
      <w:r>
        <w:rPr>
          <w:color w:val="212121"/>
          <w:spacing w:val="1"/>
        </w:rPr>
        <w:t> </w:t>
      </w:r>
      <w:r>
        <w:rPr>
          <w:color w:val="212121"/>
        </w:rPr>
        <w:t>диалог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любых</w:t>
      </w:r>
      <w:r>
        <w:rPr>
          <w:color w:val="212121"/>
          <w:spacing w:val="1"/>
        </w:rPr>
        <w:t> </w:t>
      </w:r>
      <w:r>
        <w:rPr>
          <w:color w:val="212121"/>
        </w:rPr>
        <w:t>обстоятельствах.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52"/>
      </w:pPr>
      <w:r>
        <w:rPr>
          <w:color w:val="212121"/>
        </w:rPr>
        <w:t>Кроме того, такая форма обучения способствует развитию навыков активного</w:t>
      </w:r>
      <w:r>
        <w:rPr>
          <w:color w:val="212121"/>
          <w:spacing w:val="1"/>
        </w:rPr>
        <w:t> </w:t>
      </w:r>
      <w:r>
        <w:rPr>
          <w:color w:val="212121"/>
        </w:rPr>
        <w:t>слушания и учит конструктивной критике. Учащиеся получают возможность оценить</w:t>
      </w:r>
      <w:r>
        <w:rPr>
          <w:color w:val="212121"/>
          <w:spacing w:val="1"/>
        </w:rPr>
        <w:t> </w:t>
      </w:r>
      <w:r>
        <w:rPr>
          <w:color w:val="212121"/>
        </w:rPr>
        <w:t>точку</w:t>
      </w:r>
      <w:r>
        <w:rPr>
          <w:color w:val="212121"/>
          <w:spacing w:val="-14"/>
        </w:rPr>
        <w:t> </w:t>
      </w:r>
      <w:r>
        <w:rPr>
          <w:color w:val="212121"/>
        </w:rPr>
        <w:t>зрения</w:t>
      </w:r>
      <w:r>
        <w:rPr>
          <w:color w:val="212121"/>
          <w:spacing w:val="-14"/>
        </w:rPr>
        <w:t> </w:t>
      </w:r>
      <w:r>
        <w:rPr>
          <w:color w:val="212121"/>
        </w:rPr>
        <w:t>другого</w:t>
      </w:r>
      <w:r>
        <w:rPr>
          <w:color w:val="212121"/>
          <w:spacing w:val="-14"/>
        </w:rPr>
        <w:t> </w:t>
      </w:r>
      <w:r>
        <w:rPr>
          <w:color w:val="212121"/>
        </w:rPr>
        <w:t>человека,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развивает</w:t>
      </w:r>
      <w:r>
        <w:rPr>
          <w:color w:val="212121"/>
          <w:spacing w:val="-14"/>
        </w:rPr>
        <w:t> </w:t>
      </w:r>
      <w:r>
        <w:rPr>
          <w:color w:val="212121"/>
        </w:rPr>
        <w:t>эмпатию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учит</w:t>
      </w:r>
      <w:r>
        <w:rPr>
          <w:color w:val="212121"/>
          <w:spacing w:val="-13"/>
        </w:rPr>
        <w:t> </w:t>
      </w:r>
      <w:r>
        <w:rPr>
          <w:color w:val="212121"/>
        </w:rPr>
        <w:t>находить</w:t>
      </w:r>
      <w:r>
        <w:rPr>
          <w:color w:val="212121"/>
          <w:spacing w:val="-14"/>
        </w:rPr>
        <w:t> </w:t>
      </w:r>
      <w:r>
        <w:rPr>
          <w:color w:val="212121"/>
        </w:rPr>
        <w:t>компромиссы.</w:t>
      </w:r>
      <w:r>
        <w:rPr>
          <w:color w:val="212121"/>
          <w:spacing w:val="-61"/>
        </w:rPr>
        <w:t> </w:t>
      </w:r>
      <w:r>
        <w:rPr>
          <w:color w:val="212121"/>
        </w:rPr>
        <w:t>Таким образом, работа в парах не только помогает освоить учебный материал, но и</w:t>
      </w:r>
      <w:r>
        <w:rPr>
          <w:color w:val="212121"/>
          <w:spacing w:val="1"/>
        </w:rPr>
        <w:t> </w:t>
      </w:r>
      <w:r>
        <w:rPr>
          <w:color w:val="212121"/>
        </w:rPr>
        <w:t>закладывает</w:t>
      </w:r>
      <w:r>
        <w:rPr>
          <w:color w:val="212121"/>
          <w:spacing w:val="-4"/>
        </w:rPr>
        <w:t> </w:t>
      </w:r>
      <w:r>
        <w:rPr>
          <w:color w:val="212121"/>
        </w:rPr>
        <w:t>важные</w:t>
      </w:r>
      <w:r>
        <w:rPr>
          <w:color w:val="212121"/>
          <w:spacing w:val="-3"/>
        </w:rPr>
        <w:t> </w:t>
      </w:r>
      <w:r>
        <w:rPr>
          <w:color w:val="212121"/>
        </w:rPr>
        <w:t>основы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личностного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социального</w:t>
      </w:r>
      <w:r>
        <w:rPr>
          <w:color w:val="212121"/>
          <w:spacing w:val="-3"/>
        </w:rPr>
        <w:t> </w:t>
      </w:r>
      <w:r>
        <w:rPr>
          <w:color w:val="212121"/>
        </w:rPr>
        <w:t>развития</w:t>
      </w:r>
      <w:r>
        <w:rPr>
          <w:color w:val="212121"/>
          <w:spacing w:val="-4"/>
        </w:rPr>
        <w:t> </w:t>
      </w:r>
      <w:r>
        <w:rPr>
          <w:color w:val="212121"/>
        </w:rPr>
        <w:t>учеников.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</w:rPr>
        <w:t>Завершение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65"/>
      </w:pPr>
      <w:r>
        <w:rPr/>
        <w:pict>
          <v:rect style="position:absolute;margin-left:0pt;margin-top:.000071pt;width:575.999977pt;height:813.74997pt;mso-position-horizontal-relative:page;mso-position-vertical-relative:page;z-index:-163855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38502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10245;width:4500;height:4500" type="#_x0000_t75" stroked="false">
              <v:imagedata r:id="rId38" o:title=""/>
            </v:shape>
            <w10:wrap type="none"/>
          </v:group>
        </w:pic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мире</w:t>
      </w:r>
      <w:r>
        <w:rPr>
          <w:color w:val="212121"/>
          <w:spacing w:val="-13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-13"/>
        </w:rPr>
        <w:t> </w:t>
      </w:r>
      <w:r>
        <w:rPr>
          <w:color w:val="212121"/>
        </w:rPr>
        <w:t>важность</w:t>
      </w:r>
      <w:r>
        <w:rPr>
          <w:color w:val="212121"/>
          <w:spacing w:val="-13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-13"/>
        </w:rPr>
        <w:t> </w:t>
      </w:r>
      <w:r>
        <w:rPr>
          <w:color w:val="212121"/>
        </w:rPr>
        <w:t>между</w:t>
      </w:r>
      <w:r>
        <w:rPr>
          <w:color w:val="212121"/>
          <w:spacing w:val="-14"/>
        </w:rPr>
        <w:t> </w:t>
      </w:r>
      <w:r>
        <w:rPr>
          <w:color w:val="212121"/>
        </w:rPr>
        <w:t>учениками</w:t>
      </w:r>
      <w:r>
        <w:rPr>
          <w:color w:val="212121"/>
          <w:spacing w:val="-13"/>
        </w:rPr>
        <w:t> </w:t>
      </w:r>
      <w:r>
        <w:rPr>
          <w:color w:val="212121"/>
        </w:rPr>
        <w:t>трудно</w:t>
      </w:r>
      <w:r>
        <w:rPr>
          <w:color w:val="212121"/>
          <w:spacing w:val="-13"/>
        </w:rPr>
        <w:t> </w:t>
      </w:r>
      <w:r>
        <w:rPr>
          <w:color w:val="212121"/>
        </w:rPr>
        <w:t>переоценить.</w:t>
      </w:r>
      <w:r>
        <w:rPr>
          <w:color w:val="212121"/>
          <w:spacing w:val="-61"/>
        </w:rPr>
        <w:t> </w:t>
      </w:r>
      <w:r>
        <w:rPr>
          <w:color w:val="212121"/>
        </w:rPr>
        <w:t>Умение работать в команде, слушать и поддерживать друг друга, аргументировать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свою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точку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зрения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все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навыки,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которые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формируют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будущее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наших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детей.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Мы</w:t>
      </w:r>
      <w:r>
        <w:rPr>
          <w:color w:val="212121"/>
        </w:rPr>
        <w:t> живем в эпоху, когда совместное обучение становится не только трендом, но и</w:t>
      </w:r>
      <w:r>
        <w:rPr>
          <w:color w:val="212121"/>
          <w:spacing w:val="1"/>
        </w:rPr>
        <w:t> </w:t>
      </w:r>
      <w:r>
        <w:rPr>
          <w:color w:val="212121"/>
        </w:rPr>
        <w:t>необходимостью.</w:t>
      </w:r>
      <w:r>
        <w:rPr>
          <w:color w:val="212121"/>
          <w:spacing w:val="-11"/>
        </w:rPr>
        <w:t> </w:t>
      </w:r>
      <w:r>
        <w:rPr>
          <w:color w:val="212121"/>
        </w:rPr>
        <w:t>Каждый</w:t>
      </w:r>
      <w:r>
        <w:rPr>
          <w:color w:val="212121"/>
          <w:spacing w:val="-10"/>
        </w:rPr>
        <w:t> </w:t>
      </w:r>
      <w:r>
        <w:rPr>
          <w:color w:val="212121"/>
        </w:rPr>
        <w:t>педагог,</w:t>
      </w:r>
      <w:r>
        <w:rPr>
          <w:color w:val="212121"/>
          <w:spacing w:val="-11"/>
        </w:rPr>
        <w:t> </w:t>
      </w:r>
      <w:r>
        <w:rPr>
          <w:color w:val="212121"/>
        </w:rPr>
        <w:t>обучая</w:t>
      </w:r>
      <w:r>
        <w:rPr>
          <w:color w:val="212121"/>
          <w:spacing w:val="-10"/>
        </w:rPr>
        <w:t> </w:t>
      </w:r>
      <w:r>
        <w:rPr>
          <w:color w:val="212121"/>
        </w:rPr>
        <w:t>детей</w:t>
      </w:r>
      <w:r>
        <w:rPr>
          <w:color w:val="212121"/>
          <w:spacing w:val="-11"/>
        </w:rPr>
        <w:t> </w:t>
      </w:r>
      <w:r>
        <w:rPr>
          <w:color w:val="212121"/>
        </w:rPr>
        <w:t>работать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паре,</w:t>
      </w:r>
      <w:r>
        <w:rPr>
          <w:color w:val="212121"/>
          <w:spacing w:val="-10"/>
        </w:rPr>
        <w:t> </w:t>
      </w:r>
      <w:r>
        <w:rPr>
          <w:color w:val="212121"/>
        </w:rPr>
        <w:t>вносит</w:t>
      </w:r>
      <w:r>
        <w:rPr>
          <w:color w:val="212121"/>
          <w:spacing w:val="-11"/>
        </w:rPr>
        <w:t> </w:t>
      </w:r>
      <w:r>
        <w:rPr>
          <w:color w:val="212121"/>
        </w:rPr>
        <w:t>свой</w:t>
      </w:r>
      <w:r>
        <w:rPr>
          <w:color w:val="212121"/>
          <w:spacing w:val="-10"/>
        </w:rPr>
        <w:t> </w:t>
      </w:r>
      <w:r>
        <w:rPr>
          <w:color w:val="212121"/>
        </w:rPr>
        <w:t>вклад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развитие</w:t>
      </w:r>
      <w:r>
        <w:rPr>
          <w:color w:val="212121"/>
          <w:spacing w:val="1"/>
        </w:rPr>
        <w:t> </w:t>
      </w:r>
      <w:r>
        <w:rPr>
          <w:color w:val="212121"/>
        </w:rPr>
        <w:t>этих</w:t>
      </w:r>
      <w:r>
        <w:rPr>
          <w:color w:val="212121"/>
          <w:spacing w:val="1"/>
        </w:rPr>
        <w:t> </w:t>
      </w:r>
      <w:r>
        <w:rPr>
          <w:color w:val="212121"/>
        </w:rPr>
        <w:t>важных</w:t>
      </w:r>
      <w:r>
        <w:rPr>
          <w:color w:val="212121"/>
          <w:spacing w:val="1"/>
        </w:rPr>
        <w:t> </w:t>
      </w:r>
      <w:r>
        <w:rPr>
          <w:color w:val="212121"/>
        </w:rPr>
        <w:t>компетенций.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481"/>
      </w:pPr>
      <w:r>
        <w:rPr>
          <w:color w:val="212121"/>
        </w:rPr>
        <w:t>На протяжении данной статьи мы углубились в множество аспектов организации</w:t>
      </w:r>
      <w:r>
        <w:rPr>
          <w:color w:val="212121"/>
          <w:spacing w:val="-61"/>
        </w:rPr>
        <w:t> </w:t>
      </w:r>
      <w:r>
        <w:rPr>
          <w:color w:val="212121"/>
        </w:rPr>
        <w:t>совместной деятельности, рассмотрели ее типы, методические рекомендации и</w:t>
      </w:r>
      <w:r>
        <w:rPr>
          <w:color w:val="212121"/>
          <w:spacing w:val="1"/>
        </w:rPr>
        <w:t> </w:t>
      </w:r>
      <w:r>
        <w:rPr>
          <w:color w:val="212121"/>
        </w:rPr>
        <w:t>значимость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разных</w:t>
      </w:r>
      <w:r>
        <w:rPr>
          <w:color w:val="212121"/>
          <w:spacing w:val="-14"/>
        </w:rPr>
        <w:t> </w:t>
      </w:r>
      <w:r>
        <w:rPr>
          <w:color w:val="212121"/>
        </w:rPr>
        <w:t>предметов.</w:t>
      </w:r>
      <w:r>
        <w:rPr>
          <w:color w:val="212121"/>
          <w:spacing w:val="-13"/>
        </w:rPr>
        <w:t> </w:t>
      </w:r>
      <w:r>
        <w:rPr>
          <w:color w:val="212121"/>
        </w:rPr>
        <w:t>Эта</w:t>
      </w:r>
      <w:r>
        <w:rPr>
          <w:color w:val="212121"/>
          <w:spacing w:val="-14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4"/>
        </w:rPr>
        <w:t> </w:t>
      </w:r>
      <w:r>
        <w:rPr>
          <w:color w:val="212121"/>
        </w:rPr>
        <w:t>поможет</w:t>
      </w:r>
      <w:r>
        <w:rPr>
          <w:color w:val="212121"/>
          <w:spacing w:val="-13"/>
        </w:rPr>
        <w:t> </w:t>
      </w:r>
      <w:r>
        <w:rPr>
          <w:color w:val="212121"/>
        </w:rPr>
        <w:t>учителям</w:t>
      </w:r>
      <w:r>
        <w:rPr>
          <w:color w:val="212121"/>
          <w:spacing w:val="-61"/>
        </w:rPr>
        <w:t> </w:t>
      </w:r>
      <w:r>
        <w:rPr>
          <w:color w:val="212121"/>
        </w:rPr>
        <w:t>повысить</w:t>
      </w:r>
      <w:r>
        <w:rPr>
          <w:color w:val="212121"/>
          <w:spacing w:val="-3"/>
        </w:rPr>
        <w:t> </w:t>
      </w:r>
      <w:r>
        <w:rPr>
          <w:color w:val="212121"/>
        </w:rPr>
        <w:t>эффективность</w:t>
      </w:r>
      <w:r>
        <w:rPr>
          <w:color w:val="212121"/>
          <w:spacing w:val="-2"/>
        </w:rPr>
        <w:t> </w:t>
      </w:r>
      <w:r>
        <w:rPr>
          <w:color w:val="212121"/>
        </w:rPr>
        <w:t>своего</w:t>
      </w:r>
      <w:r>
        <w:rPr>
          <w:color w:val="212121"/>
          <w:spacing w:val="-2"/>
        </w:rPr>
        <w:t> </w:t>
      </w:r>
      <w:r>
        <w:rPr>
          <w:color w:val="212121"/>
        </w:rPr>
        <w:t>труда,</w:t>
      </w:r>
      <w:r>
        <w:rPr>
          <w:color w:val="212121"/>
          <w:spacing w:val="-2"/>
        </w:rPr>
        <w:t> </w:t>
      </w:r>
      <w:r>
        <w:rPr>
          <w:color w:val="212121"/>
        </w:rPr>
        <w:t>но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даст</w:t>
      </w:r>
      <w:r>
        <w:rPr>
          <w:color w:val="212121"/>
          <w:spacing w:val="-2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3"/>
        </w:rPr>
        <w:t> </w:t>
      </w:r>
      <w:r>
        <w:rPr>
          <w:color w:val="212121"/>
        </w:rPr>
        <w:t>студентам</w:t>
      </w:r>
    </w:p>
    <w:p>
      <w:pPr>
        <w:pStyle w:val="BodyText"/>
        <w:spacing w:line="357" w:lineRule="auto" w:before="1"/>
        <w:ind w:left="824" w:right="1747"/>
      </w:pPr>
      <w:r>
        <w:rPr>
          <w:color w:val="212121"/>
          <w:spacing w:val="-1"/>
        </w:rPr>
        <w:t>педагогических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вузов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ознакомиться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современными</w:t>
      </w:r>
      <w:r>
        <w:rPr>
          <w:color w:val="212121"/>
          <w:spacing w:val="-15"/>
        </w:rPr>
        <w:t> </w:t>
      </w:r>
      <w:r>
        <w:rPr>
          <w:color w:val="212121"/>
        </w:rPr>
        <w:t>методами</w:t>
      </w:r>
      <w:r>
        <w:rPr>
          <w:color w:val="212121"/>
          <w:spacing w:val="-15"/>
        </w:rPr>
        <w:t> </w:t>
      </w:r>
      <w:r>
        <w:rPr>
          <w:color w:val="212121"/>
        </w:rPr>
        <w:t>преподавания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внедрить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свою</w:t>
      </w:r>
      <w:r>
        <w:rPr>
          <w:color w:val="212121"/>
          <w:spacing w:val="2"/>
        </w:rPr>
        <w:t> </w:t>
      </w:r>
      <w:r>
        <w:rPr>
          <w:color w:val="212121"/>
        </w:rPr>
        <w:t>практику.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71"/>
      </w:pPr>
      <w:r>
        <w:rPr>
          <w:color w:val="212121"/>
        </w:rPr>
        <w:t>Давайте продолжим двигаться вперед, вдохновляя наших учеников на активное</w:t>
      </w:r>
      <w:r>
        <w:rPr>
          <w:color w:val="212121"/>
          <w:spacing w:val="1"/>
        </w:rPr>
        <w:t> </w:t>
      </w:r>
      <w:r>
        <w:rPr>
          <w:color w:val="212121"/>
        </w:rPr>
        <w:t>участие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учебном</w:t>
      </w:r>
      <w:r>
        <w:rPr>
          <w:color w:val="212121"/>
          <w:spacing w:val="-13"/>
        </w:rPr>
        <w:t> </w:t>
      </w:r>
      <w:r>
        <w:rPr>
          <w:color w:val="212121"/>
        </w:rPr>
        <w:t>процессе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развитие</w:t>
      </w:r>
      <w:r>
        <w:rPr>
          <w:color w:val="212121"/>
          <w:spacing w:val="-13"/>
        </w:rPr>
        <w:t> </w:t>
      </w:r>
      <w:r>
        <w:rPr>
          <w:color w:val="212121"/>
        </w:rPr>
        <w:t>коммуникативных</w:t>
      </w:r>
      <w:r>
        <w:rPr>
          <w:color w:val="212121"/>
          <w:spacing w:val="-13"/>
        </w:rPr>
        <w:t> </w:t>
      </w:r>
      <w:r>
        <w:rPr>
          <w:color w:val="212121"/>
        </w:rPr>
        <w:t>навыков.</w:t>
      </w:r>
      <w:r>
        <w:rPr>
          <w:color w:val="212121"/>
          <w:spacing w:val="-14"/>
        </w:rPr>
        <w:t> </w:t>
      </w:r>
      <w:r>
        <w:rPr>
          <w:color w:val="212121"/>
        </w:rPr>
        <w:t>Каждый</w:t>
      </w:r>
      <w:r>
        <w:rPr>
          <w:color w:val="212121"/>
          <w:spacing w:val="-13"/>
        </w:rPr>
        <w:t> </w:t>
      </w:r>
      <w:r>
        <w:rPr>
          <w:color w:val="212121"/>
        </w:rPr>
        <w:t>маленький</w:t>
      </w:r>
      <w:r>
        <w:rPr>
          <w:color w:val="212121"/>
          <w:spacing w:val="-60"/>
        </w:rPr>
        <w:t> </w:t>
      </w:r>
      <w:r>
        <w:rPr>
          <w:color w:val="212121"/>
        </w:rPr>
        <w:t>шаг в сторону взаимодействия обогащает образовательный опыт и делает его более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насыщенным.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Помните,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ваша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роль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2"/>
          <w:w w:val="140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только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передавать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знания,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создавать</w:t>
      </w:r>
      <w:r>
        <w:rPr>
          <w:color w:val="212121"/>
        </w:rPr>
        <w:t> условия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-1"/>
        </w:rPr>
        <w:t> </w:t>
      </w:r>
      <w:r>
        <w:rPr>
          <w:color w:val="212121"/>
        </w:rPr>
        <w:t>личности,</w:t>
      </w:r>
      <w:r>
        <w:rPr>
          <w:color w:val="212121"/>
          <w:spacing w:val="-1"/>
        </w:rPr>
        <w:t> </w:t>
      </w:r>
      <w:r>
        <w:rPr>
          <w:color w:val="212121"/>
        </w:rPr>
        <w:t>способной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сотрудничеству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уважению.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82"/>
      </w:pPr>
      <w:r>
        <w:rPr>
          <w:color w:val="212121"/>
        </w:rPr>
        <w:t>Будьте смелыми в применении новых подходов, и результаты не заставят себя ждать.</w:t>
      </w:r>
      <w:r>
        <w:rPr>
          <w:color w:val="212121"/>
          <w:spacing w:val="-61"/>
        </w:rPr>
        <w:t> </w:t>
      </w:r>
      <w:r>
        <w:rPr>
          <w:color w:val="212121"/>
        </w:rPr>
        <w:t>Развивайте</w:t>
      </w:r>
      <w:r>
        <w:rPr>
          <w:color w:val="212121"/>
          <w:spacing w:val="-7"/>
        </w:rPr>
        <w:t> </w:t>
      </w:r>
      <w:r>
        <w:rPr>
          <w:color w:val="212121"/>
        </w:rPr>
        <w:t>своих</w:t>
      </w:r>
      <w:r>
        <w:rPr>
          <w:color w:val="212121"/>
          <w:spacing w:val="-7"/>
        </w:rPr>
        <w:t> </w:t>
      </w:r>
      <w:r>
        <w:rPr>
          <w:color w:val="212121"/>
        </w:rPr>
        <w:t>учеников,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увидите,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они</w:t>
      </w:r>
      <w:r>
        <w:rPr>
          <w:color w:val="212121"/>
          <w:spacing w:val="-6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7"/>
        </w:rPr>
        <w:t> </w:t>
      </w:r>
      <w:r>
        <w:rPr>
          <w:color w:val="212121"/>
        </w:rPr>
        <w:t>лучше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учебе,</w:t>
      </w:r>
      <w:r>
        <w:rPr>
          <w:color w:val="212121"/>
          <w:spacing w:val="-61"/>
        </w:rPr>
        <w:t> </w:t>
      </w:r>
      <w:r>
        <w:rPr>
          <w:color w:val="212121"/>
        </w:rPr>
        <w:t>но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настоящими</w:t>
      </w:r>
      <w:r>
        <w:rPr>
          <w:color w:val="212121"/>
          <w:spacing w:val="-2"/>
        </w:rPr>
        <w:t> </w:t>
      </w:r>
      <w:r>
        <w:rPr>
          <w:color w:val="212121"/>
        </w:rPr>
        <w:t>гражданами,</w:t>
      </w:r>
      <w:r>
        <w:rPr>
          <w:color w:val="212121"/>
          <w:spacing w:val="-1"/>
        </w:rPr>
        <w:t> </w:t>
      </w:r>
      <w:r>
        <w:rPr>
          <w:color w:val="212121"/>
        </w:rPr>
        <w:t>готовыми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вызовам</w:t>
      </w:r>
      <w:r>
        <w:rPr>
          <w:color w:val="212121"/>
          <w:spacing w:val="-1"/>
        </w:rPr>
        <w:t> </w:t>
      </w:r>
      <w:r>
        <w:rPr>
          <w:color w:val="212121"/>
        </w:rPr>
        <w:t>современного</w:t>
      </w:r>
      <w:r>
        <w:rPr>
          <w:color w:val="212121"/>
          <w:spacing w:val="-1"/>
        </w:rPr>
        <w:t> </w:t>
      </w:r>
      <w:r>
        <w:rPr>
          <w:color w:val="212121"/>
        </w:rPr>
        <w:t>мира!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21"/>
          <w:w w:val="95"/>
        </w:rPr>
        <w:t>Облако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20"/>
          <w:w w:val="95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</w:rPr>
      </w:pPr>
    </w:p>
    <w:p>
      <w:pPr>
        <w:spacing w:before="99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428"/>
      </w:pPr>
      <w:r>
        <w:rPr/>
        <w:pict>
          <v:group style="position:absolute;margin-left:8.16pt;margin-top:-.087504pt;width:559.7pt;height:507.8pt;mso-position-horizontal-relative:page;mso-position-vertical-relative:paragraph;z-index:-16384000" coordorigin="163,-2" coordsize="11194,10156">
            <v:shape style="position:absolute;left:163;top:-2;width:11194;height:10156" coordorigin="163,-2" coordsize="11194,10156" path="m11357,-2l11295,-2,11295,10062,225,10062,225,-2,163,-2,163,10062,163,10078,163,10154,11357,10154,11357,10078,11357,10063,11357,10062,11357,-2xe" filled="true" fillcolor="#000000" stroked="false">
              <v:path arrowok="t"/>
              <v:fill opacity="9764f" type="solid"/>
            </v:shape>
            <v:rect style="position:absolute;left:225;top:-2;width:11070;height:10080" filled="true" fillcolor="#ffffff" stroked="false">
              <v:fill type="solid"/>
            </v:rect>
            <v:shape style="position:absolute;left:825;top:5263;width:420;height:480" type="#_x0000_t75" stroked="false">
              <v:imagedata r:id="rId39" o:title=""/>
            </v:shape>
            <v:shape style="position:absolute;left:1305;top:5398;width:450;height:450" type="#_x0000_t75" stroked="false">
              <v:imagedata r:id="rId40" o:title=""/>
            </v:shape>
            <v:shape style="position:absolute;left:1830;top:5398;width:450;height:450" type="#_x0000_t75" stroked="false">
              <v:imagedata r:id="rId41" o:title=""/>
            </v:shape>
            <v:shape style="position:absolute;left:2340;top:5398;width:450;height:450" type="#_x0000_t75" stroked="false">
              <v:imagedata r:id="rId42" o:title=""/>
            </v:shape>
            <v:shape style="position:absolute;left:2865;top:5398;width:450;height:450" type="#_x0000_t75" stroked="false">
              <v:imagedata r:id="rId43" o:title=""/>
            </v:shape>
            <v:shape style="position:absolute;left:3375;top:5398;width:450;height:450" type="#_x0000_t75" stroked="false">
              <v:imagedata r:id="rId44" o:title=""/>
            </v:shape>
            <v:shape style="position:absolute;left:3900;top:5398;width:450;height:450" type="#_x0000_t75" stroked="false">
              <v:imagedata r:id="rId45" o:title=""/>
            </v:shape>
            <v:rect style="position:absolute;left:3610;top:6403;width:8;height:15" filled="true" fillcolor="#212121" stroked="false">
              <v:fill type="solid"/>
            </v:rect>
            <v:rect style="position:absolute;left:2130;top:1813;width:8670;height:705" filled="true" fillcolor="#2d8f58" stroked="false">
              <v:fill opacity="52428f" type="solid"/>
            </v:rect>
            <v:rect style="position:absolute;left:930;top:1813;width:1200;height:705" filled="true" fillcolor="#0e7945" stroked="false">
              <v:fill type="solid"/>
            </v:rect>
            <v:shape style="position:absolute;left:1860;top:1903;width:540;height:540" coordorigin="1860,1903" coordsize="540,540" path="m2130,2443l2064,2435,2003,2411,1949,2373,1906,2323,1876,2264,1861,2200,1860,2173,1860,2160,1872,2095,1898,2034,1939,1982,1991,1942,2052,1915,2117,1904,2130,1903,2143,1904,2208,1915,2269,1942,2321,1982,2362,2034,2388,2095,2400,2160,2400,2173,2400,2187,2388,2252,2362,2312,2321,2364,2269,2405,2208,2432,2143,2443,2130,2443xe" filled="true" fillcolor="#ffffff" stroked="false">
              <v:path arrowok="t"/>
              <v:fill type="solid"/>
            </v:shape>
            <v:rect style="position:absolute;left:2130;top:2668;width:8670;height:705" filled="true" fillcolor="#fb5950" stroked="false">
              <v:fill type="solid"/>
            </v:rect>
            <v:rect style="position:absolute;left:930;top:2668;width:1200;height:705" filled="true" fillcolor="#cd4f4b" stroked="false">
              <v:fill type="solid"/>
            </v:rect>
            <v:shape style="position:absolute;left:1860;top:2758;width:540;height:540" coordorigin="1860,2758" coordsize="540,540" path="m2130,3298l2064,3290,2003,3266,1949,3228,1906,3178,1876,3119,1861,3055,1860,3028,1860,3015,1872,2950,1898,2889,1939,2837,1991,2797,2052,2770,2117,2759,2130,2758,2143,2759,2208,2770,2269,2797,2321,2837,2362,2889,2388,2950,2400,3015,2400,3028,2400,3041,2388,3107,2362,3167,2321,3219,2269,3260,2208,3287,2143,3298,2130,3298xe" filled="true" fillcolor="#ffffff" stroked="false">
              <v:path arrowok="t"/>
              <v:fill type="solid"/>
            </v:shape>
            <v:rect style="position:absolute;left:900;top:3823;width:4860;height:390" filled="true" fillcolor="#74af04" stroked="false">
              <v:fill type="solid"/>
            </v:rect>
            <v:rect style="position:absolute;left:5760;top:3823;width:4860;height:390" filled="true" fillcolor="#db3d18" stroked="false">
              <v:fill type="solid"/>
            </v:rect>
            <v:shape style="position:absolute;left:5482;top:3725;width:555;height:555" coordorigin="5482,3726" coordsize="555,555" path="m5760,4281l5693,4272,5629,4248,5574,4209,5529,4157,5499,4097,5484,4030,5482,4003,5483,3990,5494,3923,5522,3861,5564,3807,5617,3765,5679,3738,5746,3726,5760,3726,5774,3726,5841,3738,5903,3765,5956,3807,5998,3861,6026,3923,6037,3990,6037,4003,6037,4017,6026,4084,5998,4146,5956,4199,5903,4241,5841,4269,5774,4280,5760,4281xe" filled="true" fillcolor="#333333" stroked="false">
              <v:path arrowok="t"/>
              <v:fill type="solid"/>
            </v:shape>
            <v:shape style="position:absolute;left:5482;top:3725;width:555;height:555" coordorigin="5482,3726" coordsize="555,555" path="m6037,4003l6029,4071,6005,4134,5966,4190,5914,4234,5853,4264,5787,4279,5760,4281,5746,4280,5679,4269,5617,4241,5564,4199,5522,4146,5494,4084,5483,4017,5482,4003,5483,3990,5494,3923,5522,3861,5564,3807,5617,3765,5679,3738,5746,3726,5760,3726,5774,3726,5841,3738,5903,3765,5956,3807,5998,3861,6026,3923,6037,3990,6037,4003xe" filled="false" stroked="true" strokeweight="2.25pt" strokecolor="#ffffff">
              <v:path arrowok="t"/>
              <v:stroke dashstyle="solid"/>
            </v:shape>
            <w10:wrap type="none"/>
          </v:group>
        </w:pict>
      </w:r>
      <w:hyperlink r:id="rId46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 на занятии: помогает активизировать знания,</w:t>
      </w:r>
      <w:r>
        <w:rPr>
          <w:color w:val="212121"/>
          <w:spacing w:val="-61"/>
        </w:rPr>
        <w:t> </w:t>
      </w:r>
      <w:r>
        <w:rPr>
          <w:color w:val="212121"/>
        </w:rPr>
        <w:t>подсказывает, служит наглядным материалом и опорой для учащихся разных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возрастов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2063" w:val="left" w:leader="none"/>
          <w:tab w:pos="5731" w:val="left" w:leader="none"/>
        </w:tabs>
        <w:spacing w:before="22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9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0" w:bottom="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5"/>
        <w:rPr>
          <w:rFonts w:ascii="Roboto Lt"/>
          <w:sz w:val="21"/>
        </w:rPr>
      </w:pPr>
      <w:r>
        <w:rPr/>
        <w:pict>
          <v:rect style="position:absolute;margin-left:0pt;margin-top:.000159pt;width:575.999977pt;height:813.74997pt;mso-position-horizontal-relative:page;mso-position-vertical-relative:page;z-index:-16384512" filled="true" fillcolor="#ededed" stroked="false">
            <v:fill type="solid"/>
            <w10:wrap type="none"/>
          </v:rect>
        </w:pict>
      </w:r>
    </w:p>
    <w:p>
      <w:pPr>
        <w:pStyle w:val="BodyText"/>
        <w:spacing w:line="357" w:lineRule="auto" w:before="97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spacing w:line="225" w:lineRule="auto" w:before="25"/>
        <w:ind w:left="824" w:right="1449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95"/>
          <w:sz w:val="48"/>
        </w:rPr>
        <w:t></w:t>
      </w:r>
      <w:r>
        <w:rPr>
          <w:rFonts w:ascii="Lucida Sans Unicode" w:hAnsi="Lucida Sans Unicode"/>
          <w:color w:val="212121"/>
          <w:spacing w:val="-57"/>
          <w:w w:val="95"/>
          <w:sz w:val="48"/>
        </w:rPr>
        <w:t> </w:t>
      </w:r>
      <w:r>
        <w:rPr>
          <w:rFonts w:ascii="Arial" w:hAnsi="Arial"/>
          <w:b/>
          <w:color w:val="212121"/>
          <w:w w:val="95"/>
          <w:sz w:val="24"/>
        </w:rPr>
        <w:t>Слова</w:t>
      </w:r>
      <w:r>
        <w:rPr>
          <w:rFonts w:ascii="Arial" w:hAnsi="Arial"/>
          <w:b/>
          <w:color w:val="212121"/>
          <w:spacing w:val="26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ассоциации</w:t>
      </w:r>
      <w:r>
        <w:rPr>
          <w:rFonts w:ascii="Arial" w:hAnsi="Arial"/>
          <w:b/>
          <w:color w:val="212121"/>
          <w:spacing w:val="26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(</w:t>
      </w:r>
      <w:r>
        <w:rPr>
          <w:rFonts w:ascii="Arial" w:hAnsi="Arial"/>
          <w:b/>
          <w:color w:val="212121"/>
          <w:w w:val="9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24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к</w:t>
      </w:r>
      <w:r>
        <w:rPr>
          <w:rFonts w:ascii="Arial" w:hAnsi="Arial"/>
          <w:b/>
          <w:color w:val="212121"/>
          <w:spacing w:val="26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уроку:</w:t>
      </w:r>
      <w:r>
        <w:rPr>
          <w:rFonts w:ascii="Arial" w:hAnsi="Arial"/>
          <w:b/>
          <w:color w:val="212121"/>
          <w:spacing w:val="26"/>
          <w:w w:val="95"/>
          <w:sz w:val="24"/>
        </w:rPr>
        <w:t> </w:t>
      </w:r>
      <w:r>
        <w:rPr>
          <w:color w:val="212121"/>
          <w:w w:val="95"/>
          <w:sz w:val="24"/>
        </w:rPr>
        <w:t>доска,</w:t>
      </w:r>
      <w:r>
        <w:rPr>
          <w:color w:val="212121"/>
          <w:spacing w:val="27"/>
          <w:w w:val="95"/>
          <w:sz w:val="24"/>
        </w:rPr>
        <w:t> </w:t>
      </w:r>
      <w:r>
        <w:rPr>
          <w:color w:val="212121"/>
          <w:w w:val="95"/>
          <w:sz w:val="24"/>
        </w:rPr>
        <w:t>скука,</w:t>
      </w:r>
      <w:r>
        <w:rPr>
          <w:color w:val="212121"/>
          <w:spacing w:val="27"/>
          <w:w w:val="95"/>
          <w:sz w:val="24"/>
        </w:rPr>
        <w:t> </w:t>
      </w:r>
      <w:r>
        <w:rPr>
          <w:color w:val="212121"/>
          <w:w w:val="95"/>
          <w:sz w:val="24"/>
        </w:rPr>
        <w:t>знания,</w:t>
      </w:r>
      <w:r>
        <w:rPr>
          <w:color w:val="212121"/>
          <w:spacing w:val="27"/>
          <w:w w:val="95"/>
          <w:sz w:val="24"/>
        </w:rPr>
        <w:t> </w:t>
      </w:r>
      <w:r>
        <w:rPr>
          <w:color w:val="212121"/>
          <w:w w:val="95"/>
          <w:sz w:val="24"/>
        </w:rPr>
        <w:t>жизнь,</w:t>
      </w:r>
      <w:r>
        <w:rPr>
          <w:color w:val="212121"/>
          <w:spacing w:val="28"/>
          <w:w w:val="95"/>
          <w:sz w:val="24"/>
        </w:rPr>
        <w:t> </w:t>
      </w:r>
      <w:r>
        <w:rPr>
          <w:color w:val="212121"/>
          <w:w w:val="95"/>
          <w:sz w:val="24"/>
        </w:rPr>
        <w:t>опыт,</w:t>
      </w:r>
      <w:r>
        <w:rPr>
          <w:color w:val="212121"/>
          <w:spacing w:val="-58"/>
          <w:w w:val="95"/>
          <w:sz w:val="24"/>
        </w:rPr>
        <w:t> </w:t>
      </w:r>
      <w:r>
        <w:rPr>
          <w:color w:val="212121"/>
          <w:sz w:val="24"/>
        </w:rPr>
        <w:t>заработок,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учеба,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начальник,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двойка,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обувь,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лекция,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два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сапога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25" w:lineRule="auto"/>
        <w:ind w:left="824" w:right="989"/>
      </w:pPr>
      <w:r>
        <w:rPr>
          <w:rFonts w:ascii="Lucida Sans Unicode" w:hAnsi="Lucida Sans Unicode"/>
          <w:color w:val="212121"/>
          <w:w w:val="95"/>
          <w:sz w:val="48"/>
        </w:rPr>
        <w:t></w:t>
      </w:r>
      <w:r>
        <w:rPr>
          <w:rFonts w:ascii="Lucida Sans Unicode" w:hAnsi="Lucida Sans Unicode"/>
          <w:color w:val="212121"/>
          <w:spacing w:val="-50"/>
          <w:w w:val="95"/>
          <w:sz w:val="48"/>
        </w:rPr>
        <w:t> </w:t>
      </w:r>
      <w:r>
        <w:rPr>
          <w:color w:val="212121"/>
          <w:w w:val="95"/>
        </w:rPr>
        <w:t>При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использовании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этого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материала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в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Интернете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(сайты,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соц.сети,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группы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т.д.)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5"/>
        </w:rPr>
        <w:t> </w:t>
      </w:r>
      <w:r>
        <w:rPr>
          <w:color w:val="212121"/>
        </w:rPr>
        <w:t>обязательная</w:t>
      </w:r>
      <w:r>
        <w:rPr>
          <w:color w:val="212121"/>
          <w:spacing w:val="-4"/>
        </w:rPr>
        <w:t> </w:t>
      </w:r>
      <w:r>
        <w:rPr>
          <w:color w:val="212121"/>
        </w:rPr>
        <w:t>прямая</w:t>
      </w:r>
      <w:r>
        <w:rPr>
          <w:color w:val="212121"/>
          <w:spacing w:val="-5"/>
        </w:rPr>
        <w:t> </w:t>
      </w:r>
      <w:r>
        <w:rPr>
          <w:color w:val="212121"/>
        </w:rPr>
        <w:t>ссылка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сайт</w:t>
      </w:r>
      <w:r>
        <w:rPr>
          <w:color w:val="212121"/>
          <w:spacing w:val="-5"/>
        </w:rPr>
        <w:t> </w:t>
      </w:r>
      <w:r>
        <w:rPr>
          <w:color w:val="212121"/>
        </w:rPr>
        <w:t>newUROKI.net.</w:t>
      </w:r>
      <w:r>
        <w:rPr>
          <w:color w:val="212121"/>
          <w:spacing w:val="-4"/>
        </w:rPr>
        <w:t> </w:t>
      </w:r>
      <w:r>
        <w:rPr>
          <w:color w:val="212121"/>
        </w:rPr>
        <w:t>Читайте</w:t>
      </w:r>
      <w:r>
        <w:rPr>
          <w:color w:val="212121"/>
          <w:spacing w:val="-5"/>
        </w:rPr>
        <w:t> </w:t>
      </w:r>
      <w:r>
        <w:rPr>
          <w:color w:val="212121"/>
        </w:rPr>
        <w:t>"Условия</w:t>
      </w:r>
    </w:p>
    <w:p>
      <w:pPr>
        <w:pStyle w:val="BodyText"/>
        <w:spacing w:before="135"/>
        <w:ind w:left="824"/>
      </w:pPr>
      <w:r>
        <w:rPr>
          <w:color w:val="212121"/>
        </w:rPr>
        <w:t>использования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0"/>
        </w:rPr>
        <w:t> </w:t>
      </w:r>
      <w:r>
        <w:rPr>
          <w:color w:val="212121"/>
        </w:rPr>
        <w:t>сайта"</w:t>
      </w:r>
    </w:p>
    <w:p>
      <w:pPr>
        <w:pStyle w:val="BodyText"/>
        <w:spacing w:before="8"/>
        <w:rPr>
          <w:sz w:val="37"/>
        </w:rPr>
      </w:pPr>
    </w:p>
    <w:p>
      <w:pPr>
        <w:spacing w:before="0"/>
        <w:ind w:left="6186" w:right="0" w:firstLine="0"/>
        <w:jc w:val="left"/>
        <w:rPr>
          <w:rFonts w:ascii="Lucida Sans Unicode" w:hAnsi="Lucida Sans Unicode"/>
          <w:sz w:val="29"/>
        </w:rPr>
      </w:pPr>
      <w:hyperlink r:id="rId47">
        <w:r>
          <w:rPr>
            <w:rFonts w:ascii="Arial" w:hAnsi="Arial"/>
            <w:b/>
            <w:color w:val="1150D3"/>
            <w:w w:val="95"/>
            <w:sz w:val="29"/>
          </w:rPr>
          <w:t>Интерактивные</w:t>
        </w:r>
        <w:r>
          <w:rPr>
            <w:rFonts w:ascii="Arial" w:hAnsi="Arial"/>
            <w:b/>
            <w:color w:val="1150D3"/>
            <w:spacing w:val="-4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игры</w:t>
        </w:r>
        <w:r>
          <w:rPr>
            <w:rFonts w:ascii="Arial" w:hAnsi="Arial"/>
            <w:b/>
            <w:color w:val="1150D3"/>
            <w:spacing w:val="-3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на</w:t>
        </w:r>
        <w:r>
          <w:rPr>
            <w:rFonts w:ascii="Arial" w:hAnsi="Arial"/>
            <w:b/>
            <w:color w:val="1150D3"/>
            <w:spacing w:val="-3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уроке</w:t>
        </w:r>
        <w:r>
          <w:rPr>
            <w:rFonts w:ascii="Arial" w:hAnsi="Arial"/>
            <w:b/>
            <w:color w:val="1150D3"/>
            <w:spacing w:val="-4"/>
            <w:w w:val="95"/>
            <w:sz w:val="29"/>
          </w:rPr>
          <w:t> </w:t>
        </w:r>
        <w:r>
          <w:rPr>
            <w:rFonts w:ascii="Lucida Sans Unicode" w:hAnsi="Lucida Sans Unicode"/>
            <w:color w:val="1150D3"/>
            <w:w w:val="95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12"/>
        </w:rPr>
      </w:pPr>
    </w:p>
    <w:p>
      <w:pPr>
        <w:spacing w:before="93"/>
        <w:ind w:left="2466" w:right="0" w:firstLine="0"/>
        <w:jc w:val="left"/>
        <w:rPr>
          <w:rFonts w:ascii="Verdana" w:hAnsi="Verdana"/>
          <w:b/>
          <w:sz w:val="21"/>
        </w:rPr>
      </w:pPr>
      <w:r>
        <w:rPr/>
        <w:pict>
          <v:group style="position:absolute;margin-left:8.16pt;margin-top:-12.593577pt;width:559.7pt;height:289.55pt;mso-position-horizontal-relative:page;mso-position-vertical-relative:paragraph;z-index:-16383488" coordorigin="163,-252" coordsize="11194,5791">
            <v:shape style="position:absolute;left:163;top:-252;width:11194;height:5791" coordorigin="163,-252" coordsize="11194,5791" path="m11357,-191l11295,-191,11295,5539,11357,5539,11357,-191xm11357,-252l163,-252,163,-206,163,-192,163,5538,225,5538,225,-192,11357,-192,11357,-206,11357,-252xe" filled="true" fillcolor="#000000" stroked="false">
              <v:path arrowok="t"/>
              <v:fill opacity="9764f" type="solid"/>
            </v:shape>
            <v:rect style="position:absolute;left:225;top:-206;width:11070;height:5745" filled="true" fillcolor="#ffffff" stroked="false">
              <v:fill type="solid"/>
            </v:rect>
            <v:shape style="position:absolute;left:777;top:1;width:1412;height:1412" coordorigin="778,2" coordsize="1412,1412" path="m2189,1413l778,1413,778,2,2189,2,2189,94,1485,94,1456,95,1426,97,1397,101,1368,106,1339,112,1311,120,1283,129,1255,140,1228,152,1202,165,1177,179,1152,195,1128,212,1104,230,1082,250,1061,270,1040,291,1021,313,1003,337,986,361,970,386,956,411,943,438,931,465,920,492,911,520,903,548,897,577,891,606,888,635,886,665,885,694,886,724,888,753,891,782,897,811,903,840,911,868,920,896,931,924,943,951,956,977,970,1003,986,1027,1003,1052,1021,1075,1040,1097,1061,1118,1082,1139,1104,1158,1128,1176,1152,1193,1177,1209,1202,1223,1228,1237,1255,1248,1283,1259,1311,1268,1339,1276,1368,1283,1397,1288,1426,1291,1456,1293,1485,1294,2189,1294,2189,1413xm2189,1294l1485,1294,1514,1293,1544,1291,1573,1288,1602,1283,1631,1276,1659,1268,1687,1259,1715,1248,1742,1237,1768,1223,1793,1209,1818,1193,1842,1176,1866,1158,1888,1139,1909,1118,1930,1097,1949,1075,1967,1052,1984,1027,2000,1003,2014,977,2027,951,2039,924,2050,896,2059,868,2067,840,2073,811,2079,782,2082,753,2084,724,2085,694,2084,665,2082,635,2079,606,2073,577,2067,548,2059,520,2050,492,2039,465,2027,438,2014,411,2000,386,1984,361,1967,337,1949,313,1930,291,1909,270,1888,250,1866,230,1842,212,1818,195,1793,179,1768,165,1742,152,1715,140,1687,129,1659,120,1631,112,1602,106,1573,101,1544,97,1514,95,1485,94,2189,94,2189,1294xe" filled="true" fillcolor="#000000" stroked="false">
              <v:path arrowok="t"/>
              <v:fill opacity="7969f" type="solid"/>
            </v:shape>
            <v:shape style="position:absolute;left:840;top:83;width:1287;height:1282" type="#_x0000_t75" stroked="false">
              <v:imagedata r:id="rId48" o:title=""/>
            </v:shape>
            <w10:wrap type="none"/>
          </v:group>
        </w:pict>
      </w:r>
      <w:r>
        <w:rPr>
          <w:rFonts w:ascii="Verdana" w:hAnsi="Verdana"/>
          <w:b/>
          <w:color w:val="333333"/>
          <w:spacing w:val="-10"/>
          <w:w w:val="95"/>
          <w:sz w:val="21"/>
        </w:rPr>
        <w:t>Автор</w:t>
      </w:r>
      <w:r>
        <w:rPr>
          <w:rFonts w:ascii="Verdana" w:hAnsi="Verdana"/>
          <w:b/>
          <w:color w:val="333333"/>
          <w:spacing w:val="-24"/>
          <w:w w:val="95"/>
          <w:sz w:val="21"/>
        </w:rPr>
        <w:t> </w:t>
      </w:r>
      <w:hyperlink r:id="rId12"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Беломедведев</w:t>
        </w:r>
      </w:hyperlink>
    </w:p>
    <w:p>
      <w:pPr>
        <w:pStyle w:val="BodyText"/>
        <w:spacing w:before="4"/>
        <w:rPr>
          <w:rFonts w:ascii="Verdana"/>
          <w:b/>
          <w:sz w:val="33"/>
        </w:rPr>
      </w:pPr>
    </w:p>
    <w:p>
      <w:pPr>
        <w:pStyle w:val="BodyText"/>
        <w:spacing w:line="396" w:lineRule="auto"/>
        <w:ind w:left="2466" w:right="1118"/>
      </w:pPr>
      <w:r>
        <w:rPr>
          <w:rFonts w:ascii="Arial" w:hAnsi="Arial"/>
          <w:b/>
          <w:color w:val="212121"/>
        </w:rPr>
        <w:t>Глеб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Беломедведев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-</w:t>
      </w:r>
      <w:r>
        <w:rPr>
          <w:color w:val="212121"/>
          <w:spacing w:val="-7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-7"/>
        </w:rPr>
        <w:t> </w:t>
      </w:r>
      <w:r>
        <w:rPr>
          <w:color w:val="212121"/>
        </w:rPr>
        <w:t>автор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эксперт</w:t>
      </w:r>
      <w:r>
        <w:rPr>
          <w:color w:val="212121"/>
          <w:spacing w:val="-7"/>
        </w:rPr>
        <w:t> </w:t>
      </w:r>
      <w:r>
        <w:rPr>
          <w:color w:val="212121"/>
        </w:rPr>
        <w:t>newUROKI.net,</w:t>
      </w:r>
      <w:r>
        <w:rPr>
          <w:color w:val="212121"/>
          <w:spacing w:val="-7"/>
        </w:rPr>
        <w:t> </w:t>
      </w:r>
      <w:r>
        <w:rPr>
          <w:color w:val="212121"/>
        </w:rPr>
        <w:t>чья</w:t>
      </w:r>
      <w:r>
        <w:rPr>
          <w:color w:val="212121"/>
          <w:spacing w:val="-61"/>
        </w:rPr>
        <w:t> </w:t>
      </w:r>
      <w:r>
        <w:rPr>
          <w:color w:val="212121"/>
        </w:rPr>
        <w:t>биография олицетворяет трудолюбие, настойчивость в достижении</w:t>
      </w:r>
      <w:r>
        <w:rPr>
          <w:color w:val="212121"/>
          <w:spacing w:val="1"/>
        </w:rPr>
        <w:t> </w:t>
      </w:r>
      <w:r>
        <w:rPr>
          <w:color w:val="212121"/>
        </w:rPr>
        <w:t>целей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экспертность.</w:t>
      </w:r>
      <w:r>
        <w:rPr>
          <w:color w:val="212121"/>
          <w:spacing w:val="-5"/>
        </w:rPr>
        <w:t> </w:t>
      </w:r>
      <w:r>
        <w:rPr>
          <w:color w:val="212121"/>
        </w:rPr>
        <w:t>Он</w:t>
      </w:r>
      <w:r>
        <w:rPr>
          <w:color w:val="212121"/>
          <w:spacing w:val="-4"/>
        </w:rPr>
        <w:t> </w:t>
      </w:r>
      <w:r>
        <w:rPr>
          <w:color w:val="212121"/>
        </w:rPr>
        <w:t>обладает</w:t>
      </w:r>
      <w:r>
        <w:rPr>
          <w:color w:val="212121"/>
          <w:spacing w:val="-5"/>
        </w:rPr>
        <w:t> </w:t>
      </w:r>
      <w:r>
        <w:rPr>
          <w:color w:val="212121"/>
        </w:rPr>
        <w:t>высшим</w:t>
      </w:r>
      <w:r>
        <w:rPr>
          <w:color w:val="212121"/>
          <w:spacing w:val="-5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имеет</w:t>
      </w:r>
    </w:p>
    <w:p>
      <w:pPr>
        <w:pStyle w:val="BodyText"/>
        <w:spacing w:line="398" w:lineRule="auto" w:before="2"/>
        <w:ind w:left="2466" w:right="1093"/>
      </w:pPr>
      <w:r>
        <w:rPr>
          <w:color w:val="212121"/>
        </w:rPr>
        <w:t>более</w:t>
      </w:r>
      <w:r>
        <w:rPr>
          <w:color w:val="212121"/>
          <w:spacing w:val="-5"/>
        </w:rPr>
        <w:t> </w:t>
      </w:r>
      <w:r>
        <w:rPr>
          <w:color w:val="212121"/>
        </w:rPr>
        <w:t>5</w:t>
      </w:r>
      <w:r>
        <w:rPr>
          <w:color w:val="212121"/>
          <w:spacing w:val="-5"/>
        </w:rPr>
        <w:t> </w:t>
      </w:r>
      <w:r>
        <w:rPr>
          <w:color w:val="212121"/>
        </w:rPr>
        <w:t>лет</w:t>
      </w:r>
      <w:r>
        <w:rPr>
          <w:color w:val="212121"/>
          <w:spacing w:val="-4"/>
        </w:rPr>
        <w:t> </w:t>
      </w:r>
      <w:r>
        <w:rPr>
          <w:color w:val="212121"/>
        </w:rPr>
        <w:t>опыта</w:t>
      </w:r>
      <w:r>
        <w:rPr>
          <w:color w:val="212121"/>
          <w:spacing w:val="-5"/>
        </w:rPr>
        <w:t> </w:t>
      </w:r>
      <w:r>
        <w:rPr>
          <w:color w:val="212121"/>
        </w:rPr>
        <w:t>преподавания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школе.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течение</w:t>
      </w:r>
      <w:r>
        <w:rPr>
          <w:color w:val="212121"/>
          <w:spacing w:val="-5"/>
        </w:rPr>
        <w:t> </w:t>
      </w:r>
      <w:r>
        <w:rPr>
          <w:color w:val="212121"/>
        </w:rPr>
        <w:t>последних</w:t>
      </w:r>
      <w:r>
        <w:rPr>
          <w:color w:val="212121"/>
          <w:spacing w:val="-4"/>
        </w:rPr>
        <w:t> </w:t>
      </w:r>
      <w:r>
        <w:rPr>
          <w:color w:val="212121"/>
        </w:rPr>
        <w:t>18</w:t>
      </w:r>
      <w:r>
        <w:rPr>
          <w:color w:val="212121"/>
          <w:spacing w:val="-5"/>
        </w:rPr>
        <w:t> </w:t>
      </w:r>
      <w:r>
        <w:rPr>
          <w:color w:val="212121"/>
        </w:rPr>
        <w:t>лет</w:t>
      </w:r>
      <w:r>
        <w:rPr>
          <w:color w:val="212121"/>
          <w:spacing w:val="-61"/>
        </w:rPr>
        <w:t> </w:t>
      </w:r>
      <w:r>
        <w:rPr>
          <w:color w:val="212121"/>
        </w:rPr>
        <w:t>он также успешно работает в ИТ-секторе. Глеб владеет уникальными</w:t>
      </w:r>
      <w:r>
        <w:rPr>
          <w:color w:val="212121"/>
          <w:spacing w:val="-61"/>
        </w:rPr>
        <w:t> </w:t>
      </w:r>
      <w:r>
        <w:rPr>
          <w:color w:val="212121"/>
        </w:rPr>
        <w:t>навыками написания авторских конспектов уроков, составления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сценариев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школьных</w:t>
      </w:r>
      <w:r>
        <w:rPr>
          <w:color w:val="212121"/>
          <w:spacing w:val="-14"/>
        </w:rPr>
        <w:t> </w:t>
      </w:r>
      <w:r>
        <w:rPr>
          <w:color w:val="212121"/>
        </w:rPr>
        <w:t>праздников,</w:t>
      </w:r>
      <w:r>
        <w:rPr>
          <w:color w:val="212121"/>
          <w:spacing w:val="-14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-14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создания</w:t>
      </w:r>
      <w:r>
        <w:rPr>
          <w:color w:val="212121"/>
          <w:spacing w:val="-61"/>
        </w:rPr>
        <w:t> </w:t>
      </w:r>
      <w:r>
        <w:rPr>
          <w:color w:val="212121"/>
        </w:rPr>
        <w:t>классных часов в школе. Его талант и энтузиазм делают его</w:t>
      </w:r>
      <w:r>
        <w:rPr>
          <w:color w:val="212121"/>
          <w:spacing w:val="1"/>
        </w:rPr>
        <w:t> </w:t>
      </w:r>
      <w:r>
        <w:rPr>
          <w:color w:val="212121"/>
        </w:rPr>
        <w:t>неотъемлемой частью команды и надежным источником вдохновения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других.</w:t>
      </w:r>
    </w:p>
    <w:p>
      <w:pPr>
        <w:spacing w:after="0" w:line="398" w:lineRule="auto"/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ind w:left="163"/>
        <w:rPr>
          <w:sz w:val="20"/>
        </w:rPr>
      </w:pPr>
      <w:r>
        <w:rPr/>
        <w:pict>
          <v:rect style="position:absolute;margin-left:0pt;margin-top:.000246pt;width:575.999977pt;height:813.74997pt;mso-position-horizontal-relative:page;mso-position-vertical-relative:page;z-index:-16381440" filled="true" fillcolor="#ededed" stroked="false">
            <v:fill type="solid"/>
            <w10:wrap type="none"/>
          </v:rect>
        </w:pict>
      </w:r>
      <w:r>
        <w:rPr>
          <w:sz w:val="20"/>
        </w:rPr>
        <w:pict>
          <v:group style="width:559.7pt;height:13.7pt;mso-position-horizontal-relative:char;mso-position-vertical-relative:line" coordorigin="0,0" coordsize="11194,274">
            <v:shape style="position:absolute;left:0;top:0;width:11194;height:274" coordorigin="0,0" coordsize="11194,274" path="m11194,0l11132,0,11132,180,62,180,62,0,0,0,0,180,0,195,0,274,11194,274,11194,195,11194,180,11194,0xe" filled="true" fillcolor="#000000" stroked="false">
              <v:path arrowok="t"/>
              <v:fill opacity="9764f" type="solid"/>
            </v:shape>
            <v:rect style="position:absolute;left:61;top:0;width:11070;height:195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  <w:r>
        <w:rPr/>
        <w:pict>
          <v:shape style="position:absolute;margin-left:23.249998pt;margin-top:17.350969pt;width:141pt;height:30pt;mso-position-horizontal-relative:page;mso-position-vertical-relative:paragraph;z-index:-15701504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18"/>
                    <w:ind w:left="225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7"/>
                      <w:w w:val="95"/>
                      <w:sz w:val="27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2"/>
                      <w:w w:val="95"/>
                      <w:sz w:val="27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6"/>
                      <w:w w:val="95"/>
                      <w:sz w:val="27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3"/>
      </w:pPr>
      <w:r>
        <w:rPr/>
        <w:pict>
          <v:group style="position:absolute;margin-left:11.249999pt;margin-top:-167.304031pt;width:553.5pt;height:601.5pt;mso-position-horizontal-relative:page;mso-position-vertical-relative:paragraph;z-index:-16380928" coordorigin="225,-3346" coordsize="11070,12030">
            <v:rect style="position:absolute;left:225;top:-3347;width:11070;height:12030" filled="true" fillcolor="#ffffff" stroked="false">
              <v:fill type="solid"/>
            </v:rect>
            <v:shape style="position:absolute;left:464;top:-3107;width:10590;height:630" coordorigin="465,-3106" coordsize="10590,630" path="m11055,-2506l3720,-2506,3270,-3106,3270,-2506,465,-2506,465,-2476,11055,-2476,11055,-2506xe" filled="true" fillcolor="#1150d3" stroked="false">
              <v:path arrowok="t"/>
              <v:fill type="solid"/>
            </v:shape>
            <v:shape style="position:absolute;left:465;top:-2177;width:10590;height:2956" type="#_x0000_t75" stroked="false">
              <v:imagedata r:id="rId49" o:title=""/>
            </v:shape>
            <v:shape style="position:absolute;left:465;top:-17;width:10590;height:795" type="#_x0000_t75" stroked="false">
              <v:imagedata r:id="rId50" o:title=""/>
            </v:shape>
            <v:shape style="position:absolute;left:465;top:1363;width:10590;height:2956" type="#_x0000_t75" stroked="false">
              <v:imagedata r:id="rId51" o:title=""/>
            </v:shape>
            <v:shape style="position:absolute;left:465;top:3523;width:10590;height:795" type="#_x0000_t75" stroked="false">
              <v:imagedata r:id="rId50" o:title=""/>
            </v:shape>
            <v:shape style="position:absolute;left:465;top:4903;width:10590;height:2956" type="#_x0000_t75" stroked="false">
              <v:imagedata r:id="rId52" o:title=""/>
            </v:shape>
            <v:shape style="position:absolute;left:465;top:7063;width:10590;height:795" type="#_x0000_t75" stroked="false">
              <v:imagedata r:id="rId50" o:title=""/>
            </v:shape>
            <w10:wrap type="none"/>
          </v:group>
        </w:pict>
      </w:r>
      <w:hyperlink r:id="rId47">
        <w:r>
          <w:rPr>
            <w:color w:val="FFFFFF"/>
            <w:spacing w:val="-13"/>
            <w:w w:val="95"/>
          </w:rPr>
          <w:t>Интерактивные</w:t>
        </w:r>
        <w:r>
          <w:rPr>
            <w:color w:val="FFFFFF"/>
            <w:spacing w:val="-54"/>
            <w:w w:val="95"/>
          </w:rPr>
          <w:t> </w:t>
        </w:r>
        <w:r>
          <w:rPr>
            <w:color w:val="FFFFFF"/>
            <w:spacing w:val="-12"/>
            <w:w w:val="95"/>
          </w:rPr>
          <w:t>игры</w:t>
        </w:r>
        <w:r>
          <w:rPr>
            <w:color w:val="FFFFFF"/>
            <w:spacing w:val="-40"/>
            <w:w w:val="95"/>
          </w:rPr>
          <w:t> </w:t>
        </w:r>
        <w:r>
          <w:rPr>
            <w:color w:val="FFFFFF"/>
            <w:spacing w:val="-12"/>
            <w:w w:val="95"/>
          </w:rPr>
          <w:t>на</w:t>
        </w:r>
        <w:r>
          <w:rPr>
            <w:color w:val="FFFFFF"/>
            <w:spacing w:val="-39"/>
            <w:w w:val="95"/>
          </w:rPr>
          <w:t> </w:t>
        </w:r>
        <w:r>
          <w:rPr>
            <w:color w:val="FFFFFF"/>
            <w:spacing w:val="-12"/>
            <w:w w:val="95"/>
          </w:rPr>
          <w:t>уроке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8"/>
        </w:rPr>
      </w:pPr>
    </w:p>
    <w:p>
      <w:pPr>
        <w:spacing w:before="87"/>
        <w:ind w:left="764" w:right="0" w:firstLine="0"/>
        <w:jc w:val="left"/>
        <w:rPr>
          <w:rFonts w:ascii="Verdana" w:hAnsi="Verdana"/>
          <w:b/>
          <w:sz w:val="36"/>
        </w:rPr>
      </w:pPr>
      <w:hyperlink r:id="rId53"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Мозговой</w:t>
        </w:r>
        <w:r>
          <w:rPr>
            <w:rFonts w:ascii="Verdana" w:hAnsi="Verdana"/>
            <w:b/>
            <w:color w:val="FFFFFF"/>
            <w:spacing w:val="-49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штурм</w:t>
        </w:r>
        <w:r>
          <w:rPr>
            <w:rFonts w:ascii="Verdana" w:hAnsi="Verdana"/>
            <w:b/>
            <w:color w:val="FFFFFF"/>
            <w:spacing w:val="-41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на</w:t>
        </w:r>
        <w:r>
          <w:rPr>
            <w:rFonts w:ascii="Verdana" w:hAnsi="Verdana"/>
            <w:b/>
            <w:color w:val="FFFFFF"/>
            <w:spacing w:val="-40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уроке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8"/>
        </w:rPr>
      </w:pPr>
    </w:p>
    <w:p>
      <w:pPr>
        <w:pStyle w:val="Heading3"/>
      </w:pPr>
      <w:hyperlink r:id="rId54">
        <w:r>
          <w:rPr>
            <w:color w:val="FFFFFF"/>
            <w:spacing w:val="-14"/>
            <w:w w:val="95"/>
          </w:rPr>
          <w:t>Мотивация</w:t>
        </w:r>
        <w:r>
          <w:rPr>
            <w:color w:val="FFFFFF"/>
            <w:spacing w:val="-48"/>
            <w:w w:val="95"/>
          </w:rPr>
          <w:t> </w:t>
        </w:r>
        <w:r>
          <w:rPr>
            <w:color w:val="FFFFFF"/>
            <w:spacing w:val="-14"/>
            <w:w w:val="95"/>
          </w:rPr>
          <w:t>учеников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19"/>
        </w:rPr>
      </w:pPr>
      <w:r>
        <w:rPr/>
        <w:pict>
          <v:group style="position:absolute;margin-left:11.249999pt;margin-top:14.047805pt;width:553.5pt;height:132.75pt;mso-position-horizontal-relative:page;mso-position-vertical-relative:paragraph;z-index:-15700992;mso-wrap-distance-left:0;mso-wrap-distance-right:0" coordorigin="225,281" coordsize="11070,2655">
            <v:rect style="position:absolute;left:225;top:280;width:11070;height:2655" filled="true" fillcolor="#ffffff" stroked="false">
              <v:fill type="solid"/>
            </v:rect>
            <v:rect style="position:absolute;left:232;top:288;width:11055;height:2640" filled="false" stroked="true" strokeweight=".75pt" strokecolor="#ededed">
              <v:stroke dashstyle="solid"/>
            </v:rect>
            <v:rect style="position:absolute;left:555;top:1090;width:10410;height:810" filled="false" stroked="true" strokeweight="1.5pt" strokecolor="#757575">
              <v:stroke dashstyle="solid"/>
            </v:rect>
            <v:shape style="position:absolute;left:436;top:2051;width:1920;height:840" coordorigin="437,2052" coordsize="1920,840" path="m2357,2892l437,2892,437,2052,2357,2052,2357,2156,612,2156,601,2157,590,2160,581,2165,572,2173,564,2182,559,2191,556,2202,555,2213,555,2699,556,2710,559,2721,564,2730,572,2739,581,2747,590,2752,601,2755,612,2756,2357,2756,2357,2892xm2357,2756l2178,2756,2189,2755,2200,2752,2209,2747,2218,2739,2226,2730,2231,2721,2234,2710,2235,2699,2235,2213,2234,2202,2231,2191,2226,2182,2218,2173,2209,2165,2200,2160,2189,2157,2178,2156,2357,2156,2357,2756xe" filled="true" fillcolor="#000000" stroked="false">
              <v:path arrowok="t"/>
              <v:fill opacity="7969f" type="solid"/>
            </v:shape>
            <v:shape style="position:absolute;left:547;top:2190;width:1695;height:620" coordorigin="547,2191" coordsize="1695,620" path="m2242,2810l547,2810,547,2191,559,2191,559,2191,556,2202,555,2213,555,2699,556,2710,559,2721,564,2730,572,2739,581,2747,590,2752,601,2755,612,2756,2242,2756,2242,2810xm2242,2756l2178,2756,2189,2755,2200,2752,2209,2747,2218,2739,2226,2730,2231,2721,2234,2710,2235,2699,2235,2213,2234,2202,2231,2191,2231,2191,2242,2191,2242,2756xe" filled="true" fillcolor="#000000" stroked="false">
              <v:path arrowok="t"/>
              <v:fill opacity="13107f" type="solid"/>
            </v:shape>
            <v:shape style="position:absolute;left:499;top:2128;width:1796;height:716" coordorigin="499,2128" coordsize="1796,716" path="m2294,2844l499,2844,499,2128,2294,2128,2294,2156,612,2156,601,2157,590,2160,581,2165,572,2173,564,2182,559,2191,556,2202,555,2213,555,2699,556,2710,559,2721,564,2730,572,2739,581,2747,590,2752,601,2755,612,2756,2294,2756,2294,2844xm2294,2756l2178,2756,2189,2755,2200,2752,2209,2747,2218,2739,2226,2730,2231,2721,2234,2710,2235,2699,2235,2213,2234,2202,2231,2191,2226,2182,2218,2173,2209,2165,2200,2160,2189,2157,2178,2156,2294,2156,2294,2756xe" filled="true" fillcolor="#000000" stroked="false">
              <v:path arrowok="t"/>
              <v:fill opacity="9253f" type="solid"/>
            </v:shape>
            <v:shape style="position:absolute;left:547;top:2148;width:1695;height:615" coordorigin="547,2148" coordsize="1695,615" path="m2197,2763l593,2763,586,2762,547,2718,547,2711,547,2194,593,2148,2197,2148,2242,2194,2242,2718,2204,2762,2197,2763xe" filled="true" fillcolor="#1150d3" stroked="false">
              <v:path arrowok="t"/>
              <v:fill type="solid"/>
            </v:shape>
            <v:shape style="position:absolute;left:547;top:2148;width:1695;height:615" coordorigin="547,2148" coordsize="1695,615" path="m547,2711l547,2201,547,2194,549,2187,551,2181,554,2174,558,2169,563,2164,568,2159,573,2155,580,2152,586,2150,593,2148,600,2148,2190,2148,2197,2148,2204,2150,2210,2152,2217,2155,2222,2159,2227,2164,2232,2169,2236,2174,2239,2181,2241,2187,2242,2194,2242,2201,2242,2711,2204,2762,2190,2763,600,2763,551,2731,549,2725,547,2718,547,2711xe" filled="false" stroked="true" strokeweight=".75pt" strokecolor="#1150d3">
              <v:path arrowok="t"/>
              <v:stroke dashstyle="solid"/>
            </v:shape>
            <v:rect style="position:absolute;left:240;top:745;width:11040;height:30" filled="true" fillcolor="#1150d3" stroked="false">
              <v:fill type="solid"/>
            </v:rect>
            <v:shape style="position:absolute;left:1080;top:2340;width:650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0;top:295;width:1350;height:450" type="#_x0000_t202" filled="true" fillcolor="#1150d3" stroked="false">
              <v:textbox inset="0,0,0,0">
                <w:txbxContent>
                  <w:p>
                    <w:pPr>
                      <w:spacing w:line="297" w:lineRule="exact" w:before="0"/>
                      <w:ind w:left="224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v:shape style="position:absolute;left:1575;top:295;width:450;height:450" coordorigin="1575,296" coordsize="450,450" path="m2025,746l1575,746,1575,296,1688,296,2025,746xe" filled="true" fillcolor="#1150d3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rFonts w:ascii="Verdana"/>
          <w:sz w:val="19"/>
        </w:rPr>
        <w:sectPr>
          <w:pgSz w:w="11520" w:h="16290"/>
          <w:pgMar w:top="0" w:bottom="0" w:left="0" w:right="0"/>
        </w:sectPr>
      </w:pPr>
    </w:p>
    <w:p>
      <w:pPr>
        <w:pStyle w:val="Heading4"/>
        <w:ind w:left="464"/>
      </w:pPr>
      <w:r>
        <w:rPr/>
        <w:pict>
          <v:rect style="position:absolute;margin-left:0pt;margin-top:.000334pt;width:575.999977pt;height:813.74997pt;mso-position-horizontal-relative:page;mso-position-vertical-relative:page;z-index:-1638041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.749258pt;width:553.5pt;height:813.4pt;mso-position-horizontal-relative:page;mso-position-vertical-relative:page;z-index:-16379904" coordorigin="225,15" coordsize="11070,16268">
            <v:rect style="position:absolute;left:225;top:15;width:11070;height:16260" filled="true" fillcolor="#ffffff" stroked="false">
              <v:fill type="solid"/>
            </v:rect>
            <v:shape style="position:absolute;left:232;top:22;width:11055;height:16253" coordorigin="232,22" coordsize="11055,16253" path="m232,22l11287,22,11287,16275m232,16275l232,22e" filled="false" stroked="true" strokeweight=".75pt" strokecolor="#ededed">
              <v:path arrowok="t"/>
              <v:stroke dashstyle="solid"/>
            </v:shape>
            <v:shape style="position:absolute;left:239;top:30;width:11040;height:630" coordorigin="240,30" coordsize="11040,630" path="m11280,630l3990,630,3555,50,3555,30,3540,30,240,30,240,630,240,660,11280,660,11280,630xe" filled="true" fillcolor="#11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9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9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</w:rPr>
      </w:pPr>
    </w:p>
    <w:p>
      <w:pPr>
        <w:pStyle w:val="BodyText"/>
        <w:spacing w:line="424" w:lineRule="auto" w:before="96"/>
        <w:ind w:left="764" w:right="7471" w:hanging="225"/>
      </w:pPr>
      <w:hyperlink r:id="rId55">
        <w:r>
          <w:rPr>
            <w:color w:val="212121"/>
          </w:rPr>
          <w:t>Конспекты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56">
        <w:r>
          <w:rPr>
            <w:color w:val="212121"/>
          </w:rPr>
          <w:t>Алгебра</w:t>
        </w:r>
      </w:hyperlink>
    </w:p>
    <w:p>
      <w:pPr>
        <w:pStyle w:val="BodyText"/>
        <w:spacing w:before="148"/>
        <w:ind w:left="764"/>
      </w:pPr>
      <w:hyperlink r:id="rId57">
        <w:r>
          <w:rPr>
            <w:color w:val="212121"/>
          </w:rPr>
          <w:t>Английский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424" w:lineRule="auto"/>
        <w:ind w:left="989" w:right="9149" w:hanging="225"/>
      </w:pPr>
      <w:hyperlink r:id="rId58">
        <w:r>
          <w:rPr>
            <w:color w:val="212121"/>
          </w:rPr>
          <w:t>Астрономия</w:t>
        </w:r>
      </w:hyperlink>
      <w:r>
        <w:rPr>
          <w:color w:val="212121"/>
          <w:spacing w:val="-61"/>
        </w:rPr>
        <w:t> </w:t>
      </w:r>
      <w:hyperlink r:id="rId59">
        <w:r>
          <w:rPr>
            <w:color w:val="212121"/>
          </w:rPr>
          <w:t>10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48"/>
        <w:ind w:left="764"/>
      </w:pPr>
      <w:hyperlink r:id="rId60">
        <w:r>
          <w:rPr>
            <w:color w:val="212121"/>
          </w:rPr>
          <w:t>Библиотека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424" w:lineRule="auto"/>
        <w:ind w:left="989" w:right="9682" w:hanging="225"/>
      </w:pPr>
      <w:hyperlink r:id="rId61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62">
        <w:r>
          <w:rPr>
            <w:color w:val="212121"/>
          </w:rPr>
          <w:t>5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8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6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8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6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8"/>
        </w:numPr>
        <w:tabs>
          <w:tab w:pos="1197" w:val="left" w:leader="none"/>
        </w:tabs>
        <w:spacing w:line="240" w:lineRule="auto" w:before="0" w:after="0"/>
        <w:ind w:left="1196" w:right="8767" w:hanging="1197"/>
        <w:jc w:val="left"/>
        <w:rPr>
          <w:sz w:val="24"/>
        </w:rPr>
      </w:pPr>
      <w:hyperlink r:id="rId6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 w:before="1"/>
        <w:ind w:left="774" w:right="9542"/>
        <w:jc w:val="center"/>
      </w:pPr>
      <w:hyperlink r:id="rId66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67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9"/>
        </w:numPr>
        <w:tabs>
          <w:tab w:pos="1197" w:val="left" w:leader="none"/>
        </w:tabs>
        <w:spacing w:line="240" w:lineRule="auto" w:before="148" w:after="0"/>
        <w:ind w:left="1196" w:right="8698" w:hanging="1197"/>
        <w:jc w:val="left"/>
        <w:rPr>
          <w:sz w:val="24"/>
        </w:rPr>
      </w:pPr>
      <w:hyperlink r:id="rId6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9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9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9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7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9"/>
        </w:numPr>
        <w:tabs>
          <w:tab w:pos="1333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3">
        <w:r>
          <w:rPr>
            <w:color w:val="212121"/>
            <w:w w:val="95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471" w:hanging="225"/>
      </w:pPr>
      <w:hyperlink r:id="rId74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75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76">
        <w:r>
          <w:rPr>
            <w:color w:val="212121"/>
          </w:rPr>
          <w:t>ИЗО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556" w:lineRule="auto"/>
        <w:ind w:left="764" w:right="9149"/>
      </w:pPr>
      <w:hyperlink r:id="rId77">
        <w:r>
          <w:rPr>
            <w:color w:val="212121"/>
            <w:w w:val="95"/>
          </w:rPr>
          <w:t>Информатика</w:t>
        </w:r>
      </w:hyperlink>
      <w:r>
        <w:rPr>
          <w:color w:val="212121"/>
          <w:spacing w:val="1"/>
          <w:w w:val="95"/>
        </w:rPr>
        <w:t> </w:t>
      </w:r>
      <w:hyperlink r:id="rId78">
        <w:r>
          <w:rPr>
            <w:color w:val="212121"/>
          </w:rPr>
          <w:t>История</w:t>
        </w:r>
      </w:hyperlink>
    </w:p>
    <w:p>
      <w:pPr>
        <w:pStyle w:val="BodyText"/>
        <w:spacing w:line="271" w:lineRule="exact"/>
        <w:ind w:left="764"/>
      </w:pPr>
      <w:hyperlink r:id="rId79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</w:p>
    <w:p>
      <w:pPr>
        <w:pStyle w:val="ListParagraph"/>
        <w:numPr>
          <w:ilvl w:val="0"/>
          <w:numId w:val="10"/>
        </w:numPr>
        <w:tabs>
          <w:tab w:pos="1197" w:val="left" w:leader="none"/>
        </w:tabs>
        <w:spacing w:line="240" w:lineRule="auto" w:before="209" w:after="0"/>
        <w:ind w:left="1196" w:right="8698" w:hanging="1197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80" w:bottom="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197" w:val="left" w:leader="none"/>
        </w:tabs>
        <w:spacing w:line="240" w:lineRule="auto" w:before="77" w:after="0"/>
        <w:ind w:left="1196" w:right="0" w:hanging="208"/>
        <w:jc w:val="left"/>
        <w:rPr>
          <w:sz w:val="24"/>
        </w:rPr>
      </w:pPr>
      <w:r>
        <w:rPr/>
        <w:pict>
          <v:rect style="position:absolute;margin-left:0pt;margin-top:.000422pt;width:575.999977pt;height:813.74997pt;mso-position-horizontal-relative:page;mso-position-vertical-relative:page;z-index:-16379392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0386pt;width:553.5pt;height:813.8pt;mso-position-horizontal-relative:page;mso-position-vertical-relative:page;z-index:-16378880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0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0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0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0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0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8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0"/>
        </w:numPr>
        <w:tabs>
          <w:tab w:pos="1315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86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7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82"/>
      </w:pPr>
      <w:hyperlink r:id="rId88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89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90">
        <w:r>
          <w:rPr>
            <w:color w:val="212121"/>
          </w:rPr>
          <w:t>Начальная</w:t>
        </w:r>
        <w:r>
          <w:rPr>
            <w:color w:val="212121"/>
            <w:spacing w:val="7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91">
        <w:r>
          <w:rPr>
            <w:color w:val="212121"/>
          </w:rPr>
          <w:t>ОБЗР</w:t>
        </w:r>
      </w:hyperlink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208" w:after="0"/>
        <w:ind w:left="1196" w:right="0" w:hanging="208"/>
        <w:jc w:val="left"/>
        <w:rPr>
          <w:sz w:val="24"/>
        </w:rPr>
      </w:pPr>
      <w:hyperlink r:id="rId92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9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9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1315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95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96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97">
        <w:r>
          <w:rPr>
            <w:color w:val="212121"/>
            <w:sz w:val="24"/>
          </w:rPr>
          <w:t>Право</w:t>
        </w:r>
      </w:hyperlink>
      <w:r>
        <w:rPr>
          <w:color w:val="212121"/>
          <w:spacing w:val="1"/>
          <w:sz w:val="24"/>
        </w:rPr>
        <w:t> </w:t>
      </w:r>
      <w:hyperlink r:id="rId98">
        <w:r>
          <w:rPr>
            <w:color w:val="212121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470"/>
      </w:pPr>
      <w:hyperlink r:id="rId99">
        <w:r>
          <w:rPr>
            <w:color w:val="212121"/>
          </w:rPr>
          <w:t>Русская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00">
        <w:r>
          <w:rPr>
            <w:color w:val="212121"/>
          </w:rPr>
          <w:t>Русский</w:t>
        </w:r>
        <w:r>
          <w:rPr>
            <w:color w:val="212121"/>
            <w:spacing w:val="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01">
        <w:r>
          <w:rPr>
            <w:color w:val="212121"/>
          </w:rPr>
          <w:t>Технология</w:t>
        </w:r>
        <w:r>
          <w:rPr>
            <w:color w:val="212121"/>
            <w:spacing w:val="4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02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03">
        <w:r>
          <w:rPr>
            <w:color w:val="212121"/>
          </w:rPr>
          <w:t>Физкультура</w:t>
        </w:r>
      </w:hyperlink>
    </w:p>
    <w:p>
      <w:pPr>
        <w:pStyle w:val="BodyText"/>
        <w:spacing w:line="556" w:lineRule="auto"/>
        <w:ind w:left="764" w:right="9149"/>
      </w:pPr>
      <w:hyperlink r:id="rId104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05">
        <w:r>
          <w:rPr>
            <w:color w:val="212121"/>
            <w:w w:val="95"/>
          </w:rPr>
          <w:t>Экология</w:t>
        </w:r>
      </w:hyperlink>
    </w:p>
    <w:p>
      <w:pPr>
        <w:spacing w:after="0" w:line="556" w:lineRule="auto"/>
        <w:sectPr>
          <w:pgSz w:w="11520" w:h="16290"/>
          <w:pgMar w:top="240" w:bottom="0" w:left="0" w:right="0"/>
        </w:sectPr>
      </w:pPr>
    </w:p>
    <w:p>
      <w:pPr>
        <w:pStyle w:val="BodyText"/>
        <w:ind w:left="240"/>
        <w:rPr>
          <w:sz w:val="20"/>
        </w:rPr>
      </w:pPr>
      <w:r>
        <w:rPr/>
        <w:pict>
          <v:rect style="position:absolute;margin-left:0pt;margin-top:-.002094pt;width:575.999977pt;height:813.74997pt;mso-position-horizontal-relative:page;mso-position-vertical-relative:page;z-index:-16377344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598.5pt;width:576pt;height:215.25pt;mso-position-horizontal-relative:page;mso-position-vertical-relative:page;z-index:15761408" coordorigin="0,11970" coordsize="11520,4305">
            <v:rect style="position:absolute;left:0;top:11970;width:11520;height:3480" filled="true" fillcolor="#120f25" stroked="false">
              <v:fill type="solid"/>
            </v:rect>
            <v:rect style="position:absolute;left:225;top:12569;width:11070;height:30" filled="true" fillcolor="#1a172e" stroked="false">
              <v:fill type="solid"/>
            </v:rect>
            <v:rect style="position:absolute;left:0;top:15450;width:11520;height:825" filled="true" fillcolor="#090817" stroked="false">
              <v:fill type="solid"/>
            </v:rect>
            <v:shape style="position:absolute;left:0;top:11970;width:11520;height:348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2"/>
                      </w:rPr>
                    </w:pPr>
                  </w:p>
                  <w:p>
                    <w:pPr>
                      <w:spacing w:before="525"/>
                      <w:ind w:left="576" w:right="552" w:firstLine="0"/>
                      <w:jc w:val="center"/>
                      <w:rPr>
                        <w:rFonts w:ascii="Verdana" w:hAnsi="Verdana"/>
                        <w:b/>
                        <w:sz w:val="51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9"/>
                          <w:w w:val="95"/>
                          <w:sz w:val="51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4"/>
                          <w:w w:val="95"/>
                          <w:sz w:val="51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8"/>
                          <w:w w:val="95"/>
                          <w:sz w:val="51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07"/>
                      <w:ind w:left="576" w:right="57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.249999pt;margin-top:-.377935pt;width:553.5pt;height:115.9pt;mso-position-horizontal-relative:page;mso-position-vertical-relative:page;z-index:-16376320" coordorigin="225,-8" coordsize="11070,2318">
            <v:rect style="position:absolute;left:225;top:-1;width:11070;height:2311" filled="true" fillcolor="#ffffff" stroked="false">
              <v:fill type="solid"/>
            </v:rect>
            <v:shape style="position:absolute;left:232;top:-1;width:11055;height:2303" coordorigin="232,0" coordsize="11055,2303" path="m11287,0l11287,2302,232,2302,232,0e" filled="false" stroked="true" strokeweight=".75pt" strokecolor="#ededed">
              <v:path arrowok="t"/>
              <v:stroke dashstyle="solid"/>
            </v:shape>
            <v:shape style="position:absolute;left:539;top:465;width:10440;height:810" coordorigin="540,465" coordsize="10440,810" path="m10980,1260l540,1260,540,1275,10980,1275,10980,1260xm10980,465l540,465,540,480,10980,480,10980,465xe" filled="true" fillcolor="#ededed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shape style="width:552pt;height:114.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703" w:lineRule="auto"/>
                    <w:ind w:left="299" w:right="8821" w:firstLine="225"/>
                  </w:pPr>
                  <w:hyperlink r:id="rId106">
                    <w:r>
                      <w:rPr>
                        <w:color w:val="212121"/>
                      </w:rPr>
                      <w:t>Экономика</w:t>
                    </w:r>
                  </w:hyperlink>
                  <w:r>
                    <w:rPr>
                      <w:color w:val="212121"/>
                      <w:spacing w:val="1"/>
                    </w:rPr>
                    <w:t> </w:t>
                  </w:r>
                  <w:hyperlink r:id="rId11">
                    <w:r>
                      <w:rPr>
                        <w:color w:val="212121"/>
                      </w:rPr>
                      <w:t>Копилка</w:t>
                    </w:r>
                    <w:r>
                      <w:rPr>
                        <w:color w:val="212121"/>
                        <w:spacing w:val="-9"/>
                      </w:rPr>
                      <w:t> </w:t>
                    </w:r>
                    <w:r>
                      <w:rPr>
                        <w:color w:val="212121"/>
                      </w:rPr>
                      <w:t>учителя</w:t>
                    </w:r>
                  </w:hyperlink>
                </w:p>
                <w:p>
                  <w:pPr>
                    <w:pStyle w:val="BodyText"/>
                    <w:spacing w:line="270" w:lineRule="exact"/>
                    <w:ind w:left="299"/>
                  </w:pPr>
                  <w:hyperlink r:id="rId107">
                    <w:r>
                      <w:rPr>
                        <w:color w:val="212121"/>
                      </w:rPr>
                      <w:t>Сценарии</w:t>
                    </w:r>
                    <w:r>
                      <w:rPr>
                        <w:color w:val="212121"/>
                        <w:spacing w:val="11"/>
                      </w:rPr>
                      <w:t> </w:t>
                    </w:r>
                    <w:r>
                      <w:rPr>
                        <w:color w:val="212121"/>
                      </w:rPr>
                      <w:t>школьных</w:t>
                    </w:r>
                    <w:r>
                      <w:rPr>
                        <w:color w:val="212121"/>
                        <w:spacing w:val="12"/>
                      </w:rPr>
                      <w:t> </w:t>
                    </w:r>
                    <w:r>
                      <w:rPr>
                        <w:color w:val="212121"/>
                      </w:rPr>
                      <w:t>праздников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11.249999pt;margin-top:15.345789pt;width:553.5pt;height:400.5pt;mso-position-horizontal-relative:page;mso-position-vertical-relative:paragraph;z-index:-15696896;mso-wrap-distance-left:0;mso-wrap-distance-right:0" coordorigin="225,307" coordsize="11070,8010">
            <v:rect style="position:absolute;left:225;top:306;width:11070;height:8010" filled="true" fillcolor="#ffffff" stroked="false">
              <v:fill type="solid"/>
            </v:rect>
            <v:shape style="position:absolute;left:449;top:531;width:10620;height:630" coordorigin="450,532" coordsize="10620,630" path="m11070,1132l6165,1132,5715,532,5715,1132,450,1132,450,1162,11070,1162,11070,1132xe" filled="true" fillcolor="#1150d3" stroked="false">
              <v:path arrowok="t"/>
              <v:fill type="solid"/>
            </v:shape>
            <v:shape style="position:absolute;left:450;top:1461;width:5085;height:2956" type="#_x0000_t75" stroked="false">
              <v:imagedata r:id="rId108" o:title=""/>
            </v:shape>
            <v:shape style="position:absolute;left:450;top:3621;width:5085;height:795" type="#_x0000_t75" stroked="false">
              <v:imagedata r:id="rId109" o:title=""/>
            </v:shape>
            <v:shape style="position:absolute;left:5985;top:1461;width:5085;height:2956" type="#_x0000_t75" stroked="false">
              <v:imagedata r:id="rId110" o:title=""/>
            </v:shape>
            <v:shape style="position:absolute;left:5985;top:3246;width:5085;height:1170" type="#_x0000_t75" stroked="false">
              <v:imagedata r:id="rId111" o:title=""/>
            </v:shape>
            <v:shape style="position:absolute;left:450;top:4776;width:5085;height:2956" type="#_x0000_t75" stroked="false">
              <v:imagedata r:id="rId112" o:title=""/>
            </v:shape>
            <v:shape style="position:absolute;left:450;top:6561;width:5085;height:1170" type="#_x0000_t75" stroked="false">
              <v:imagedata r:id="rId111" o:title=""/>
            </v:shape>
            <v:shape style="position:absolute;left:5985;top:4776;width:5085;height:2956" type="#_x0000_t75" stroked="false">
              <v:imagedata r:id="rId113" o:title=""/>
            </v:shape>
            <v:shape style="position:absolute;left:5985;top:6561;width:5085;height:1170" type="#_x0000_t75" stroked="false">
              <v:imagedata r:id="rId111" o:title=""/>
            </v:shape>
            <v:shape style="position:absolute;left:750;top:3738;width:4461;height:439" type="#_x0000_t202" filled="false" stroked="false">
              <v:textbox inset="0,0,0,0">
                <w:txbxContent>
                  <w:p>
                    <w:pPr>
                      <w:spacing w:line="424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114"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6"/>
                        </w:rPr>
                        <w:t>Работа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5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6"/>
                        </w:rPr>
                        <w:t>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6"/>
                        </w:rPr>
                        <w:t>парах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6"/>
                        </w:rPr>
                        <w:t>на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5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6"/>
                        </w:rPr>
                        <w:t>уроке</w:t>
                      </w:r>
                    </w:hyperlink>
                  </w:p>
                </w:txbxContent>
              </v:textbox>
              <w10:wrap type="none"/>
            </v:shape>
            <v:shape style="position:absolute;left:6285;top:3363;width:4353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115"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Книга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твой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6"/>
                        </w:rPr>
                        <w:t>учитель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6"/>
                        </w:rPr>
                        <w:t>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6"/>
                        </w:rPr>
                        <w:t>друг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6"/>
                        </w:rPr>
                        <w:t>классный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6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750;top:6678;width:4496;height:818" type="#_x0000_t202" filled="false" stroked="false">
              <v:textbox inset="0,0,0,0">
                <w:txbxContent>
                  <w:p>
                    <w:pPr>
                      <w:spacing w:line="208" w:lineRule="auto" w:before="33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16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6"/>
                        </w:rPr>
                        <w:t>Россия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здоровая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36"/>
                        </w:rPr>
                        <w:t>медицина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5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36"/>
                        </w:rPr>
                        <w:t>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6"/>
                        </w:rPr>
                        <w:t>фармация</w:t>
                      </w:r>
                    </w:hyperlink>
                    <w:hyperlink r:id="rId116"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w w:val="90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85;top:6678;width:4403;height:818" type="#_x0000_t202" filled="false" stroked="false">
              <v:textbox inset="0,0,0,0">
                <w:txbxContent>
                  <w:p>
                    <w:pPr>
                      <w:spacing w:line="208" w:lineRule="auto" w:before="33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17">
                      <w:r>
                        <w:rPr>
                          <w:rFonts w:ascii="Verdana" w:hAnsi="Verdana"/>
                          <w:b/>
                          <w:color w:val="FFFFFF"/>
                          <w:spacing w:val="-17"/>
                          <w:w w:val="95"/>
                          <w:sz w:val="36"/>
                        </w:rPr>
                        <w:t>Правила безопасного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6"/>
                        </w:rPr>
                        <w:t> поведения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ситуации</w:t>
                      </w:r>
                    </w:hyperlink>
                    <w:hyperlink r:id="rId117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50;top:531;width:528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520" w:h="1629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-.002007pt;width:576pt;height:167.3pt;mso-position-horizontal-relative:page;mso-position-vertical-relative:page;z-index:15762432" coordorigin="0,0" coordsize="11520,3346">
            <v:rect style="position:absolute;left:0;top:-1;width:11520;height:3346" filled="true" fillcolor="#090817" stroked="false">
              <v:fill type="solid"/>
            </v:rect>
            <v:shape style="position:absolute;left:0;top:-1;width:11520;height:3346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17"/>
                      </w:rPr>
                    </w:pPr>
                  </w:p>
                  <w:p>
                    <w:pPr>
                      <w:tabs>
                        <w:tab w:pos="2278" w:val="left" w:leader="none"/>
                        <w:tab w:pos="3235" w:val="left" w:leader="none"/>
                        <w:tab w:pos="6352" w:val="left" w:leader="none"/>
                      </w:tabs>
                      <w:spacing w:before="0"/>
                      <w:ind w:left="1296" w:right="0" w:firstLine="0"/>
                      <w:jc w:val="left"/>
                      <w:rPr>
                        <w:sz w:val="19"/>
                      </w:rPr>
                    </w:pPr>
                    <w:hyperlink r:id="rId5">
                      <w:r>
                        <w:rPr>
                          <w:color w:val="AAAED0"/>
                          <w:sz w:val="19"/>
                        </w:rPr>
                        <w:t>Главная</w:t>
                      </w:r>
                    </w:hyperlink>
                    <w:r>
                      <w:rPr>
                        <w:color w:val="AAAED0"/>
                        <w:sz w:val="19"/>
                      </w:rPr>
                      <w:tab/>
                    </w:r>
                    <w:hyperlink r:id="rId118">
                      <w:r>
                        <w:rPr>
                          <w:color w:val="AAAED0"/>
                          <w:sz w:val="19"/>
                        </w:rPr>
                        <w:t>О</w:t>
                      </w:r>
                      <w:r>
                        <w:rPr>
                          <w:color w:val="AAAED0"/>
                          <w:spacing w:val="7"/>
                          <w:sz w:val="19"/>
                        </w:rPr>
                        <w:t> </w:t>
                      </w:r>
                      <w:r>
                        <w:rPr>
                          <w:color w:val="AAAED0"/>
                          <w:sz w:val="19"/>
                        </w:rPr>
                        <w:t>сайте</w:t>
                      </w:r>
                    </w:hyperlink>
                    <w:r>
                      <w:rPr>
                        <w:color w:val="AAAED0"/>
                        <w:sz w:val="19"/>
                      </w:rPr>
                      <w:tab/>
                    </w:r>
                    <w:hyperlink r:id="rId119">
                      <w:r>
                        <w:rPr>
                          <w:color w:val="AAAED0"/>
                          <w:sz w:val="19"/>
                        </w:rPr>
                        <w:t>Политика</w:t>
                      </w:r>
                      <w:r>
                        <w:rPr>
                          <w:color w:val="AAAED0"/>
                          <w:spacing w:val="20"/>
                          <w:sz w:val="19"/>
                        </w:rPr>
                        <w:t> </w:t>
                      </w:r>
                      <w:r>
                        <w:rPr>
                          <w:color w:val="AAAED0"/>
                          <w:sz w:val="19"/>
                        </w:rPr>
                        <w:t>конфиденциальности</w:t>
                      </w:r>
                    </w:hyperlink>
                    <w:r>
                      <w:rPr>
                        <w:color w:val="AAAED0"/>
                        <w:sz w:val="19"/>
                      </w:rPr>
                      <w:tab/>
                    </w:r>
                    <w:hyperlink r:id="rId120">
                      <w:r>
                        <w:rPr>
                          <w:color w:val="AAAED0"/>
                          <w:sz w:val="19"/>
                        </w:rPr>
                        <w:t>Условия</w:t>
                      </w:r>
                      <w:r>
                        <w:rPr>
                          <w:color w:val="AAAED0"/>
                          <w:spacing w:val="15"/>
                          <w:sz w:val="19"/>
                        </w:rPr>
                        <w:t> </w:t>
                      </w:r>
                      <w:r>
                        <w:rPr>
                          <w:color w:val="AAAED0"/>
                          <w:sz w:val="19"/>
                        </w:rPr>
                        <w:t>использования</w:t>
                      </w:r>
                      <w:r>
                        <w:rPr>
                          <w:color w:val="AAAED0"/>
                          <w:spacing w:val="16"/>
                          <w:sz w:val="19"/>
                        </w:rPr>
                        <w:t> </w:t>
                      </w:r>
                      <w:r>
                        <w:rPr>
                          <w:color w:val="AAAED0"/>
                          <w:sz w:val="19"/>
                        </w:rPr>
                        <w:t>материалов</w:t>
                      </w:r>
                      <w:r>
                        <w:rPr>
                          <w:color w:val="AAAED0"/>
                          <w:spacing w:val="16"/>
                          <w:sz w:val="19"/>
                        </w:rPr>
                        <w:t> </w:t>
                      </w:r>
                      <w:r>
                        <w:rPr>
                          <w:color w:val="AAAED0"/>
                          <w:sz w:val="19"/>
                        </w:rPr>
                        <w:t>сайта</w:t>
                      </w:r>
                    </w:hyperlink>
                  </w:p>
                  <w:p>
                    <w:pPr>
                      <w:spacing w:line="240" w:lineRule="auto" w:before="1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224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AAAED0"/>
                        <w:sz w:val="19"/>
                      </w:rPr>
                      <w:t>Добро</w:t>
                    </w:r>
                    <w:r>
                      <w:rPr>
                        <w:color w:val="AAAED0"/>
                        <w:spacing w:val="13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пожаловать</w:t>
                    </w:r>
                    <w:r>
                      <w:rPr>
                        <w:color w:val="AAAED0"/>
                        <w:spacing w:val="14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на</w:t>
                    </w:r>
                    <w:r>
                      <w:rPr>
                        <w:color w:val="AAAED0"/>
                        <w:spacing w:val="14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сайт</w:t>
                    </w:r>
                    <w:r>
                      <w:rPr>
                        <w:color w:val="AAAED0"/>
                        <w:spacing w:val="13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"Новые</w:t>
                    </w:r>
                    <w:r>
                      <w:rPr>
                        <w:color w:val="AAAED0"/>
                        <w:spacing w:val="14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уроки"</w:t>
                    </w:r>
                    <w:r>
                      <w:rPr>
                        <w:color w:val="AAAED0"/>
                        <w:spacing w:val="14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-</w:t>
                    </w:r>
                    <w:r>
                      <w:rPr>
                        <w:color w:val="AAAED0"/>
                        <w:spacing w:val="14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newUROKI.net,</w:t>
                    </w:r>
                    <w:r>
                      <w:rPr>
                        <w:color w:val="AAAED0"/>
                        <w:spacing w:val="13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специально</w:t>
                    </w:r>
                    <w:r>
                      <w:rPr>
                        <w:color w:val="AAAED0"/>
                        <w:spacing w:val="14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созданный</w:t>
                    </w:r>
                    <w:r>
                      <w:rPr>
                        <w:color w:val="AAAED0"/>
                        <w:spacing w:val="14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для</w:t>
                    </w:r>
                    <w:r>
                      <w:rPr>
                        <w:color w:val="AAAED0"/>
                        <w:spacing w:val="14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вас,</w:t>
                    </w:r>
                    <w:r>
                      <w:rPr>
                        <w:color w:val="AAAED0"/>
                        <w:spacing w:val="13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уважаемые</w:t>
                    </w:r>
                    <w:r>
                      <w:rPr>
                        <w:color w:val="AAAED0"/>
                        <w:spacing w:val="14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учителя,</w:t>
                    </w:r>
                  </w:p>
                  <w:p>
                    <w:pPr>
                      <w:spacing w:line="434" w:lineRule="auto" w:before="175"/>
                      <w:ind w:left="224" w:right="274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AAAED0"/>
                        <w:sz w:val="19"/>
                      </w:rPr>
                      <w:t>преподаватели,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классные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руководители,</w:t>
                    </w:r>
                    <w:r>
                      <w:rPr>
                        <w:color w:val="AAAED0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завучи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и</w:t>
                    </w:r>
                    <w:r>
                      <w:rPr>
                        <w:color w:val="AAAED0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директора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школ!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Наш</w:t>
                    </w:r>
                    <w:r>
                      <w:rPr>
                        <w:color w:val="AAAED0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лозунг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"Всё</w:t>
                    </w:r>
                    <w:r>
                      <w:rPr>
                        <w:color w:val="AAAED0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для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учителя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-</w:t>
                    </w:r>
                    <w:r>
                      <w:rPr>
                        <w:color w:val="AAAED0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всё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бесплатно!"</w:t>
                    </w:r>
                    <w:r>
                      <w:rPr>
                        <w:color w:val="AAAED0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остается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неизменным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почти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20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лет!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Добавляйте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в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закладки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наш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сайт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и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получите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доступ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к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методической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библиотеке</w:t>
                    </w:r>
                    <w:r>
                      <w:rPr>
                        <w:color w:val="AAAED0"/>
                        <w:spacing w:val="-4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конспектов</w:t>
                    </w:r>
                    <w:r>
                      <w:rPr>
                        <w:color w:val="AAAED0"/>
                        <w:spacing w:val="5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уроков,</w:t>
                    </w:r>
                    <w:r>
                      <w:rPr>
                        <w:color w:val="AAAED0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классных</w:t>
                    </w:r>
                    <w:r>
                      <w:rPr>
                        <w:color w:val="AAAED0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часов,</w:t>
                    </w:r>
                    <w:r>
                      <w:rPr>
                        <w:color w:val="AAAED0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сценариев</w:t>
                    </w:r>
                    <w:r>
                      <w:rPr>
                        <w:color w:val="AAAED0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школьных</w:t>
                    </w:r>
                    <w:r>
                      <w:rPr>
                        <w:color w:val="AAAED0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праздников,</w:t>
                    </w:r>
                    <w:r>
                      <w:rPr>
                        <w:color w:val="AAAED0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разработок,</w:t>
                    </w:r>
                    <w:r>
                      <w:rPr>
                        <w:color w:val="AAAED0"/>
                        <w:spacing w:val="5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планирования</w:t>
                    </w:r>
                    <w:r>
                      <w:rPr>
                        <w:color w:val="AAAED0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по</w:t>
                    </w:r>
                    <w:r>
                      <w:rPr>
                        <w:color w:val="AAAED0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ФГОС,</w:t>
                    </w:r>
                    <w:r>
                      <w:rPr>
                        <w:color w:val="AAAED0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технологических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карт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и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презентаций.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Вместе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мы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сделаем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вашу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работу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еще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более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интересной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и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успешной!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Дата</w:t>
                    </w:r>
                    <w:r>
                      <w:rPr>
                        <w:color w:val="AAAED0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открытия:</w:t>
                    </w:r>
                    <w:r>
                      <w:rPr>
                        <w:color w:val="AAAED0"/>
                        <w:spacing w:val="3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13.06.2023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8"/>
      <w:numFmt w:val="decimal"/>
      <w:lvlText w:val="%1"/>
      <w:lvlJc w:val="left"/>
      <w:pPr>
        <w:ind w:left="1711" w:hanging="3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11" w:hanging="380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80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60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0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0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0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60" w:hanging="38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7"/>
      <w:numFmt w:val="decimal"/>
      <w:lvlText w:val="%1"/>
      <w:lvlJc w:val="left"/>
      <w:pPr>
        <w:ind w:left="1711" w:hanging="3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11" w:hanging="380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80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60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0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0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0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60" w:hanging="38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6"/>
      <w:numFmt w:val="decimal"/>
      <w:lvlText w:val="%1"/>
      <w:lvlJc w:val="left"/>
      <w:pPr>
        <w:ind w:left="117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11" w:hanging="380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8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97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86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75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64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53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42" w:hanging="38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1711" w:hanging="38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711" w:hanging="380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80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60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0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0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0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60" w:hanging="38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1" w:hanging="380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0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41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21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02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82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63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43" w:hanging="38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871" w:hanging="3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1" w:hanging="380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5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7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2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75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7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38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3"/>
      <w:numFmt w:val="decimal"/>
      <w:lvlText w:val="%1"/>
      <w:lvlJc w:val="left"/>
      <w:pPr>
        <w:ind w:left="871" w:hanging="3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1" w:hanging="380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5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7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2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75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7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380"/>
      </w:pPr>
      <w:rPr>
        <w:rFonts w:hint="default"/>
        <w:lang w:val="ru-RU" w:eastAsia="en-US" w:bidi="ar-SA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87"/>
      <w:ind w:left="76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67"/>
      <w:ind w:left="225"/>
      <w:outlineLvl w:val="4"/>
    </w:pPr>
    <w:rPr>
      <w:rFonts w:ascii="Verdana" w:hAnsi="Verdana" w:eastAsia="Verdana" w:cs="Verdana"/>
      <w:b/>
      <w:bCs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4"/>
      <w:ind w:left="2114"/>
      <w:outlineLvl w:val="5"/>
    </w:pPr>
    <w:rPr>
      <w:rFonts w:ascii="Arial" w:hAnsi="Arial" w:eastAsia="Arial" w:cs="Arial"/>
      <w:b/>
      <w:bCs/>
      <w:i/>
      <w:i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374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711" w:hanging="381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pilka-uchitelja/" TargetMode="External"/><Relationship Id="rId12" Type="http://schemas.openxmlformats.org/officeDocument/2006/relationships/hyperlink" Target="https://newuroki.net/author/gleb/" TargetMode="External"/><Relationship Id="rId13" Type="http://schemas.openxmlformats.org/officeDocument/2006/relationships/hyperlink" Target="https://newuroki.net/tag/metod/" TargetMode="External"/><Relationship Id="rId14" Type="http://schemas.openxmlformats.org/officeDocument/2006/relationships/hyperlink" Target="https://newuroki.net/tag/metodika/" TargetMode="External"/><Relationship Id="rId15" Type="http://schemas.openxmlformats.org/officeDocument/2006/relationships/hyperlink" Target="https://newuroki.net/tag/oblako-slov/" TargetMode="External"/><Relationship Id="rId16" Type="http://schemas.openxmlformats.org/officeDocument/2006/relationships/hyperlink" Target="https://newuroki.net/tag/obrazovanie/" TargetMode="External"/><Relationship Id="rId17" Type="http://schemas.openxmlformats.org/officeDocument/2006/relationships/hyperlink" Target="https://newuroki.net/tag/para/" TargetMode="External"/><Relationship Id="rId18" Type="http://schemas.openxmlformats.org/officeDocument/2006/relationships/hyperlink" Target="https://newuroki.net/tag/pedagogika/" TargetMode="External"/><Relationship Id="rId19" Type="http://schemas.openxmlformats.org/officeDocument/2006/relationships/hyperlink" Target="https://newuroki.net/tag/prepodavatel/" TargetMode="External"/><Relationship Id="rId20" Type="http://schemas.openxmlformats.org/officeDocument/2006/relationships/hyperlink" Target="https://newuroki.net/tag/rabota/" TargetMode="External"/><Relationship Id="rId21" Type="http://schemas.openxmlformats.org/officeDocument/2006/relationships/hyperlink" Target="https://newuroki.net/tag/sposob/" TargetMode="External"/><Relationship Id="rId22" Type="http://schemas.openxmlformats.org/officeDocument/2006/relationships/hyperlink" Target="https://newuroki.net/tag/statya/" TargetMode="External"/><Relationship Id="rId23" Type="http://schemas.openxmlformats.org/officeDocument/2006/relationships/hyperlink" Target="https://newuroki.net/tag/urok/" TargetMode="External"/><Relationship Id="rId24" Type="http://schemas.openxmlformats.org/officeDocument/2006/relationships/hyperlink" Target="https://newuroki.net/tag/ucheniki/" TargetMode="External"/><Relationship Id="rId25" Type="http://schemas.openxmlformats.org/officeDocument/2006/relationships/hyperlink" Target="https://newuroki.net/tag/uchitel/" TargetMode="External"/><Relationship Id="rId26" Type="http://schemas.openxmlformats.org/officeDocument/2006/relationships/image" Target="media/image6.jpeg"/><Relationship Id="rId27" Type="http://schemas.openxmlformats.org/officeDocument/2006/relationships/image" Target="media/image7.jpeg"/><Relationship Id="rId28" Type="http://schemas.openxmlformats.org/officeDocument/2006/relationships/image" Target="media/image8.jpeg"/><Relationship Id="rId29" Type="http://schemas.openxmlformats.org/officeDocument/2006/relationships/hyperlink" Target="https://ru.wikipedia.org/wiki/%D0%9F%D0%B5%D1%81%D1%82%D0%B0%D0%BB%D0%BE%D1%86%D1%86%D0%B8%2C_%D0%98%D0%BE%D0%B3%D0%B0%D0%BD%D0%BD_%D0%93%D0%B5%D0%BD%D1%80%D0%B8%D1%85" TargetMode="External"/><Relationship Id="rId30" Type="http://schemas.openxmlformats.org/officeDocument/2006/relationships/hyperlink" Target="https://ru.wikipedia.org/wiki/%D0%92%D1%8B%D0%B3%D0%BE%D1%82%D1%81%D0%BA%D0%B8%D0%B9%2C_%D0%9B%D0%B5%D0%B2_%D0%A1%D0%B5%D0%BC%D1%91%D0%BD%D0%BE%D0%B2%D0%B8%D1%87" TargetMode="External"/><Relationship Id="rId31" Type="http://schemas.openxmlformats.org/officeDocument/2006/relationships/image" Target="media/image9.jpeg"/><Relationship Id="rId32" Type="http://schemas.openxmlformats.org/officeDocument/2006/relationships/hyperlink" Target="https://newuroki.net/kopilka-uchitelja/ocenka-kachestva-konspekta-uroka/" TargetMode="External"/><Relationship Id="rId33" Type="http://schemas.openxmlformats.org/officeDocument/2006/relationships/image" Target="media/image10.jpeg"/><Relationship Id="rId34" Type="http://schemas.openxmlformats.org/officeDocument/2006/relationships/image" Target="media/image11.jpeg"/><Relationship Id="rId35" Type="http://schemas.openxmlformats.org/officeDocument/2006/relationships/hyperlink" Target="https://newuroki.net/kopilka-uchitelja/zachem-nuzhen-konspekt-uroka/" TargetMode="External"/><Relationship Id="rId36" Type="http://schemas.openxmlformats.org/officeDocument/2006/relationships/image" Target="media/image12.jpeg"/><Relationship Id="rId37" Type="http://schemas.openxmlformats.org/officeDocument/2006/relationships/image" Target="media/image13.jpeg"/><Relationship Id="rId38" Type="http://schemas.openxmlformats.org/officeDocument/2006/relationships/image" Target="media/image14.jpeg"/><Relationship Id="rId39" Type="http://schemas.openxmlformats.org/officeDocument/2006/relationships/image" Target="media/image15.png"/><Relationship Id="rId40" Type="http://schemas.openxmlformats.org/officeDocument/2006/relationships/image" Target="media/image16.jpeg"/><Relationship Id="rId41" Type="http://schemas.openxmlformats.org/officeDocument/2006/relationships/image" Target="media/image17.jpeg"/><Relationship Id="rId42" Type="http://schemas.openxmlformats.org/officeDocument/2006/relationships/image" Target="media/image18.jpeg"/><Relationship Id="rId43" Type="http://schemas.openxmlformats.org/officeDocument/2006/relationships/image" Target="media/image19.jpeg"/><Relationship Id="rId44" Type="http://schemas.openxmlformats.org/officeDocument/2006/relationships/image" Target="media/image20.jpeg"/><Relationship Id="rId45" Type="http://schemas.openxmlformats.org/officeDocument/2006/relationships/image" Target="media/image21.jpeg"/><Relationship Id="rId46" Type="http://schemas.openxmlformats.org/officeDocument/2006/relationships/hyperlink" Target="https://newuroki.net/kopilka-uchitelja/oblako-slov-na-uroke/" TargetMode="External"/><Relationship Id="rId47" Type="http://schemas.openxmlformats.org/officeDocument/2006/relationships/hyperlink" Target="https://newuroki.net/kopilka-uchitelja/interaktivnye-igry-na-uroke/" TargetMode="External"/><Relationship Id="rId48" Type="http://schemas.openxmlformats.org/officeDocument/2006/relationships/image" Target="media/image22.png"/><Relationship Id="rId49" Type="http://schemas.openxmlformats.org/officeDocument/2006/relationships/image" Target="media/image23.png"/><Relationship Id="rId50" Type="http://schemas.openxmlformats.org/officeDocument/2006/relationships/image" Target="media/image24.png"/><Relationship Id="rId51" Type="http://schemas.openxmlformats.org/officeDocument/2006/relationships/image" Target="media/image25.png"/><Relationship Id="rId52" Type="http://schemas.openxmlformats.org/officeDocument/2006/relationships/image" Target="media/image26.png"/><Relationship Id="rId53" Type="http://schemas.openxmlformats.org/officeDocument/2006/relationships/hyperlink" Target="https://newuroki.net/kopilka-uchitelja/mozgovoj-shturm-na-uroke/" TargetMode="External"/><Relationship Id="rId54" Type="http://schemas.openxmlformats.org/officeDocument/2006/relationships/hyperlink" Target="https://newuroki.net/kopilka-uchitelja/motivaciya-uchenikov/" TargetMode="External"/><Relationship Id="rId55" Type="http://schemas.openxmlformats.org/officeDocument/2006/relationships/hyperlink" Target="https://newuroki.net/category/konspekty-urokov-dlya-uchitelya/" TargetMode="External"/><Relationship Id="rId56" Type="http://schemas.openxmlformats.org/officeDocument/2006/relationships/hyperlink" Target="https://newuroki.net/category/konspekty-urokov-dlya-uchitelya/algebra/" TargetMode="External"/><Relationship Id="rId57" Type="http://schemas.openxmlformats.org/officeDocument/2006/relationships/hyperlink" Target="https://newuroki.net/category/konspekty-urokov-dlya-uchitelya/anglijskij-jazyk/" TargetMode="External"/><Relationship Id="rId58" Type="http://schemas.openxmlformats.org/officeDocument/2006/relationships/hyperlink" Target="https://newuroki.net/category/konspekty-urokov-dlya-uchitelya/astronomija/" TargetMode="External"/><Relationship Id="rId59" Type="http://schemas.openxmlformats.org/officeDocument/2006/relationships/hyperlink" Target="https://newuroki.net/category/konspekty-urokov-dlya-uchitelya/astronomija/10-klass-astronomiya/" TargetMode="External"/><Relationship Id="rId60" Type="http://schemas.openxmlformats.org/officeDocument/2006/relationships/hyperlink" Target="https://newuroki.net/category/konspekty-urokov-dlya-uchitelya/biblioteka/" TargetMode="External"/><Relationship Id="rId61" Type="http://schemas.openxmlformats.org/officeDocument/2006/relationships/hyperlink" Target="https://newuroki.net/category/konspekty-urokov-dlya-uchitelya/biologija/" TargetMode="External"/><Relationship Id="rId62" Type="http://schemas.openxmlformats.org/officeDocument/2006/relationships/hyperlink" Target="https://newuroki.net/category/konspekty-urokov-dlya-uchitelya/biologija/5-klass-biologija/" TargetMode="External"/><Relationship Id="rId63" Type="http://schemas.openxmlformats.org/officeDocument/2006/relationships/hyperlink" Target="https://newuroki.net/category/konspekty-urokov-dlya-uchitelya/biologija/6-klass-biologija/" TargetMode="External"/><Relationship Id="rId64" Type="http://schemas.openxmlformats.org/officeDocument/2006/relationships/hyperlink" Target="https://newuroki.net/category/konspekty-urokov-dlya-uchitelya/biologija/7-klass-biologija/" TargetMode="External"/><Relationship Id="rId65" Type="http://schemas.openxmlformats.org/officeDocument/2006/relationships/hyperlink" Target="https://newuroki.net/category/konspekty-urokov-dlya-uchitelya/biologija/8-klass-biologija/" TargetMode="External"/><Relationship Id="rId66" Type="http://schemas.openxmlformats.org/officeDocument/2006/relationships/hyperlink" Target="https://newuroki.net/category/konspekty-urokov-dlya-uchitelya/geografija/" TargetMode="External"/><Relationship Id="rId67" Type="http://schemas.openxmlformats.org/officeDocument/2006/relationships/hyperlink" Target="https://newuroki.net/category/konspekty-urokov-dlya-uchitelya/geografija/5-klass/" TargetMode="External"/><Relationship Id="rId68" Type="http://schemas.openxmlformats.org/officeDocument/2006/relationships/hyperlink" Target="https://newuroki.net/category/konspekty-urokov-dlya-uchitelya/geografija/6-klass/" TargetMode="External"/><Relationship Id="rId69" Type="http://schemas.openxmlformats.org/officeDocument/2006/relationships/hyperlink" Target="https://newuroki.net/category/konspekty-urokov-dlya-uchitelya/geografija/7-klass/" TargetMode="External"/><Relationship Id="rId70" Type="http://schemas.openxmlformats.org/officeDocument/2006/relationships/hyperlink" Target="https://newuroki.net/category/konspekty-urokov-dlya-uchitelya/geografija/8-klass/" TargetMode="External"/><Relationship Id="rId71" Type="http://schemas.openxmlformats.org/officeDocument/2006/relationships/hyperlink" Target="https://newuroki.net/category/konspekty-urokov-dlya-uchitelya/geografija/9-klass/" TargetMode="External"/><Relationship Id="rId72" Type="http://schemas.openxmlformats.org/officeDocument/2006/relationships/hyperlink" Target="https://newuroki.net/category/konspekty-urokov-dlya-uchitelya/geografija/10-klass/" TargetMode="External"/><Relationship Id="rId73" Type="http://schemas.openxmlformats.org/officeDocument/2006/relationships/hyperlink" Target="https://newuroki.net/category/konspekty-urokov-dlya-uchitelya/geometrija/" TargetMode="External"/><Relationship Id="rId74" Type="http://schemas.openxmlformats.org/officeDocument/2006/relationships/hyperlink" Target="https://newuroki.net/category/konspekty-urokov-dlya-uchitelya/direktoru-i-zavuchu-shkoly/" TargetMode="External"/><Relationship Id="rId75" Type="http://schemas.openxmlformats.org/officeDocument/2006/relationships/hyperlink" Target="https://newuroki.net/category/konspekty-urokov-dlya-uchitelya/direktoru-i-zavuchu-shkoly/dolzhnostnye-instrukcii/" TargetMode="External"/><Relationship Id="rId76" Type="http://schemas.openxmlformats.org/officeDocument/2006/relationships/hyperlink" Target="https://newuroki.net/category/konspekty-urokov-dlya-uchitelya/izobrazitelnoe-iskusstvo/" TargetMode="External"/><Relationship Id="rId77" Type="http://schemas.openxmlformats.org/officeDocument/2006/relationships/hyperlink" Target="https://newuroki.net/category/konspekty-urokov-dlya-uchitelya/informatika/" TargetMode="External"/><Relationship Id="rId78" Type="http://schemas.openxmlformats.org/officeDocument/2006/relationships/hyperlink" Target="https://newuroki.net/category/konspekty-urokov-dlya-uchitelya/istorija/" TargetMode="External"/><Relationship Id="rId79" Type="http://schemas.openxmlformats.org/officeDocument/2006/relationships/hyperlink" Target="https://newuroki.net/category/konspekty-urokov-dlya-uchitelya/klassnyj-rukovoditel/" TargetMode="External"/><Relationship Id="rId80" Type="http://schemas.openxmlformats.org/officeDocument/2006/relationships/hyperlink" Target="https://newuroki.net/category/konspekty-urokov-dlya-uchitelya/klassnyj-rukovoditel/5-klass-klassnye-chasy/" TargetMode="External"/><Relationship Id="rId81" Type="http://schemas.openxmlformats.org/officeDocument/2006/relationships/hyperlink" Target="https://newuroki.net/category/konspekty-urokov-dlya-uchitelya/klassnyj-rukovoditel/6-klass-klassnye-chasy/" TargetMode="External"/><Relationship Id="rId82" Type="http://schemas.openxmlformats.org/officeDocument/2006/relationships/hyperlink" Target="https://newuroki.net/category/konspekty-urokov-dlya-uchitelya/klassnyj-rukovoditel/7-klass-klassnye-chasy/" TargetMode="External"/><Relationship Id="rId83" Type="http://schemas.openxmlformats.org/officeDocument/2006/relationships/hyperlink" Target="https://newuroki.net/category/konspekty-urokov-dlya-uchitelya/klassnyj-rukovoditel/8-klass-klassnye-chasy/" TargetMode="External"/><Relationship Id="rId84" Type="http://schemas.openxmlformats.org/officeDocument/2006/relationships/hyperlink" Target="https://newuroki.net/category/konspekty-urokov-dlya-uchitelya/klassnyj-rukovoditel/9-klass-klassnye-chasy/" TargetMode="External"/><Relationship Id="rId85" Type="http://schemas.openxmlformats.org/officeDocument/2006/relationships/hyperlink" Target="https://newuroki.net/category/konspekty-urokov-dlya-uchitelya/klassnyj-rukovoditel/10-klass-klassnye-chasy/" TargetMode="External"/><Relationship Id="rId86" Type="http://schemas.openxmlformats.org/officeDocument/2006/relationships/hyperlink" Target="https://newuroki.net/category/konspekty-urokov-dlya-uchitelya/klassnyj-rukovoditel/11-klass-klassnye-chasy/" TargetMode="External"/><Relationship Id="rId87" Type="http://schemas.openxmlformats.org/officeDocument/2006/relationships/hyperlink" Target="https://newuroki.net/category/konspekty-urokov-dlya-uchitelya/klassnyj-rukovoditel/proforientacionnye-uroki/" TargetMode="External"/><Relationship Id="rId88" Type="http://schemas.openxmlformats.org/officeDocument/2006/relationships/hyperlink" Target="https://newuroki.net/category/konspekty-urokov-dlya-uchitelya/matematika/" TargetMode="External"/><Relationship Id="rId89" Type="http://schemas.openxmlformats.org/officeDocument/2006/relationships/hyperlink" Target="https://newuroki.net/category/konspekty-urokov-dlya-uchitelya/muzyka/" TargetMode="External"/><Relationship Id="rId90" Type="http://schemas.openxmlformats.org/officeDocument/2006/relationships/hyperlink" Target="https://newuroki.net/category/konspekty-urokov-dlya-uchitelya/nachalnaja-shkola/" TargetMode="External"/><Relationship Id="rId91" Type="http://schemas.openxmlformats.org/officeDocument/2006/relationships/hyperlink" Target="https://newuroki.net/category/konspekty-urokov-dlya-uchitelya/osnovy-bezopasnosti-i-zashhity-rodiny/" TargetMode="External"/><Relationship Id="rId92" Type="http://schemas.openxmlformats.org/officeDocument/2006/relationships/hyperlink" Target="https://newuroki.net/category/konspekty-urokov-dlya-uchitelya/osnovy-bezopasnosti-i-zashhity-rodiny/8-klass-obzr/" TargetMode="External"/><Relationship Id="rId93" Type="http://schemas.openxmlformats.org/officeDocument/2006/relationships/hyperlink" Target="https://newuroki.net/category/konspekty-urokov-dlya-uchitelya/osnovy-bezopasnosti-i-zashhity-rodiny/9-klass-obzr/" TargetMode="External"/><Relationship Id="rId94" Type="http://schemas.openxmlformats.org/officeDocument/2006/relationships/hyperlink" Target="https://newuroki.net/category/konspekty-urokov-dlya-uchitelya/osnovy-bezopasnosti-i-zashhity-rodiny/10-klass-obzr/" TargetMode="External"/><Relationship Id="rId95" Type="http://schemas.openxmlformats.org/officeDocument/2006/relationships/hyperlink" Target="https://newuroki.net/category/konspekty-urokov-dlya-uchitelya/osnovy-bezopasnosti-i-zashhity-rodiny/11-klass-obzr/" TargetMode="External"/><Relationship Id="rId96" Type="http://schemas.openxmlformats.org/officeDocument/2006/relationships/hyperlink" Target="https://newuroki.net/category/konspekty-urokov-dlya-uchitelya/obshhestvoznanie/" TargetMode="External"/><Relationship Id="rId97" Type="http://schemas.openxmlformats.org/officeDocument/2006/relationships/hyperlink" Target="https://newuroki.net/category/konspekty-urokov-dlya-uchitelya/pravo/" TargetMode="External"/><Relationship Id="rId98" Type="http://schemas.openxmlformats.org/officeDocument/2006/relationships/hyperlink" Target="https://newuroki.net/category/konspekty-urokov-dlya-uchitelya/psihologiya/" TargetMode="External"/><Relationship Id="rId99" Type="http://schemas.openxmlformats.org/officeDocument/2006/relationships/hyperlink" Target="https://newuroki.net/category/konspekty-urokov-dlya-uchitelya/russkaja-literatura/" TargetMode="External"/><Relationship Id="rId100" Type="http://schemas.openxmlformats.org/officeDocument/2006/relationships/hyperlink" Target="https://newuroki.net/category/konspekty-urokov-dlya-uchitelya/russkij-jazyk/" TargetMode="External"/><Relationship Id="rId101" Type="http://schemas.openxmlformats.org/officeDocument/2006/relationships/hyperlink" Target="https://newuroki.net/category/konspekty-urokov-dlya-uchitelya/tehnologija-trudy/" TargetMode="External"/><Relationship Id="rId102" Type="http://schemas.openxmlformats.org/officeDocument/2006/relationships/hyperlink" Target="https://newuroki.net/category/konspekty-urokov-dlya-uchitelya/fizika/" TargetMode="External"/><Relationship Id="rId103" Type="http://schemas.openxmlformats.org/officeDocument/2006/relationships/hyperlink" Target="https://newuroki.net/category/konspekty-urokov-dlya-uchitelya/fizkultura/" TargetMode="External"/><Relationship Id="rId104" Type="http://schemas.openxmlformats.org/officeDocument/2006/relationships/hyperlink" Target="https://newuroki.net/category/konspekty-urokov-dlya-uchitelya/himija/" TargetMode="External"/><Relationship Id="rId105" Type="http://schemas.openxmlformats.org/officeDocument/2006/relationships/hyperlink" Target="https://newuroki.net/category/konspekty-urokov-dlya-uchitelya/ekologiya/" TargetMode="External"/><Relationship Id="rId106" Type="http://schemas.openxmlformats.org/officeDocument/2006/relationships/hyperlink" Target="https://newuroki.net/category/konspekty-urokov-dlya-uchitelya/ekonomika/" TargetMode="External"/><Relationship Id="rId107" Type="http://schemas.openxmlformats.org/officeDocument/2006/relationships/hyperlink" Target="https://newuroki.net/category/scenarii-shkolnyh-prazdnikov/" TargetMode="External"/><Relationship Id="rId108" Type="http://schemas.openxmlformats.org/officeDocument/2006/relationships/image" Target="media/image27.png"/><Relationship Id="rId109" Type="http://schemas.openxmlformats.org/officeDocument/2006/relationships/image" Target="media/image28.png"/><Relationship Id="rId110" Type="http://schemas.openxmlformats.org/officeDocument/2006/relationships/image" Target="media/image29.png"/><Relationship Id="rId111" Type="http://schemas.openxmlformats.org/officeDocument/2006/relationships/image" Target="media/image30.png"/><Relationship Id="rId112" Type="http://schemas.openxmlformats.org/officeDocument/2006/relationships/image" Target="media/image31.png"/><Relationship Id="rId113" Type="http://schemas.openxmlformats.org/officeDocument/2006/relationships/image" Target="media/image32.png"/><Relationship Id="rId114" Type="http://schemas.openxmlformats.org/officeDocument/2006/relationships/hyperlink" Target="https://newuroki.net/kopilka-uchitelja/rabota-v-parah-na-uroke/" TargetMode="External"/><Relationship Id="rId115" Type="http://schemas.openxmlformats.org/officeDocument/2006/relationships/hyperlink" Target="https://newuroki.net/konspekty-urokov-dlya-uchitelya/klassnyj-rukovoditel/kniga-tvoj-uchitel-i-drug-klassnyj-chas/" TargetMode="External"/><Relationship Id="rId116" Type="http://schemas.openxmlformats.org/officeDocument/2006/relationships/hyperlink" Target="https://newuroki.net/konspekty-urokov-dlya-uchitelya/klassnyj-rukovoditel/rossiya-zdorovaya-medicina-i-farmaciya-proforientacionnyj-urok/" TargetMode="External"/><Relationship Id="rId117" Type="http://schemas.openxmlformats.org/officeDocument/2006/relationships/hyperlink" Target="https://newuroki.net/konspekty-urokov-dlya-uchitelya/osnovy-bezopasnosti-i-zashhity-rodiny/avarii-na-kommunalnyh-sistemah-konspekt-uroka/" TargetMode="External"/><Relationship Id="rId118" Type="http://schemas.openxmlformats.org/officeDocument/2006/relationships/hyperlink" Target="https://newuroki.net/o-sajte/" TargetMode="External"/><Relationship Id="rId119" Type="http://schemas.openxmlformats.org/officeDocument/2006/relationships/hyperlink" Target="https://newuroki.net/privacy-policy/" TargetMode="External"/><Relationship Id="rId120" Type="http://schemas.openxmlformats.org/officeDocument/2006/relationships/hyperlink" Target="https://newuroki.net/rules/" TargetMode="External"/><Relationship Id="rId12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2024-11-03T17:05:22Z</dcterms:created>
  <dcterms:modified xsi:type="dcterms:W3CDTF">2024-11-03T17:05:22Z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2024-11-03T00:00:00Z</vt:filetime>
  </property>
</Properties>
</file>