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30710" w:rsidRPr="00D30710">
        <w:rPr>
          <w:rFonts w:ascii="Arial Black" w:hAnsi="Arial Black"/>
          <w:sz w:val="40"/>
          <w:szCs w:val="40"/>
        </w:rPr>
        <w:t>Манипуляция и способы противостоять ей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3071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30710" w:rsidRPr="00D30710" w:rsidRDefault="00D30710" w:rsidP="00D30710">
      <w:pPr>
        <w:pStyle w:val="3"/>
        <w:rPr>
          <w:rFonts w:ascii="Arial" w:hAnsi="Arial" w:cs="Arial"/>
          <w:sz w:val="24"/>
          <w:szCs w:val="24"/>
        </w:rPr>
      </w:pPr>
      <w:r w:rsidRPr="00D30710">
        <w:rPr>
          <w:rFonts w:ascii="Arial" w:hAnsi="Arial" w:cs="Arial"/>
          <w:sz w:val="24"/>
          <w:szCs w:val="24"/>
        </w:rPr>
        <w:t>Чек-лист для успешного проведения урока ОБЗР по теме "Манипуляции и способы противостояния им"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Подготовка к уроку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7" type="#_x0000_t75" style="width:20.25pt;height:18pt" o:ole="">
            <v:imagedata r:id="rId6" o:title=""/>
          </v:shape>
          <w:control r:id="rId7" w:name="DefaultOcxName" w:shapeid="_x0000_i1467"/>
        </w:object>
      </w:r>
      <w:r w:rsidRPr="00D30710">
        <w:rPr>
          <w:rStyle w:val="a5"/>
          <w:rFonts w:ascii="Arial" w:hAnsi="Arial" w:cs="Arial"/>
        </w:rPr>
        <w:t>Подготовлены материалы</w:t>
      </w:r>
      <w:r w:rsidRPr="00D30710">
        <w:rPr>
          <w:rFonts w:ascii="Arial" w:hAnsi="Arial" w:cs="Arial"/>
        </w:rPr>
        <w:t>: презентация, раздаточные материалы, кроссворд, интеллект-карта.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6" type="#_x0000_t75" style="width:20.25pt;height:18pt" o:ole="">
            <v:imagedata r:id="rId6" o:title=""/>
          </v:shape>
          <w:control r:id="rId8" w:name="DefaultOcxName1" w:shapeid="_x0000_i1466"/>
        </w:object>
      </w:r>
      <w:r w:rsidRPr="00D30710">
        <w:rPr>
          <w:rStyle w:val="a5"/>
          <w:rFonts w:ascii="Arial" w:hAnsi="Arial" w:cs="Arial"/>
        </w:rPr>
        <w:t>Составлены и подготовлены ролевые игры и ситуационные задачи</w:t>
      </w:r>
      <w:r w:rsidRPr="00D30710">
        <w:rPr>
          <w:rFonts w:ascii="Arial" w:hAnsi="Arial" w:cs="Arial"/>
        </w:rPr>
        <w:t xml:space="preserve"> для практической работы.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5" type="#_x0000_t75" style="width:20.25pt;height:18pt" o:ole="">
            <v:imagedata r:id="rId6" o:title=""/>
          </v:shape>
          <w:control r:id="rId9" w:name="DefaultOcxName2" w:shapeid="_x0000_i1465"/>
        </w:object>
      </w:r>
      <w:r w:rsidRPr="00D30710">
        <w:rPr>
          <w:rStyle w:val="a5"/>
          <w:rFonts w:ascii="Arial" w:hAnsi="Arial" w:cs="Arial"/>
        </w:rPr>
        <w:t>Подготовлены памятки и тесты</w:t>
      </w:r>
      <w:r w:rsidRPr="00D30710">
        <w:rPr>
          <w:rFonts w:ascii="Arial" w:hAnsi="Arial" w:cs="Arial"/>
        </w:rPr>
        <w:t xml:space="preserve"> для учащихся.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4" type="#_x0000_t75" style="width:20.25pt;height:18pt" o:ole="">
            <v:imagedata r:id="rId6" o:title=""/>
          </v:shape>
          <w:control r:id="rId10" w:name="DefaultOcxName3" w:shapeid="_x0000_i1464"/>
        </w:object>
      </w:r>
      <w:r w:rsidRPr="00D30710">
        <w:rPr>
          <w:rStyle w:val="a5"/>
          <w:rFonts w:ascii="Arial" w:hAnsi="Arial" w:cs="Arial"/>
        </w:rPr>
        <w:t>Проверено оборудование</w:t>
      </w:r>
      <w:r w:rsidRPr="00D30710">
        <w:rPr>
          <w:rFonts w:ascii="Arial" w:hAnsi="Arial" w:cs="Arial"/>
        </w:rPr>
        <w:t xml:space="preserve"> (компьютер, проектор, доска, маркеры).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3" type="#_x0000_t75" style="width:20.25pt;height:18pt" o:ole="">
            <v:imagedata r:id="rId6" o:title=""/>
          </v:shape>
          <w:control r:id="rId11" w:name="DefaultOcxName4" w:shapeid="_x0000_i1463"/>
        </w:object>
      </w:r>
      <w:r w:rsidRPr="00D30710">
        <w:rPr>
          <w:rStyle w:val="a5"/>
          <w:rFonts w:ascii="Arial" w:hAnsi="Arial" w:cs="Arial"/>
        </w:rPr>
        <w:t>Подготовлены алгоритмы безопасного поведения</w:t>
      </w:r>
      <w:r w:rsidRPr="00D30710">
        <w:rPr>
          <w:rFonts w:ascii="Arial" w:hAnsi="Arial" w:cs="Arial"/>
        </w:rPr>
        <w:t xml:space="preserve"> в манипулятивных ситуациях.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2" type="#_x0000_t75" style="width:20.25pt;height:18pt" o:ole="">
            <v:imagedata r:id="rId6" o:title=""/>
          </v:shape>
          <w:control r:id="rId12" w:name="DefaultOcxName5" w:shapeid="_x0000_i1462"/>
        </w:object>
      </w:r>
      <w:r w:rsidRPr="00D30710">
        <w:rPr>
          <w:rStyle w:val="a5"/>
          <w:rFonts w:ascii="Arial" w:hAnsi="Arial" w:cs="Arial"/>
        </w:rPr>
        <w:t>Подготовлены оценочные средства</w:t>
      </w:r>
      <w:r w:rsidRPr="00D30710">
        <w:rPr>
          <w:rFonts w:ascii="Arial" w:hAnsi="Arial" w:cs="Arial"/>
        </w:rPr>
        <w:t xml:space="preserve"> для диагностики (тесты, анкеты).</w:t>
      </w:r>
    </w:p>
    <w:p w:rsidR="00D30710" w:rsidRPr="00D30710" w:rsidRDefault="00D30710" w:rsidP="00D30710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1" type="#_x0000_t75" style="width:20.25pt;height:18pt" o:ole="">
            <v:imagedata r:id="rId6" o:title=""/>
          </v:shape>
          <w:control r:id="rId13" w:name="DefaultOcxName6" w:shapeid="_x0000_i1461"/>
        </w:object>
      </w:r>
      <w:r w:rsidRPr="00D30710">
        <w:rPr>
          <w:rStyle w:val="a5"/>
          <w:rFonts w:ascii="Arial" w:hAnsi="Arial" w:cs="Arial"/>
        </w:rPr>
        <w:t>Ознакомлен с планом урока</w:t>
      </w:r>
      <w:r w:rsidRPr="00D30710">
        <w:rPr>
          <w:rFonts w:ascii="Arial" w:hAnsi="Arial" w:cs="Arial"/>
        </w:rPr>
        <w:t xml:space="preserve"> и структурой занятия.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Организационный момент</w:t>
      </w:r>
    </w:p>
    <w:p w:rsidR="00D30710" w:rsidRPr="00D30710" w:rsidRDefault="00D30710" w:rsidP="00D30710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60" type="#_x0000_t75" style="width:20.25pt;height:18pt" o:ole="">
            <v:imagedata r:id="rId6" o:title=""/>
          </v:shape>
          <w:control r:id="rId14" w:name="DefaultOcxName7" w:shapeid="_x0000_i1460"/>
        </w:object>
      </w:r>
      <w:r w:rsidRPr="00D30710">
        <w:rPr>
          <w:rStyle w:val="a5"/>
          <w:rFonts w:ascii="Arial" w:hAnsi="Arial" w:cs="Arial"/>
        </w:rPr>
        <w:t>Проверено присутствие учащихся и подготовка к уроку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9" type="#_x0000_t75" style="width:20.25pt;height:18pt" o:ole="">
            <v:imagedata r:id="rId6" o:title=""/>
          </v:shape>
          <w:control r:id="rId15" w:name="DefaultOcxName8" w:shapeid="_x0000_i1459"/>
        </w:object>
      </w:r>
      <w:r w:rsidRPr="00D30710">
        <w:rPr>
          <w:rStyle w:val="a5"/>
          <w:rFonts w:ascii="Arial" w:hAnsi="Arial" w:cs="Arial"/>
        </w:rPr>
        <w:t>Напомнены правила поведения на уроке</w:t>
      </w:r>
      <w:r w:rsidRPr="00D30710">
        <w:rPr>
          <w:rFonts w:ascii="Arial" w:hAnsi="Arial" w:cs="Arial"/>
        </w:rPr>
        <w:t xml:space="preserve"> (отключение мобильных телефонов, дисциплина, участие).</w:t>
      </w:r>
    </w:p>
    <w:p w:rsidR="00D30710" w:rsidRPr="00D30710" w:rsidRDefault="00D30710" w:rsidP="00D30710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8" type="#_x0000_t75" style="width:20.25pt;height:18pt" o:ole="">
            <v:imagedata r:id="rId6" o:title=""/>
          </v:shape>
          <w:control r:id="rId16" w:name="DefaultOcxName9" w:shapeid="_x0000_i1458"/>
        </w:object>
      </w:r>
      <w:r w:rsidRPr="00D30710">
        <w:rPr>
          <w:rStyle w:val="a5"/>
          <w:rFonts w:ascii="Arial" w:hAnsi="Arial" w:cs="Arial"/>
        </w:rPr>
        <w:t>Создана атмосфера доверия и открытости</w:t>
      </w:r>
      <w:r w:rsidRPr="00D30710">
        <w:rPr>
          <w:rFonts w:ascii="Arial" w:hAnsi="Arial" w:cs="Arial"/>
        </w:rPr>
        <w:t xml:space="preserve"> в классе.</w:t>
      </w:r>
    </w:p>
    <w:p w:rsidR="00D30710" w:rsidRPr="00D30710" w:rsidRDefault="00D30710" w:rsidP="00D30710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7" type="#_x0000_t75" style="width:20.25pt;height:18pt" o:ole="">
            <v:imagedata r:id="rId6" o:title=""/>
          </v:shape>
          <w:control r:id="rId17" w:name="DefaultOcxName10" w:shapeid="_x0000_i1457"/>
        </w:object>
      </w:r>
      <w:r w:rsidRPr="00D30710">
        <w:rPr>
          <w:rStyle w:val="a5"/>
          <w:rFonts w:ascii="Arial" w:hAnsi="Arial" w:cs="Arial"/>
        </w:rPr>
        <w:t>Настроены на работу оборудование и проектор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Введение в тему</w:t>
      </w:r>
    </w:p>
    <w:p w:rsidR="00D30710" w:rsidRPr="00D30710" w:rsidRDefault="00D30710" w:rsidP="00D30710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6" type="#_x0000_t75" style="width:20.25pt;height:18pt" o:ole="">
            <v:imagedata r:id="rId6" o:title=""/>
          </v:shape>
          <w:control r:id="rId18" w:name="DefaultOcxName11" w:shapeid="_x0000_i1456"/>
        </w:object>
      </w:r>
      <w:r w:rsidRPr="00D30710">
        <w:rPr>
          <w:rStyle w:val="a5"/>
          <w:rFonts w:ascii="Arial" w:hAnsi="Arial" w:cs="Arial"/>
        </w:rPr>
        <w:t>Проведен опрос для актуализации знаний</w:t>
      </w:r>
      <w:r w:rsidRPr="00D30710">
        <w:rPr>
          <w:rFonts w:ascii="Arial" w:hAnsi="Arial" w:cs="Arial"/>
        </w:rPr>
        <w:t xml:space="preserve"> по теме предыдущего урока.</w:t>
      </w:r>
    </w:p>
    <w:p w:rsidR="00D30710" w:rsidRPr="00D30710" w:rsidRDefault="00D30710" w:rsidP="00D30710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5" type="#_x0000_t75" style="width:20.25pt;height:18pt" o:ole="">
            <v:imagedata r:id="rId6" o:title=""/>
          </v:shape>
          <w:control r:id="rId19" w:name="DefaultOcxName12" w:shapeid="_x0000_i1455"/>
        </w:object>
      </w:r>
      <w:r w:rsidRPr="00D30710">
        <w:rPr>
          <w:rStyle w:val="a5"/>
          <w:rFonts w:ascii="Arial" w:hAnsi="Arial" w:cs="Arial"/>
        </w:rPr>
        <w:t>Объяснена важность понимания манипуляций</w:t>
      </w:r>
      <w:r w:rsidRPr="00D30710">
        <w:rPr>
          <w:rFonts w:ascii="Arial" w:hAnsi="Arial" w:cs="Arial"/>
        </w:rPr>
        <w:t xml:space="preserve"> и способов защиты от них в повседневной жизни.</w:t>
      </w:r>
    </w:p>
    <w:p w:rsidR="00D30710" w:rsidRPr="00D30710" w:rsidRDefault="00D30710" w:rsidP="00D30710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lastRenderedPageBreak/>
        <w:object w:dxaOrig="225" w:dyaOrig="225">
          <v:shape id="_x0000_i1454" type="#_x0000_t75" style="width:20.25pt;height:18pt" o:ole="">
            <v:imagedata r:id="rId6" o:title=""/>
          </v:shape>
          <w:control r:id="rId20" w:name="DefaultOcxName13" w:shapeid="_x0000_i1454"/>
        </w:object>
      </w:r>
      <w:r w:rsidRPr="00D30710">
        <w:rPr>
          <w:rStyle w:val="a5"/>
          <w:rFonts w:ascii="Arial" w:hAnsi="Arial" w:cs="Arial"/>
        </w:rPr>
        <w:t>Тема урока представлена с примерами из реальной жизни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3" type="#_x0000_t75" style="width:20.25pt;height:18pt" o:ole="">
            <v:imagedata r:id="rId6" o:title=""/>
          </v:shape>
          <w:control r:id="rId21" w:name="DefaultOcxName14" w:shapeid="_x0000_i1453"/>
        </w:object>
      </w:r>
      <w:r w:rsidRPr="00D30710">
        <w:rPr>
          <w:rStyle w:val="a5"/>
          <w:rFonts w:ascii="Arial" w:hAnsi="Arial" w:cs="Arial"/>
        </w:rPr>
        <w:t>Мотивировано обучение</w:t>
      </w:r>
      <w:r w:rsidRPr="00D30710">
        <w:rPr>
          <w:rFonts w:ascii="Arial" w:hAnsi="Arial" w:cs="Arial"/>
        </w:rPr>
        <w:t xml:space="preserve"> через объяснение практической ценности знаний.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Основная часть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2" type="#_x0000_t75" style="width:20.25pt;height:18pt" o:ole="">
            <v:imagedata r:id="rId6" o:title=""/>
          </v:shape>
          <w:control r:id="rId22" w:name="DefaultOcxName15" w:shapeid="_x0000_i1452"/>
        </w:object>
      </w:r>
      <w:r w:rsidRPr="00D30710">
        <w:rPr>
          <w:rStyle w:val="a5"/>
          <w:rFonts w:ascii="Arial" w:hAnsi="Arial" w:cs="Arial"/>
        </w:rPr>
        <w:t>Четко и доступно объяснено понятие манипуляции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23" w:name="DefaultOcxName16" w:shapeid="_x0000_i1451"/>
        </w:object>
      </w:r>
      <w:r w:rsidRPr="00D30710">
        <w:rPr>
          <w:rStyle w:val="a5"/>
          <w:rFonts w:ascii="Arial" w:hAnsi="Arial" w:cs="Arial"/>
        </w:rPr>
        <w:t>Разъяснены психологические механизмы воздействия</w:t>
      </w:r>
      <w:r w:rsidRPr="00D30710">
        <w:rPr>
          <w:rFonts w:ascii="Arial" w:hAnsi="Arial" w:cs="Arial"/>
        </w:rPr>
        <w:t xml:space="preserve"> и виды манипуляций.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13" type="#_x0000_t75" style="width:20.25pt;height:18pt" o:ole="">
            <v:imagedata r:id="rId6" o:title=""/>
          </v:shape>
          <w:control r:id="rId24" w:name="DefaultOcxName17" w:shapeid="_x0000_i1413"/>
        </w:object>
      </w:r>
      <w:r w:rsidRPr="00D30710">
        <w:rPr>
          <w:rStyle w:val="a5"/>
          <w:rFonts w:ascii="Arial" w:hAnsi="Arial" w:cs="Arial"/>
        </w:rPr>
        <w:t>Рассмотрены цели и мотивы манипуляторов</w:t>
      </w:r>
      <w:r w:rsidRPr="00D30710">
        <w:rPr>
          <w:rFonts w:ascii="Arial" w:hAnsi="Arial" w:cs="Arial"/>
        </w:rPr>
        <w:t>, чтобы учащиеся понимали, зачем люди применяют манипуляции.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25" w:name="DefaultOcxName18" w:shapeid="_x0000_i1412"/>
        </w:object>
      </w:r>
      <w:r w:rsidRPr="00D30710">
        <w:rPr>
          <w:rStyle w:val="a5"/>
          <w:rFonts w:ascii="Arial" w:hAnsi="Arial" w:cs="Arial"/>
        </w:rPr>
        <w:t>Объяснены невербальные признаки манипуляций</w:t>
      </w:r>
      <w:r w:rsidRPr="00D30710">
        <w:rPr>
          <w:rFonts w:ascii="Arial" w:hAnsi="Arial" w:cs="Arial"/>
        </w:rPr>
        <w:t xml:space="preserve"> с примерами из жизни и видео.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11" type="#_x0000_t75" style="width:20.25pt;height:18pt" o:ole="">
            <v:imagedata r:id="rId6" o:title=""/>
          </v:shape>
          <w:control r:id="rId26" w:name="DefaultOcxName19" w:shapeid="_x0000_i1411"/>
        </w:object>
      </w:r>
      <w:r w:rsidRPr="00D30710">
        <w:rPr>
          <w:rStyle w:val="a5"/>
          <w:rFonts w:ascii="Arial" w:hAnsi="Arial" w:cs="Arial"/>
        </w:rPr>
        <w:t>Предложены реальные методы распознавания манипуляций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410" type="#_x0000_t75" style="width:20.25pt;height:18pt" o:ole="">
            <v:imagedata r:id="rId6" o:title=""/>
          </v:shape>
          <w:control r:id="rId27" w:name="DefaultOcxName20" w:shapeid="_x0000_i1410"/>
        </w:object>
      </w:r>
      <w:r w:rsidRPr="00D30710">
        <w:rPr>
          <w:rStyle w:val="a5"/>
          <w:rFonts w:ascii="Arial" w:hAnsi="Arial" w:cs="Arial"/>
        </w:rPr>
        <w:t>Приведены примеры незаконных манипуляций</w:t>
      </w:r>
      <w:r w:rsidRPr="00D30710">
        <w:rPr>
          <w:rFonts w:ascii="Arial" w:hAnsi="Arial" w:cs="Arial"/>
        </w:rPr>
        <w:t>, таких как мошенничество и вымогательство.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28" w:name="DefaultOcxName21" w:shapeid="_x0000_i1372"/>
        </w:object>
      </w:r>
      <w:r w:rsidRPr="00D30710">
        <w:rPr>
          <w:rStyle w:val="a5"/>
          <w:rFonts w:ascii="Arial" w:hAnsi="Arial" w:cs="Arial"/>
        </w:rPr>
        <w:t>Объяснены методы защиты от манипуляций</w:t>
      </w:r>
      <w:r w:rsidRPr="00D30710">
        <w:rPr>
          <w:rFonts w:ascii="Arial" w:hAnsi="Arial" w:cs="Arial"/>
        </w:rPr>
        <w:t xml:space="preserve"> и приведены практические советы.</w:t>
      </w:r>
    </w:p>
    <w:p w:rsidR="00D30710" w:rsidRPr="00D30710" w:rsidRDefault="00D30710" w:rsidP="00D30710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29" w:name="DefaultOcxName22" w:shapeid="_x0000_i1371"/>
        </w:object>
      </w:r>
      <w:r w:rsidRPr="00D30710">
        <w:rPr>
          <w:rStyle w:val="a5"/>
          <w:rFonts w:ascii="Arial" w:hAnsi="Arial" w:cs="Arial"/>
        </w:rPr>
        <w:t>Учащиеся активно вовлечены в обсуждения</w:t>
      </w:r>
      <w:r w:rsidRPr="00D30710">
        <w:rPr>
          <w:rFonts w:ascii="Arial" w:hAnsi="Arial" w:cs="Arial"/>
        </w:rPr>
        <w:t xml:space="preserve"> и задают вопросы.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Практическая часть</w:t>
      </w:r>
    </w:p>
    <w:p w:rsidR="00D30710" w:rsidRPr="00D30710" w:rsidRDefault="00D30710" w:rsidP="00D30710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30" w:name="DefaultOcxName23" w:shapeid="_x0000_i1370"/>
        </w:object>
      </w:r>
      <w:r w:rsidRPr="00D30710">
        <w:rPr>
          <w:rStyle w:val="a5"/>
          <w:rFonts w:ascii="Arial" w:hAnsi="Arial" w:cs="Arial"/>
        </w:rPr>
        <w:t>Прошли ролевые игры</w:t>
      </w:r>
      <w:r w:rsidRPr="00D30710">
        <w:rPr>
          <w:rFonts w:ascii="Arial" w:hAnsi="Arial" w:cs="Arial"/>
        </w:rPr>
        <w:t xml:space="preserve"> для моделирования манипулятивных ситуаций.</w:t>
      </w:r>
    </w:p>
    <w:p w:rsidR="00D30710" w:rsidRPr="00D30710" w:rsidRDefault="00D30710" w:rsidP="00D30710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31" w:name="DefaultOcxName24" w:shapeid="_x0000_i1369"/>
        </w:object>
      </w:r>
      <w:r w:rsidRPr="00D30710">
        <w:rPr>
          <w:rStyle w:val="a5"/>
          <w:rFonts w:ascii="Arial" w:hAnsi="Arial" w:cs="Arial"/>
        </w:rPr>
        <w:t>Обсуждены решения ситуационных задач</w:t>
      </w:r>
      <w:r w:rsidRPr="00D30710">
        <w:rPr>
          <w:rFonts w:ascii="Arial" w:hAnsi="Arial" w:cs="Arial"/>
        </w:rPr>
        <w:t xml:space="preserve"> с фокусом на практическое применение знаний.</w:t>
      </w:r>
    </w:p>
    <w:p w:rsidR="00D30710" w:rsidRPr="00D30710" w:rsidRDefault="00D30710" w:rsidP="00D30710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32" w:name="DefaultOcxName25" w:shapeid="_x0000_i1368"/>
        </w:object>
      </w:r>
      <w:r w:rsidRPr="00D30710">
        <w:rPr>
          <w:rStyle w:val="a5"/>
          <w:rFonts w:ascii="Arial" w:hAnsi="Arial" w:cs="Arial"/>
        </w:rPr>
        <w:t>Даны алгоритмы безопасного поведения в манипулятивных ситуациях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33" w:name="DefaultOcxName26" w:shapeid="_x0000_i1367"/>
        </w:object>
      </w:r>
      <w:r w:rsidRPr="00D30710">
        <w:rPr>
          <w:rStyle w:val="a5"/>
          <w:rFonts w:ascii="Arial" w:hAnsi="Arial" w:cs="Arial"/>
        </w:rPr>
        <w:t>Каждое задание обсуждено с анализом ошибок</w:t>
      </w:r>
      <w:r w:rsidRPr="00D30710">
        <w:rPr>
          <w:rFonts w:ascii="Arial" w:hAnsi="Arial" w:cs="Arial"/>
        </w:rPr>
        <w:t xml:space="preserve"> и правильных решений.</w:t>
      </w:r>
    </w:p>
    <w:p w:rsidR="00D30710" w:rsidRPr="00D30710" w:rsidRDefault="00D30710" w:rsidP="00D30710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34" w:name="DefaultOcxName27" w:shapeid="_x0000_i1366"/>
        </w:object>
      </w:r>
      <w:r w:rsidRPr="00D30710">
        <w:rPr>
          <w:rStyle w:val="a5"/>
          <w:rFonts w:ascii="Arial" w:hAnsi="Arial" w:cs="Arial"/>
        </w:rPr>
        <w:t>Проводится самооценка и оценка коллегами в группах</w:t>
      </w:r>
      <w:r w:rsidRPr="00D30710">
        <w:rPr>
          <w:rFonts w:ascii="Arial" w:hAnsi="Arial" w:cs="Arial"/>
        </w:rPr>
        <w:t>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Рефлексия</w:t>
      </w:r>
    </w:p>
    <w:p w:rsidR="00D30710" w:rsidRPr="00D30710" w:rsidRDefault="00D30710" w:rsidP="00D30710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35" w:name="DefaultOcxName28" w:shapeid="_x0000_i1365"/>
        </w:object>
      </w:r>
      <w:r w:rsidRPr="00D30710">
        <w:rPr>
          <w:rStyle w:val="a5"/>
          <w:rFonts w:ascii="Arial" w:hAnsi="Arial" w:cs="Arial"/>
        </w:rPr>
        <w:t xml:space="preserve">Предложены вопросы для </w:t>
      </w:r>
      <w:proofErr w:type="spellStart"/>
      <w:r w:rsidRPr="00D30710">
        <w:rPr>
          <w:rStyle w:val="a5"/>
          <w:rFonts w:ascii="Arial" w:hAnsi="Arial" w:cs="Arial"/>
        </w:rPr>
        <w:t>саморефлексии</w:t>
      </w:r>
      <w:proofErr w:type="spellEnd"/>
      <w:r w:rsidRPr="00D30710">
        <w:rPr>
          <w:rFonts w:ascii="Arial" w:hAnsi="Arial" w:cs="Arial"/>
        </w:rPr>
        <w:t xml:space="preserve"> по теме урока (что нового узнали, как будете применять знания).</w:t>
      </w:r>
    </w:p>
    <w:p w:rsidR="00D30710" w:rsidRPr="00D30710" w:rsidRDefault="00D30710" w:rsidP="00D30710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36" w:name="DefaultOcxName29" w:shapeid="_x0000_i1364"/>
        </w:object>
      </w:r>
      <w:r w:rsidRPr="00D30710">
        <w:rPr>
          <w:rStyle w:val="a5"/>
          <w:rFonts w:ascii="Arial" w:hAnsi="Arial" w:cs="Arial"/>
        </w:rPr>
        <w:t>Осуществлена обратная связь от учеников</w:t>
      </w:r>
      <w:r w:rsidRPr="00D30710">
        <w:rPr>
          <w:rFonts w:ascii="Arial" w:hAnsi="Arial" w:cs="Arial"/>
        </w:rPr>
        <w:t xml:space="preserve"> (пожелания, вопросы, впечатления).</w:t>
      </w:r>
    </w:p>
    <w:p w:rsidR="00D30710" w:rsidRPr="00D30710" w:rsidRDefault="00D30710" w:rsidP="00D30710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37" w:name="DefaultOcxName30" w:shapeid="_x0000_i1363"/>
        </w:object>
      </w:r>
      <w:r w:rsidRPr="00D30710">
        <w:rPr>
          <w:rStyle w:val="a5"/>
          <w:rFonts w:ascii="Arial" w:hAnsi="Arial" w:cs="Arial"/>
        </w:rPr>
        <w:t>Подведены итоги урока</w:t>
      </w:r>
      <w:r w:rsidRPr="00D30710">
        <w:rPr>
          <w:rFonts w:ascii="Arial" w:hAnsi="Arial" w:cs="Arial"/>
        </w:rPr>
        <w:t>, акцентировано внимание на важности навыков критического мышления и защиты от манипуляций.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Заключение</w:t>
      </w:r>
    </w:p>
    <w:p w:rsidR="00D30710" w:rsidRPr="00D30710" w:rsidRDefault="00D30710" w:rsidP="00D30710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38" w:name="DefaultOcxName31" w:shapeid="_x0000_i1362"/>
        </w:object>
      </w:r>
      <w:r w:rsidRPr="00D30710">
        <w:rPr>
          <w:rStyle w:val="a5"/>
          <w:rFonts w:ascii="Arial" w:hAnsi="Arial" w:cs="Arial"/>
        </w:rPr>
        <w:t>Урок завершен позитивной нотой</w:t>
      </w:r>
      <w:r w:rsidRPr="00D30710">
        <w:rPr>
          <w:rFonts w:ascii="Arial" w:hAnsi="Arial" w:cs="Arial"/>
        </w:rPr>
        <w:t xml:space="preserve"> с мотивационными словами, подкрепляющими значимость темы.</w:t>
      </w:r>
    </w:p>
    <w:p w:rsidR="00D30710" w:rsidRPr="00D30710" w:rsidRDefault="00D30710" w:rsidP="00D30710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39" w:name="DefaultOcxName32" w:shapeid="_x0000_i1361"/>
        </w:object>
      </w:r>
      <w:r w:rsidRPr="00D30710">
        <w:rPr>
          <w:rStyle w:val="a5"/>
          <w:rFonts w:ascii="Arial" w:hAnsi="Arial" w:cs="Arial"/>
        </w:rPr>
        <w:t>Назначено домашнее задание</w:t>
      </w:r>
      <w:r w:rsidRPr="00D30710">
        <w:rPr>
          <w:rFonts w:ascii="Arial" w:hAnsi="Arial" w:cs="Arial"/>
        </w:rPr>
        <w:t>, которое поможет учащимся закрепить материал (памятка или творческое задание).</w:t>
      </w:r>
    </w:p>
    <w:p w:rsidR="00D30710" w:rsidRPr="00D30710" w:rsidRDefault="00D30710" w:rsidP="00D30710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40" w:name="DefaultOcxName33" w:shapeid="_x0000_i1360"/>
        </w:object>
      </w:r>
      <w:r w:rsidRPr="00D30710">
        <w:rPr>
          <w:rStyle w:val="a5"/>
          <w:rFonts w:ascii="Arial" w:hAnsi="Arial" w:cs="Arial"/>
        </w:rPr>
        <w:t>Проверены результаты урока</w:t>
      </w:r>
      <w:r w:rsidRPr="00D30710">
        <w:rPr>
          <w:rFonts w:ascii="Arial" w:hAnsi="Arial" w:cs="Arial"/>
        </w:rPr>
        <w:t xml:space="preserve"> через наблюдения и, при необходимости, оценку тестов и ситуационных заданий.</w:t>
      </w:r>
    </w:p>
    <w:p w:rsidR="00D30710" w:rsidRPr="00D30710" w:rsidRDefault="00D30710" w:rsidP="00D30710">
      <w:pPr>
        <w:pStyle w:val="4"/>
        <w:rPr>
          <w:rFonts w:ascii="Arial" w:hAnsi="Arial" w:cs="Arial"/>
        </w:rPr>
      </w:pPr>
      <w:r w:rsidRPr="00D30710">
        <w:rPr>
          <w:rFonts w:ascii="Arial" w:hAnsi="Arial" w:cs="Arial"/>
        </w:rPr>
        <w:t>Оценка урока</w:t>
      </w:r>
    </w:p>
    <w:p w:rsidR="00D30710" w:rsidRPr="00D30710" w:rsidRDefault="00D30710" w:rsidP="00D30710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41" w:name="DefaultOcxName34" w:shapeid="_x0000_i1359"/>
        </w:object>
      </w:r>
      <w:r w:rsidRPr="00D30710">
        <w:rPr>
          <w:rStyle w:val="a5"/>
          <w:rFonts w:ascii="Arial" w:hAnsi="Arial" w:cs="Arial"/>
        </w:rPr>
        <w:t>Оценено активное участие учащихся</w:t>
      </w:r>
      <w:r w:rsidRPr="00D30710">
        <w:rPr>
          <w:rFonts w:ascii="Arial" w:hAnsi="Arial" w:cs="Arial"/>
        </w:rPr>
        <w:t xml:space="preserve"> в практической части урока.</w:t>
      </w:r>
    </w:p>
    <w:p w:rsidR="00D30710" w:rsidRPr="00D30710" w:rsidRDefault="00D30710" w:rsidP="00D30710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lastRenderedPageBreak/>
        <w:object w:dxaOrig="225" w:dyaOrig="225">
          <v:shape id="_x0000_i1358" type="#_x0000_t75" style="width:20.25pt;height:18pt" o:ole="">
            <v:imagedata r:id="rId6" o:title=""/>
          </v:shape>
          <w:control r:id="rId42" w:name="DefaultOcxName35" w:shapeid="_x0000_i1358"/>
        </w:object>
      </w:r>
      <w:r w:rsidRPr="00D30710">
        <w:rPr>
          <w:rStyle w:val="a5"/>
          <w:rFonts w:ascii="Arial" w:hAnsi="Arial" w:cs="Arial"/>
        </w:rPr>
        <w:t>Получены отзывы и предложения</w:t>
      </w:r>
      <w:r w:rsidRPr="00D30710">
        <w:rPr>
          <w:rFonts w:ascii="Arial" w:hAnsi="Arial" w:cs="Arial"/>
        </w:rPr>
        <w:t xml:space="preserve"> по улучшению урока от учащихся (если применимо).</w:t>
      </w:r>
    </w:p>
    <w:p w:rsidR="00D30710" w:rsidRPr="00D30710" w:rsidRDefault="00D30710" w:rsidP="00D30710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30710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43" w:name="DefaultOcxName36" w:shapeid="_x0000_i1357"/>
        </w:object>
      </w:r>
      <w:r w:rsidRPr="00D30710">
        <w:rPr>
          <w:rStyle w:val="a5"/>
          <w:rFonts w:ascii="Arial" w:hAnsi="Arial" w:cs="Arial"/>
        </w:rPr>
        <w:t>Проведена самооценка эффективности урока</w:t>
      </w:r>
      <w:r w:rsidRPr="00D30710">
        <w:rPr>
          <w:rFonts w:ascii="Arial" w:hAnsi="Arial" w:cs="Arial"/>
        </w:rPr>
        <w:t xml:space="preserve"> (что получилось, что можно улучшить).</w:t>
      </w:r>
    </w:p>
    <w:p w:rsidR="00D30710" w:rsidRPr="00D30710" w:rsidRDefault="00D30710" w:rsidP="00D30710">
      <w:pPr>
        <w:pStyle w:val="a4"/>
        <w:rPr>
          <w:rFonts w:ascii="Arial" w:hAnsi="Arial" w:cs="Arial"/>
        </w:rPr>
      </w:pPr>
      <w:r w:rsidRPr="00D30710">
        <w:rPr>
          <w:rFonts w:ascii="Arial" w:hAnsi="Arial" w:cs="Arial"/>
        </w:rPr>
        <w:t>Этот чек-лист поможет учителю ОБЗР провести урок эффективно, структурированно и с максимальной пользой для учащихся.</w:t>
      </w:r>
    </w:p>
    <w:p w:rsidR="00FE7720" w:rsidRDefault="00FE7720" w:rsidP="00D606CE">
      <w:pPr>
        <w:pStyle w:val="a4"/>
        <w:rPr>
          <w:rStyle w:val="a5"/>
          <w:rFonts w:ascii="Arial" w:hAnsi="Arial" w:cs="Arial"/>
        </w:rPr>
      </w:pPr>
    </w:p>
    <w:p w:rsidR="00D30710" w:rsidRDefault="00D30710" w:rsidP="00D606CE">
      <w:pPr>
        <w:pStyle w:val="a4"/>
        <w:rPr>
          <w:rStyle w:val="a5"/>
          <w:rFonts w:ascii="Arial" w:hAnsi="Arial" w:cs="Arial"/>
        </w:rPr>
      </w:pPr>
    </w:p>
    <w:p w:rsidR="00D30710" w:rsidRDefault="00D30710" w:rsidP="00D606CE">
      <w:pPr>
        <w:pStyle w:val="a4"/>
        <w:rPr>
          <w:rStyle w:val="a5"/>
          <w:rFonts w:ascii="Arial" w:hAnsi="Arial" w:cs="Arial"/>
        </w:rPr>
      </w:pPr>
    </w:p>
    <w:p w:rsidR="00D30710" w:rsidRDefault="00D30710" w:rsidP="00D606CE">
      <w:pPr>
        <w:pStyle w:val="a4"/>
        <w:rPr>
          <w:rStyle w:val="a5"/>
          <w:rFonts w:ascii="Arial" w:hAnsi="Arial" w:cs="Arial"/>
        </w:rPr>
      </w:pPr>
    </w:p>
    <w:p w:rsidR="00D30710" w:rsidRDefault="00D30710" w:rsidP="00D606CE">
      <w:pPr>
        <w:pStyle w:val="a4"/>
        <w:rPr>
          <w:rFonts w:ascii="Arial" w:hAnsi="Arial" w:cs="Arial"/>
        </w:rPr>
      </w:pPr>
    </w:p>
    <w:sectPr w:rsidR="00D30710" w:rsidSect="00D606C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163"/>
    <w:multiLevelType w:val="multilevel"/>
    <w:tmpl w:val="602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A41"/>
    <w:multiLevelType w:val="multilevel"/>
    <w:tmpl w:val="311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5352B"/>
    <w:multiLevelType w:val="multilevel"/>
    <w:tmpl w:val="D4E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F66B0"/>
    <w:multiLevelType w:val="multilevel"/>
    <w:tmpl w:val="89D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B5E4F"/>
    <w:multiLevelType w:val="multilevel"/>
    <w:tmpl w:val="9CD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77940"/>
    <w:multiLevelType w:val="multilevel"/>
    <w:tmpl w:val="BDC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A4FBA"/>
    <w:multiLevelType w:val="multilevel"/>
    <w:tmpl w:val="BAC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160DF"/>
    <w:multiLevelType w:val="multilevel"/>
    <w:tmpl w:val="3E9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0710"/>
    <w:rsid w:val="00D35EAC"/>
    <w:rsid w:val="00D5461F"/>
    <w:rsid w:val="00D606CE"/>
    <w:rsid w:val="00D70EF8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385D923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2024-11-27T14:11:00Z</dcterms:modified>
</cp:coreProperties>
</file>