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15" w:rsidRDefault="00884615" w:rsidP="0088461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884615" w:rsidRDefault="00884615" w:rsidP="0088461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884615">
        <w:rPr>
          <w:rFonts w:ascii="Arial Black" w:hAnsi="Arial Black"/>
          <w:sz w:val="36"/>
          <w:szCs w:val="36"/>
        </w:rPr>
        <w:t>Тема 9. Россия</w:t>
      </w:r>
      <w:bookmarkStart w:id="0" w:name="_GoBack"/>
      <w:bookmarkEnd w:id="0"/>
      <w:r w:rsidRPr="00884615">
        <w:rPr>
          <w:rFonts w:ascii="Arial Black" w:hAnsi="Arial Black"/>
          <w:sz w:val="36"/>
          <w:szCs w:val="36"/>
        </w:rPr>
        <w:t xml:space="preserve"> безопасная: полиция, противопожарная служба, служба спасения, охрана - четверг, 07.11.2024 (7 ноября 2024 года)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884615" w:rsidRDefault="00884615" w:rsidP="0088461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84615" w:rsidRDefault="00884615" w:rsidP="0088461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E6F6F" w:rsidRDefault="006E6F6F"/>
    <w:p w:rsidR="00884615" w:rsidRPr="00884615" w:rsidRDefault="00884615" w:rsidP="008846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4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8846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профориентационного урока по теме "Россия безопасная: полиция, противопожарная служба, служба спасения, охрана":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1559"/>
        <w:gridCol w:w="1559"/>
        <w:gridCol w:w="1701"/>
      </w:tblGrid>
      <w:tr w:rsidR="00884615" w:rsidRPr="00884615" w:rsidTr="00884615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Перекличка учащихся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материалов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правил поведения на уроке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Отвечают на вопросы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Подготавливают учебные материалы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Устный опрос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Инструктаж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Учебные материалы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Проектор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активности, соблюдение правил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Объявление темы урока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Обоснование значимости темы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Введение в тему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Краткий обзор значимости служб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Введение в материал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Задают вопросы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Делают заметки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Интерактивная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Брейнсторминг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 о достижениях в сфере безопасности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1.2 Просмотр видеоролика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Демонстрация видеоролика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Смотрят видео, обсуждают увиденное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Визуальное обучение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Видеоролик с </w:t>
            </w:r>
            <w:proofErr w:type="spellStart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Рутуба</w:t>
            </w:r>
            <w:proofErr w:type="spellEnd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Ютуба</w:t>
            </w:r>
            <w:proofErr w:type="spellEnd"/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после просмотра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1.3 Опрос в игровой форме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итогов опроса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опросе, делятся мнениями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Игровые технологии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Дискуссия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Раздаточный материал с вопросами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участников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Основные направления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 направлений работы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Пояснение каждой службы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Задают вопросы, активно слушают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 с информацией о службах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реакцией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2.5 Игра-разминка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правил игры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Играют, угадывают профессию по описанию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Игровая деятельность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Раздаточный материал с описаниями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игре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Актуальные задачи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дискуссии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Постановка вопросов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высказывают мнения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Дискуссия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Групповая работа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Бумага, маркеры для записи идей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 предложений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3.3 Презентация результатов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групповой работы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Презентуют результаты, обсуждают с классом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Групповая работа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плакаты с результатами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презентаций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Профориентация 6-7 класс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значимости профессий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4.5 Игра "Интересы и хобби"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правил игры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Играют, делятся своими увлечениями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Игровая деятельность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Карточки с увлечениями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участия в игре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Профориентация 8-9 класс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Углубление в содержание профессий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Презентация, информационные материалы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понимания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5.6 Информация о направлениях подготовки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Обзор образовательных организаций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обсуждают возможности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буклеты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интересом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Профориентация 10-11 класс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построения карьеры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высказывают мнения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Дискуссия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Информационные материалы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884615" w:rsidRPr="00884615" w:rsidTr="00884615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08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 урока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Подведение итогов </w:t>
            </w: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выбору профессий</w:t>
            </w:r>
          </w:p>
        </w:tc>
        <w:tc>
          <w:tcPr>
            <w:tcW w:w="209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Делают выводы, обсуждают впечатления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Итоговая дискуссия</w:t>
            </w:r>
          </w:p>
        </w:tc>
        <w:tc>
          <w:tcPr>
            <w:tcW w:w="1529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 для записи итогов</w:t>
            </w:r>
          </w:p>
        </w:tc>
        <w:tc>
          <w:tcPr>
            <w:tcW w:w="1656" w:type="dxa"/>
            <w:vAlign w:val="center"/>
            <w:hideMark/>
          </w:tcPr>
          <w:p w:rsidR="00884615" w:rsidRPr="00884615" w:rsidRDefault="00884615" w:rsidP="008846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активного участия</w:t>
            </w:r>
          </w:p>
        </w:tc>
      </w:tr>
    </w:tbl>
    <w:p w:rsidR="00884615" w:rsidRPr="00884615" w:rsidRDefault="00884615" w:rsidP="008846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4615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r w:rsidRPr="00884615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организовать процесс урока и обеспечить эффективность работы как учителя, так и учеников, соответствуя требованиям ФГОС.</w:t>
      </w:r>
    </w:p>
    <w:p w:rsidR="00884615" w:rsidRDefault="00884615"/>
    <w:p w:rsidR="00884615" w:rsidRDefault="00884615"/>
    <w:p w:rsidR="00884615" w:rsidRDefault="00884615"/>
    <w:sectPr w:rsidR="00884615" w:rsidSect="0088461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15"/>
    <w:rsid w:val="006E6F6F"/>
    <w:rsid w:val="008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7A68"/>
  <w15:chartTrackingRefBased/>
  <w15:docId w15:val="{7DB68D9B-64B2-4496-9906-49C4AD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6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8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2024-10-06T14:03:00Z</dcterms:created>
  <dcterms:modified xsi:type="dcterms:W3CDTF">2024-10-06T14:08:00Z</dcterms:modified>
</cp:coreProperties>
</file>