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31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37"/>
                                </a:lnTo>
                                <a:lnTo>
                                  <a:pt x="7315187" y="9848837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8619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1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1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1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4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7029449" y="7086599"/>
                                </a:move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5" y="364018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9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74455" y="56864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35392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20;top:225;width:1215;height:300" id="docshape5" coordorigin="6120,225" coordsize="1215,300" path="m7309,525l6146,525,6142,524,6120,499,6120,495,6120,251,6146,225,7309,225,7335,251,7335,499,7313,524,730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0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3266;top:8955;width:38;height:15" id="docshape13" filled="true" fillcolor="#202020" stroked="false">
                  <v:fill type="solid"/>
                </v:rect>
                <v:rect style="position:absolute;left:0;top:3150;width:11520;height:1065" id="docshape14" filled="true" fillcolor="#1150d3" stroked="false">
                  <v:fill type="solid"/>
                </v:rect>
                <v:shape style="position:absolute;left:330;top:3555;width:270;height:210" type="#_x0000_t75" id="docshape15" href="https://newuroki.net/" stroked="false">
                  <v:imagedata r:id="rId10" o:title=""/>
                </v:shape>
                <v:shape style="position:absolute;left:10830;top:3550;width:265;height:235" type="#_x0000_t75" id="docshape16" stroked="false">
                  <v:imagedata r:id="rId12" o:title=""/>
                </v:shape>
                <v:shape style="position:absolute;left:10088;top:3540;width:240;height:240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21st,</w:t>
      </w:r>
      <w:r>
        <w:rPr>
          <w:color w:val="FFFFFF"/>
          <w:spacing w:val="-4"/>
          <w:sz w:val="24"/>
        </w:rPr>
        <w:t> 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2:51:53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4"/>
                              <w:ind w:left="302" w:right="283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5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1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6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8" filled="true" fillcolor="#202e5b" stroked="false">
                <v:textbox inset="0,0,0,0">
                  <w:txbxContent>
                    <w:p>
                      <w:pPr>
                        <w:spacing w:before="434"/>
                        <w:ind w:left="302" w:right="283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5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1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6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46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10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6"/>
        </w:rPr>
        <w:t>Культура</w:t>
      </w:r>
      <w:r>
        <w:rPr>
          <w:color w:val="202020"/>
          <w:spacing w:val="-90"/>
        </w:rPr>
        <w:t> </w:t>
      </w:r>
      <w:r>
        <w:rPr>
          <w:color w:val="202020"/>
          <w:spacing w:val="-36"/>
        </w:rPr>
        <w:t>безопасности</w:t>
      </w:r>
      <w:r>
        <w:rPr>
          <w:color w:val="202020"/>
          <w:spacing w:val="-91"/>
        </w:rPr>
        <w:t> </w:t>
      </w:r>
      <w:r>
        <w:rPr>
          <w:color w:val="202020"/>
          <w:spacing w:val="-36"/>
        </w:rPr>
        <w:t>—</w:t>
      </w:r>
      <w:r>
        <w:rPr>
          <w:color w:val="202020"/>
          <w:spacing w:val="-86"/>
        </w:rPr>
        <w:t> </w:t>
      </w:r>
      <w:r>
        <w:rPr>
          <w:color w:val="202020"/>
          <w:spacing w:val="-36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21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4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10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4"/>
            <w:w w:val="10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338" w:lineRule="auto" w:before="14"/>
        <w:ind w:left="1499" w:right="837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hyperlink r:id="rId14">
        <w:r>
          <w:rPr>
            <w:color w:val="333333"/>
            <w:sz w:val="18"/>
          </w:rPr>
          <w:t>ОКТ 21, 2024</w:t>
          <w:tab/>
        </w:r>
        <w:r>
          <w:rPr>
            <w:color w:val="212121"/>
            <w:sz w:val="24"/>
          </w:rPr>
          <w:t></w:t>
        </w:r>
        <w:r>
          <w:rPr>
            <w:color w:val="212121"/>
            <w:spacing w:val="2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#безопасность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#культ</w:t>
        </w:r>
        <w:r>
          <w:rPr>
            <w:color w:val="202020"/>
            <w:sz w:val="21"/>
          </w:rPr>
          <w:t>у</w:t>
        </w:r>
        <w:r>
          <w:rPr>
            <w:rFonts w:ascii="Times New Roman" w:hAnsi="Times New Roman"/>
            <w:color w:val="202020"/>
            <w:spacing w:val="-2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#ментальная карта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</w:t>
        </w:r>
      </w:hyperlink>
    </w:p>
    <w:p>
      <w:pPr>
        <w:spacing w:before="40"/>
        <w:ind w:left="1499" w:right="0" w:firstLine="0"/>
        <w:jc w:val="left"/>
        <w:rPr>
          <w:sz w:val="32"/>
        </w:rPr>
      </w:pPr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#риск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#ситуация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#ЧС</w:t>
        </w:r>
      </w:hyperlink>
      <w:r>
        <w:rPr>
          <w:color w:val="202020"/>
          <w:spacing w:val="-8"/>
          <w:sz w:val="21"/>
        </w:rPr>
        <w:t> </w:t>
      </w:r>
      <w:r>
        <w:rPr>
          <w:color w:val="212121"/>
          <w:spacing w:val="-10"/>
          <w:position w:val="-2"/>
          <w:sz w:val="32"/>
        </w:rPr>
        <w:t></w:t>
      </w:r>
    </w:p>
    <w:p>
      <w:pPr>
        <w:pStyle w:val="BodyText"/>
        <w:spacing w:before="87"/>
        <w:ind w:left="1499"/>
      </w:pPr>
      <w:r>
        <w:rPr>
          <w:color w:val="212121"/>
        </w:rPr>
        <w:t>19</w:t>
      </w:r>
      <w:r>
        <w:rPr>
          <w:color w:val="212121"/>
          <w:spacing w:val="-5"/>
        </w:rPr>
        <w:t> </w:t>
      </w:r>
      <w:r>
        <w:rPr>
          <w:color w:val="212121"/>
        </w:rPr>
        <w:t>фото</w:t>
      </w:r>
      <w:r>
        <w:rPr>
          <w:color w:val="212121"/>
          <w:spacing w:val="-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24"/>
          <w:position w:val="-2"/>
          <w:sz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4"/>
        </w:rPr>
        <w:t> </w:t>
      </w:r>
      <w:r>
        <w:rPr>
          <w:color w:val="212121"/>
        </w:rPr>
        <w:t>33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3pt;width:575.999959pt;height:813.749941pt;mso-position-horizontal-relative:page;mso-position-vertical-relative:page;z-index:-16634368" id="docshape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0242" y="4952998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6267449" y="5381625"/>
                                </a:move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33856" id="docshapegroup20" coordorigin="163,0" coordsize="11194,16283">
                <v:shape style="position:absolute;left:163;top:0;width:11194;height:16275" id="docshape2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2" filled="true" fillcolor="#ffffff" stroked="false">
                  <v:fill type="solid"/>
                </v:rect>
                <v:rect style="position:absolute;left:825;top:7800;width:9870;height:8475" id="docshape23" filled="true" fillcolor="#ecf5ff" stroked="false">
                  <v:fill type="solid"/>
                </v:rect>
                <v:shape style="position:absolute;left:832;top:7807;width:9855;height:8468" id="docshape24" coordorigin="832,7807" coordsize="9855,8468" path="m832,16275l832,7807,10687,7807,10687,16275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5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391" w:lineRule="auto" w:before="0"/>
                              <w:ind w:left="150" w:right="1055" w:firstLine="0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Современные представления о культуре безопасности — конспект урока ОБЗР (Основы безопасности и защиты Родины)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247" w:lineRule="exact"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6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391" w:lineRule="auto" w:before="0"/>
                        <w:ind w:left="150" w:right="1055" w:firstLine="0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Современные представления о культуре безопасности — конспект урока ОБЗР (Основы безопасности и защиты Родины)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247" w:lineRule="exact"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36pt;width:575.999959pt;height:813.749941pt;mso-position-horizontal-relative:page;mso-position-vertical-relative:page;z-index:-16633344" id="docshape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4762"/>
                            <a:ext cx="6267450" cy="782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820025">
                                <a:moveTo>
                                  <a:pt x="6267449" y="7820023"/>
                                </a:moveTo>
                                <a:lnTo>
                                  <a:pt x="0" y="7820023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782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5005" y="4762"/>
                            <a:ext cx="6257925" cy="781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7815580">
                                <a:moveTo>
                                  <a:pt x="6257924" y="0"/>
                                </a:moveTo>
                                <a:lnTo>
                                  <a:pt x="6257924" y="7815260"/>
                                </a:lnTo>
                                <a:lnTo>
                                  <a:pt x="0" y="781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32832" id="docshapegroup28" coordorigin="163,-7" coordsize="11194,16283">
                <v:shape style="position:absolute;left:163;top:0;width:11194;height:16275" id="docshape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0" filled="true" fillcolor="#ffffff" stroked="false">
                  <v:fill type="solid"/>
                </v:rect>
                <v:rect style="position:absolute;left:825;top:0;width:9870;height:12315" id="docshape31" filled="true" fillcolor="#ecf5ff" stroked="false">
                  <v:fill type="solid"/>
                </v:rect>
                <v:shape style="position:absolute;left:832;top:0;width:9855;height:12308" id="docshape32" coordorigin="832,0" coordsize="9855,12308" path="m10687,0l10687,12307,832,12307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Ожидаемые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1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4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Понятие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культуры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безопасности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Соотношение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ключевых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понятий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Общие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принципы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безопасного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поведения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Уровни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обеспечения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безопасности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Актуальные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проблемы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безопасности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жизнедеятельности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Практическое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применение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культуры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безопасности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30"/>
        <w:rPr>
          <w:sz w:val="22"/>
        </w:rPr>
      </w:pPr>
    </w:p>
    <w:p>
      <w:pPr>
        <w:spacing w:line="254" w:lineRule="auto" w:before="0"/>
        <w:ind w:left="824" w:right="837" w:firstLine="0"/>
        <w:jc w:val="left"/>
        <w:rPr>
          <w:rFonts w:ascii="Tahoma" w:hAnsi="Tahoma"/>
          <w:b/>
          <w:sz w:val="48"/>
        </w:rPr>
      </w:pPr>
      <w:bookmarkStart w:name="_bookmark0" w:id="1"/>
      <w:bookmarkEnd w:id="1"/>
      <w:r>
        <w:rPr/>
      </w:r>
      <w:r>
        <w:rPr>
          <w:rFonts w:ascii="Tahoma" w:hAnsi="Tahoma"/>
          <w:b/>
          <w:color w:val="202020"/>
          <w:spacing w:val="-12"/>
          <w:w w:val="105"/>
          <w:sz w:val="48"/>
        </w:rPr>
        <w:t>Современные</w:t>
      </w:r>
      <w:r>
        <w:rPr>
          <w:rFonts w:ascii="Tahoma" w:hAnsi="Tahoma"/>
          <w:b/>
          <w:color w:val="202020"/>
          <w:spacing w:val="-55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8"/>
        </w:rPr>
        <w:t>представления</w:t>
      </w:r>
      <w:r>
        <w:rPr>
          <w:rFonts w:ascii="Tahoma" w:hAnsi="Tahoma"/>
          <w:b/>
          <w:color w:val="202020"/>
          <w:spacing w:val="-6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8"/>
        </w:rPr>
        <w:t>о культуре</w:t>
      </w:r>
      <w:r>
        <w:rPr>
          <w:rFonts w:ascii="Tahoma" w:hAnsi="Tahoma"/>
          <w:b/>
          <w:color w:val="202020"/>
          <w:spacing w:val="-53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8"/>
        </w:rPr>
        <w:t>безопасности</w:t>
      </w:r>
      <w:r>
        <w:rPr>
          <w:rFonts w:ascii="Tahoma" w:hAnsi="Tahoma"/>
          <w:b/>
          <w:color w:val="202020"/>
          <w:spacing w:val="-55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8"/>
        </w:rPr>
        <w:t>—</w:t>
      </w:r>
      <w:r>
        <w:rPr>
          <w:rFonts w:ascii="Tahoma" w:hAnsi="Tahoma"/>
          <w:b/>
          <w:color w:val="202020"/>
          <w:spacing w:val="-59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8"/>
        </w:rPr>
        <w:t>конспект </w:t>
      </w:r>
      <w:r>
        <w:rPr>
          <w:rFonts w:ascii="Tahoma" w:hAnsi="Tahoma"/>
          <w:b/>
          <w:color w:val="202020"/>
          <w:spacing w:val="-18"/>
          <w:w w:val="105"/>
          <w:sz w:val="48"/>
        </w:rPr>
        <w:t>урока</w:t>
      </w:r>
      <w:r>
        <w:rPr>
          <w:rFonts w:ascii="Tahoma" w:hAnsi="Tahoma"/>
          <w:b/>
          <w:color w:val="202020"/>
          <w:spacing w:val="-60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8"/>
        </w:rPr>
        <w:t>ОБЗР</w:t>
      </w:r>
      <w:r>
        <w:rPr>
          <w:rFonts w:ascii="Tahoma" w:hAnsi="Tahoma"/>
          <w:b/>
          <w:color w:val="202020"/>
          <w:spacing w:val="-5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8"/>
        </w:rPr>
        <w:t>(Основы</w:t>
      </w:r>
      <w:r>
        <w:rPr>
          <w:rFonts w:ascii="Tahoma" w:hAnsi="Tahoma"/>
          <w:b/>
          <w:color w:val="202020"/>
          <w:spacing w:val="-62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8"/>
        </w:rPr>
        <w:t>безопасности</w:t>
      </w:r>
      <w:r>
        <w:rPr>
          <w:rFonts w:ascii="Tahoma" w:hAnsi="Tahoma"/>
          <w:b/>
          <w:color w:val="202020"/>
          <w:spacing w:val="-50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8"/>
          <w:w w:val="105"/>
          <w:sz w:val="48"/>
        </w:rPr>
        <w:t>и </w:t>
      </w:r>
      <w:r>
        <w:rPr>
          <w:rFonts w:ascii="Tahoma" w:hAnsi="Tahoma"/>
          <w:b/>
          <w:color w:val="202020"/>
          <w:spacing w:val="-12"/>
          <w:w w:val="105"/>
          <w:sz w:val="48"/>
        </w:rPr>
        <w:t>защиты</w:t>
      </w:r>
      <w:r>
        <w:rPr>
          <w:rFonts w:ascii="Tahoma" w:hAnsi="Tahoma"/>
          <w:b/>
          <w:color w:val="202020"/>
          <w:spacing w:val="-69"/>
          <w:w w:val="105"/>
          <w:sz w:val="48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8"/>
        </w:rPr>
        <w:t>Родины)</w:t>
      </w:r>
    </w:p>
    <w:p>
      <w:pPr>
        <w:spacing w:before="348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Tahom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08pt;width:575.999959pt;height:813.749941pt;mso-position-horizontal-relative:page;mso-position-vertical-relative:page;z-index:-16632320" id="docshape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0242" y="1"/>
                            <a:ext cx="626745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667000">
                                <a:moveTo>
                                  <a:pt x="626744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0242" y="1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58355" y="3533776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58367" y="2428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239392" y="204938"/>
                            <a:ext cx="522605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теме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«Современные представления о культуре безопасности» для 10 класса. Этот материал поможет вам провести яркое и информативное занятие, раскрывающее ключевые аспекты культуры защищённости в современном мире. В дополнение к разработке,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 кроссворд для закрепления знаний, бесплатную презентацию и тесты по теме. Погрузите ваших учеников в мир</w:t>
                              </w:r>
                            </w:p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предусмотрительности,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используя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актуальные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примеры!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11pt;width:559.7pt;height:813.75pt;mso-position-horizontal-relative:page;mso-position-vertical-relative:page;z-index:-16631808" id="docshapegroup34" coordorigin="163,0" coordsize="11194,16275">
                <v:shape style="position:absolute;left:163;top:0;width:11194;height:16275" id="docshape3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6" filled="true" fillcolor="#ffffff" stroked="false">
                  <v:fill type="solid"/>
                </v:rect>
                <v:rect style="position:absolute;left:825;top:0;width:9870;height:4200" id="docshape37" filled="true" fillcolor="#f5f5f5" stroked="false">
                  <v:fill type="solid"/>
                </v:rect>
                <v:rect style="position:absolute;left:825;top:0;width:75;height:4200" id="docshape38" filled="true" fillcolor="#1150d3" stroked="false">
                  <v:fill type="solid"/>
                </v:rect>
                <v:shape style="position:absolute;left:1199;top:5565;width:60;height:2490" id="docshape39" coordorigin="1200,5565" coordsize="60,2490" path="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e" filled="true" fillcolor="#212121" stroked="false">
                  <v:path arrowok="t"/>
                  <v:fill type="solid"/>
                </v:shape>
                <v:shape style="position:absolute;left:1200;top:382;width:440;height:420" type="#_x0000_t202" id="docshape4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22;width:8230;height:3509" type="#_x0000_t202" id="docshape4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теме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«Современные представления о культуре безопасности» для 10 класса. Этот материал поможет вам провести яркое и информативное занятие, раскрывающее ключевые аспекты культуры защищённости в современном мире. В дополнение к разработке,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 кроссворд для закрепления знаний, бесплатную презентацию и тесты по теме. Погрузите ваших учеников в мир</w:t>
                        </w:r>
                      </w:p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предусмотрительности,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используя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актуальные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примеры!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240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24"/>
          <w:w w:val="105"/>
          <w:sz w:val="48"/>
        </w:rPr>
        <w:t>Выберите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похожие</w:t>
      </w:r>
      <w:r>
        <w:rPr>
          <w:rFonts w:ascii="Tahoma" w:hAnsi="Tahoma"/>
          <w:b/>
          <w:color w:val="202020"/>
          <w:spacing w:val="-48"/>
          <w:w w:val="105"/>
          <w:sz w:val="48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8"/>
        </w:rPr>
        <w:t>названия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 w:right="837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«Культура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основа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современного общества»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Открытый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культуры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</w:t>
      </w:r>
      <w:r>
        <w:rPr>
          <w:color w:val="212121"/>
          <w:spacing w:val="-16"/>
        </w:rPr>
        <w:t> </w:t>
      </w:r>
      <w:r>
        <w:rPr>
          <w:color w:val="212121"/>
        </w:rPr>
        <w:t>глобальных </w:t>
      </w:r>
      <w:r>
        <w:rPr>
          <w:color w:val="212121"/>
          <w:spacing w:val="-2"/>
        </w:rPr>
        <w:t>вызовов»</w:t>
      </w:r>
    </w:p>
    <w:p>
      <w:pPr>
        <w:pStyle w:val="BodyText"/>
        <w:spacing w:line="357" w:lineRule="auto"/>
        <w:ind w:left="1424" w:right="837"/>
      </w:pP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«Защита</w:t>
      </w:r>
      <w:r>
        <w:rPr>
          <w:color w:val="212121"/>
          <w:spacing w:val="-16"/>
        </w:rPr>
        <w:t> </w:t>
      </w:r>
      <w:r>
        <w:rPr>
          <w:color w:val="212121"/>
        </w:rPr>
        <w:t>личности,</w:t>
      </w:r>
      <w:r>
        <w:rPr>
          <w:color w:val="212121"/>
          <w:spacing w:val="-16"/>
        </w:rPr>
        <w:t> </w:t>
      </w:r>
      <w:r>
        <w:rPr>
          <w:color w:val="212121"/>
        </w:rPr>
        <w:t>общества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государства: современный взгляд»</w:t>
      </w:r>
    </w:p>
    <w:p>
      <w:pPr>
        <w:pStyle w:val="BodyText"/>
        <w:spacing w:line="357" w:lineRule="auto" w:before="1"/>
        <w:ind w:left="1424" w:right="837"/>
      </w:pPr>
      <w:r>
        <w:rPr>
          <w:color w:val="212121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занятия:</w:t>
      </w:r>
      <w:r>
        <w:rPr>
          <w:color w:val="212121"/>
          <w:spacing w:val="-6"/>
        </w:rPr>
        <w:t> </w:t>
      </w:r>
      <w:r>
        <w:rPr>
          <w:color w:val="212121"/>
        </w:rPr>
        <w:t>«Принципы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уровни</w:t>
      </w:r>
      <w:r>
        <w:rPr>
          <w:color w:val="212121"/>
          <w:spacing w:val="-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XXI </w:t>
      </w:r>
      <w:r>
        <w:rPr>
          <w:color w:val="212121"/>
          <w:spacing w:val="-4"/>
        </w:rPr>
        <w:t>веке»</w:t>
      </w:r>
    </w:p>
    <w:p>
      <w:pPr>
        <w:pStyle w:val="Heading1"/>
        <w:spacing w:before="19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Возраст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"/>
          <w:w w:val="105"/>
        </w:rPr>
        <w:t>учеников</w:t>
      </w:r>
    </w:p>
    <w:p>
      <w:pPr>
        <w:pStyle w:val="BodyText"/>
        <w:spacing w:before="430"/>
        <w:ind w:left="824"/>
      </w:pPr>
      <w:r>
        <w:rPr>
          <w:color w:val="212121"/>
        </w:rPr>
        <w:t>15-16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3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before="1"/>
        <w:ind w:left="824"/>
      </w:pPr>
      <w:hyperlink r:id="rId6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2"/>
      </w:pPr>
    </w:p>
    <w:p>
      <w:pPr>
        <w:pStyle w:val="Heading1"/>
        <w:spacing w:line="254" w:lineRule="auto"/>
        <w:ind w:right="837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6"/>
          <w:w w:val="105"/>
        </w:rPr>
        <w:t>Календарно-тематическое </w:t>
      </w:r>
      <w:r>
        <w:rPr>
          <w:color w:val="202020"/>
          <w:spacing w:val="-6"/>
          <w:w w:val="105"/>
        </w:rPr>
        <w:t>планирование</w:t>
      </w:r>
    </w:p>
    <w:p>
      <w:pPr>
        <w:pStyle w:val="BodyText"/>
        <w:spacing w:before="106"/>
        <w:rPr>
          <w:rFonts w:ascii="Tahoma"/>
          <w:b/>
        </w:rPr>
      </w:pPr>
    </w:p>
    <w:p>
      <w:pPr>
        <w:pStyle w:val="BodyText"/>
        <w:ind w:left="824"/>
      </w:pPr>
      <w:hyperlink r:id="rId2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3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15"/>
        <w:ind w:left="824"/>
      </w:pPr>
      <w:r>
        <w:rPr>
          <w:color w:val="212121"/>
        </w:rPr>
        <w:t>Модуль</w:t>
      </w:r>
      <w:r>
        <w:rPr>
          <w:color w:val="212121"/>
          <w:spacing w:val="-16"/>
        </w:rPr>
        <w:t> </w:t>
      </w:r>
      <w:r>
        <w:rPr>
          <w:color w:val="212121"/>
        </w:rPr>
        <w:t>№</w:t>
      </w:r>
      <w:r>
        <w:rPr>
          <w:color w:val="212121"/>
          <w:spacing w:val="-15"/>
        </w:rPr>
        <w:t> </w:t>
      </w:r>
      <w:r>
        <w:rPr>
          <w:color w:val="212121"/>
        </w:rPr>
        <w:t>3</w:t>
      </w:r>
      <w:r>
        <w:rPr>
          <w:color w:val="212121"/>
          <w:spacing w:val="-16"/>
        </w:rPr>
        <w:t> </w:t>
      </w:r>
      <w:r>
        <w:rPr>
          <w:color w:val="212121"/>
        </w:rPr>
        <w:t>«Культура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обществе»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1pt;width:575.999959pt;height:813.749941pt;mso-position-horizontal-relative:page;mso-position-vertical-relative:page;z-index:-16631296" id="docshape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8355" y="8077209"/>
                            <a:ext cx="381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28800">
                                <a:moveTo>
                                  <a:pt x="38100" y="1807222"/>
                                </a:moveTo>
                                <a:lnTo>
                                  <a:pt x="21577" y="1790700"/>
                                </a:lnTo>
                                <a:lnTo>
                                  <a:pt x="16535" y="1790700"/>
                                </a:lnTo>
                                <a:lnTo>
                                  <a:pt x="0" y="1807222"/>
                                </a:lnTo>
                                <a:lnTo>
                                  <a:pt x="0" y="1812264"/>
                                </a:lnTo>
                                <a:lnTo>
                                  <a:pt x="16535" y="1828787"/>
                                </a:lnTo>
                                <a:lnTo>
                                  <a:pt x="21577" y="1828787"/>
                                </a:lnTo>
                                <a:lnTo>
                                  <a:pt x="38100" y="1812264"/>
                                </a:lnTo>
                                <a:lnTo>
                                  <a:pt x="38100" y="1809750"/>
                                </a:lnTo>
                                <a:lnTo>
                                  <a:pt x="38100" y="1807222"/>
                                </a:lnTo>
                                <a:close/>
                              </a:path>
                              <a:path w="38100" h="1828800">
                                <a:moveTo>
                                  <a:pt x="38100" y="1292860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60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60"/>
                                </a:lnTo>
                                <a:close/>
                              </a:path>
                              <a:path w="38100" h="18288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30784" id="docshapegroup43" coordorigin="163,0" coordsize="11194,16275">
                <v:shape style="position:absolute;left:163;top:0;width:11194;height:16275" id="docshape4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5" filled="true" fillcolor="#ffffff" stroked="false">
                  <v:fill type="solid"/>
                </v:rect>
                <v:shape style="position:absolute;left:1199;top:12720;width:60;height:2880" id="docshape46" coordorigin="1200,12720" coordsize="60,2880" path="m1260,15566l1259,15562,1256,15555,1254,15552,1248,15546,1245,15544,1238,15541,1234,15540,1226,15540,1222,15541,1215,15544,1212,15546,1206,15552,1204,15555,1201,15562,1200,15566,1200,15574,1201,15578,1204,15585,1206,15588,1212,15594,1215,15596,1222,15599,1226,15600,1234,15600,1238,15599,1245,15596,1248,15594,1254,15588,1256,15585,1259,15578,1260,15574,1260,15570,1260,15566xm1260,14756l1259,14752,1256,14745,1254,14742,1248,14736,1245,14734,1238,14731,1234,14730,1226,14730,1222,14731,1215,14734,1212,14736,1206,14742,1204,14745,1201,14752,1200,14756,1200,14764,1201,14768,1204,14775,1206,14778,1212,14784,1215,14786,1222,14789,1226,14790,1234,14790,1238,14789,1245,14786,1248,14784,1254,14778,1256,14775,1259,14768,1260,14764,1260,14760,1260,14756xm1260,12746l1259,12742,1256,12735,1254,12732,1248,12726,1245,12724,1238,12721,1234,12720,1226,12720,1222,12721,1215,12724,1212,12726,1206,12732,1204,12735,1201,12742,1200,12746,1200,12754,1201,12758,1204,12765,1206,12768,1212,12774,1215,12776,1222,12779,1226,12780,1234,12780,1238,12779,1245,12776,1248,12774,1254,12768,1256,12765,1259,12758,1260,12754,1260,12750,1260,1274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УМК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4"/>
          <w:w w:val="105"/>
        </w:rPr>
        <w:t>(Учебно-методический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4"/>
          <w:w w:val="105"/>
        </w:rPr>
        <w:t>комплекс)</w:t>
      </w:r>
    </w:p>
    <w:p>
      <w:pPr>
        <w:pStyle w:val="BodyText"/>
        <w:spacing w:before="414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3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"/>
          <w:w w:val="105"/>
        </w:rPr>
        <w:t>Учебник</w:t>
      </w:r>
    </w:p>
    <w:p>
      <w:pPr>
        <w:pStyle w:val="BodyText"/>
        <w:spacing w:before="430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2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</w:rPr>
        <w:t>Дата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7"/>
          <w:w w:val="105"/>
        </w:rPr>
        <w:t>Длительность</w:t>
      </w:r>
    </w:p>
    <w:p>
      <w:pPr>
        <w:pStyle w:val="BodyText"/>
        <w:spacing w:before="429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3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15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2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  <w:w w:val="105"/>
        </w:rPr>
        <w:t>Тип</w:t>
      </w:r>
    </w:p>
    <w:p>
      <w:pPr>
        <w:pStyle w:val="BodyText"/>
        <w:spacing w:before="415"/>
        <w:ind w:left="824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1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  <w:spacing w:val="-2"/>
        </w:rPr>
        <w:t>Интерактивная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лекция с элементами дискуссии и практической работы</w:t>
      </w:r>
    </w:p>
    <w:p>
      <w:pPr>
        <w:pStyle w:val="BodyText"/>
        <w:spacing w:before="113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05"/>
        </w:rPr>
        <w:t>Цель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Сформировать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14"/>
        </w:rPr>
        <w:t> </w:t>
      </w:r>
      <w:r>
        <w:rPr>
          <w:color w:val="212121"/>
        </w:rPr>
        <w:t>культуре безопасности и её значении для человека, общества и государства.</w:t>
      </w:r>
    </w:p>
    <w:p>
      <w:pPr>
        <w:pStyle w:val="Heading1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35"/>
        <w:rPr>
          <w:rFonts w:ascii="Tahoma"/>
          <w:b/>
        </w:rPr>
      </w:pPr>
    </w:p>
    <w:p>
      <w:pPr>
        <w:pStyle w:val="BodyText"/>
        <w:spacing w:line="355" w:lineRule="auto" w:before="1"/>
        <w:ind w:left="1424"/>
      </w:pPr>
      <w:r>
        <w:rPr>
          <w:rFonts w:ascii="Arial" w:hAnsi="Arial"/>
          <w:b/>
          <w:color w:val="212121"/>
          <w:spacing w:val="-2"/>
        </w:rPr>
        <w:t>Обучающая: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Раскрыть содержание изучаемого понятия, объяснить взаимосвязь </w:t>
      </w:r>
      <w:r>
        <w:rPr>
          <w:color w:val="212121"/>
        </w:rPr>
        <w:t>ключевых терминов в данной области.</w:t>
      </w:r>
    </w:p>
    <w:p>
      <w:pPr>
        <w:pStyle w:val="BodyText"/>
        <w:spacing w:line="355" w:lineRule="auto"/>
        <w:ind w:left="1424" w:right="837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Развить</w:t>
      </w:r>
      <w:r>
        <w:rPr>
          <w:color w:val="212121"/>
          <w:spacing w:val="-10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анализа</w:t>
      </w:r>
      <w:r>
        <w:rPr>
          <w:color w:val="212121"/>
          <w:spacing w:val="-10"/>
        </w:rPr>
        <w:t> </w:t>
      </w:r>
      <w:r>
        <w:rPr>
          <w:color w:val="212121"/>
        </w:rPr>
        <w:t>опасных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10"/>
        </w:rPr>
        <w:t> </w:t>
      </w:r>
      <w:r>
        <w:rPr>
          <w:color w:val="212121"/>
        </w:rPr>
        <w:t>этих принципов в повседневной жизни.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3"/>
        <w:ind w:left="1424" w:righ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23pt;width:575.999959pt;height:813.749941pt;mso-position-horizontal-relative:page;mso-position-vertical-relative:page;z-index:-16630272" id="docshape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58355" y="114303"/>
                            <a:ext cx="38100" cy="748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486650">
                                <a:moveTo>
                                  <a:pt x="38100" y="7465073"/>
                                </a:moveTo>
                                <a:lnTo>
                                  <a:pt x="21577" y="7448550"/>
                                </a:lnTo>
                                <a:lnTo>
                                  <a:pt x="16535" y="7448550"/>
                                </a:lnTo>
                                <a:lnTo>
                                  <a:pt x="0" y="7465073"/>
                                </a:lnTo>
                                <a:lnTo>
                                  <a:pt x="0" y="7470114"/>
                                </a:lnTo>
                                <a:lnTo>
                                  <a:pt x="16535" y="7486650"/>
                                </a:lnTo>
                                <a:lnTo>
                                  <a:pt x="21577" y="7486650"/>
                                </a:lnTo>
                                <a:lnTo>
                                  <a:pt x="38100" y="7470114"/>
                                </a:lnTo>
                                <a:lnTo>
                                  <a:pt x="38100" y="7467600"/>
                                </a:lnTo>
                                <a:lnTo>
                                  <a:pt x="38100" y="7465073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6693548"/>
                                </a:moveTo>
                                <a:lnTo>
                                  <a:pt x="21577" y="6677025"/>
                                </a:lnTo>
                                <a:lnTo>
                                  <a:pt x="16535" y="6677025"/>
                                </a:lnTo>
                                <a:lnTo>
                                  <a:pt x="0" y="6693548"/>
                                </a:lnTo>
                                <a:lnTo>
                                  <a:pt x="0" y="6698602"/>
                                </a:lnTo>
                                <a:lnTo>
                                  <a:pt x="16535" y="6715125"/>
                                </a:lnTo>
                                <a:lnTo>
                                  <a:pt x="21577" y="6715125"/>
                                </a:lnTo>
                                <a:lnTo>
                                  <a:pt x="38100" y="6698602"/>
                                </a:lnTo>
                                <a:lnTo>
                                  <a:pt x="38100" y="6696075"/>
                                </a:lnTo>
                                <a:lnTo>
                                  <a:pt x="38100" y="6693548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6179197"/>
                                </a:moveTo>
                                <a:lnTo>
                                  <a:pt x="21577" y="6162675"/>
                                </a:lnTo>
                                <a:lnTo>
                                  <a:pt x="16535" y="6162675"/>
                                </a:lnTo>
                                <a:lnTo>
                                  <a:pt x="0" y="6179197"/>
                                </a:lnTo>
                                <a:lnTo>
                                  <a:pt x="0" y="6184252"/>
                                </a:lnTo>
                                <a:lnTo>
                                  <a:pt x="16535" y="6200775"/>
                                </a:lnTo>
                                <a:lnTo>
                                  <a:pt x="21577" y="6200775"/>
                                </a:lnTo>
                                <a:lnTo>
                                  <a:pt x="38100" y="6184252"/>
                                </a:lnTo>
                                <a:lnTo>
                                  <a:pt x="38100" y="6181725"/>
                                </a:lnTo>
                                <a:lnTo>
                                  <a:pt x="38100" y="6179197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3597922"/>
                                </a:moveTo>
                                <a:lnTo>
                                  <a:pt x="21577" y="3581400"/>
                                </a:lnTo>
                                <a:lnTo>
                                  <a:pt x="16535" y="3581400"/>
                                </a:lnTo>
                                <a:lnTo>
                                  <a:pt x="0" y="3597922"/>
                                </a:lnTo>
                                <a:lnTo>
                                  <a:pt x="0" y="3602977"/>
                                </a:lnTo>
                                <a:lnTo>
                                  <a:pt x="16535" y="3619500"/>
                                </a:lnTo>
                                <a:lnTo>
                                  <a:pt x="21577" y="3619500"/>
                                </a:lnTo>
                                <a:lnTo>
                                  <a:pt x="38100" y="3602977"/>
                                </a:lnTo>
                                <a:lnTo>
                                  <a:pt x="38100" y="3600450"/>
                                </a:lnTo>
                                <a:lnTo>
                                  <a:pt x="38100" y="359792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3083572"/>
                                </a:moveTo>
                                <a:lnTo>
                                  <a:pt x="21577" y="3067050"/>
                                </a:lnTo>
                                <a:lnTo>
                                  <a:pt x="16535" y="3067050"/>
                                </a:lnTo>
                                <a:lnTo>
                                  <a:pt x="0" y="3083572"/>
                                </a:lnTo>
                                <a:lnTo>
                                  <a:pt x="0" y="3088627"/>
                                </a:lnTo>
                                <a:lnTo>
                                  <a:pt x="16535" y="3105150"/>
                                </a:lnTo>
                                <a:lnTo>
                                  <a:pt x="21577" y="3105150"/>
                                </a:lnTo>
                                <a:lnTo>
                                  <a:pt x="38100" y="3088627"/>
                                </a:lnTo>
                                <a:lnTo>
                                  <a:pt x="38100" y="3086100"/>
                                </a:lnTo>
                                <a:lnTo>
                                  <a:pt x="38100" y="308357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2569222"/>
                                </a:moveTo>
                                <a:lnTo>
                                  <a:pt x="21577" y="2552700"/>
                                </a:lnTo>
                                <a:lnTo>
                                  <a:pt x="16535" y="2552700"/>
                                </a:lnTo>
                                <a:lnTo>
                                  <a:pt x="0" y="2569222"/>
                                </a:lnTo>
                                <a:lnTo>
                                  <a:pt x="0" y="2574277"/>
                                </a:lnTo>
                                <a:lnTo>
                                  <a:pt x="16535" y="2590800"/>
                                </a:lnTo>
                                <a:lnTo>
                                  <a:pt x="21577" y="2590800"/>
                                </a:lnTo>
                                <a:lnTo>
                                  <a:pt x="38100" y="2574277"/>
                                </a:lnTo>
                                <a:lnTo>
                                  <a:pt x="38100" y="2571750"/>
                                </a:lnTo>
                                <a:lnTo>
                                  <a:pt x="38100" y="256922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2054872"/>
                                </a:moveTo>
                                <a:lnTo>
                                  <a:pt x="21577" y="2038350"/>
                                </a:lnTo>
                                <a:lnTo>
                                  <a:pt x="16535" y="2038350"/>
                                </a:lnTo>
                                <a:lnTo>
                                  <a:pt x="0" y="2054872"/>
                                </a:lnTo>
                                <a:lnTo>
                                  <a:pt x="0" y="2059927"/>
                                </a:lnTo>
                                <a:lnTo>
                                  <a:pt x="16535" y="2076450"/>
                                </a:lnTo>
                                <a:lnTo>
                                  <a:pt x="21577" y="2076450"/>
                                </a:lnTo>
                                <a:lnTo>
                                  <a:pt x="38100" y="2059927"/>
                                </a:lnTo>
                                <a:lnTo>
                                  <a:pt x="38100" y="2057400"/>
                                </a:lnTo>
                                <a:lnTo>
                                  <a:pt x="38100" y="205487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1540522"/>
                                </a:moveTo>
                                <a:lnTo>
                                  <a:pt x="21577" y="1524000"/>
                                </a:lnTo>
                                <a:lnTo>
                                  <a:pt x="16535" y="1524000"/>
                                </a:lnTo>
                                <a:lnTo>
                                  <a:pt x="0" y="1540522"/>
                                </a:lnTo>
                                <a:lnTo>
                                  <a:pt x="0" y="1545577"/>
                                </a:lnTo>
                                <a:lnTo>
                                  <a:pt x="16535" y="1562100"/>
                                </a:lnTo>
                                <a:lnTo>
                                  <a:pt x="21577" y="1562100"/>
                                </a:lnTo>
                                <a:lnTo>
                                  <a:pt x="38100" y="1545577"/>
                                </a:lnTo>
                                <a:lnTo>
                                  <a:pt x="38100" y="1543050"/>
                                </a:lnTo>
                                <a:lnTo>
                                  <a:pt x="38100" y="1540522"/>
                                </a:lnTo>
                                <a:close/>
                              </a:path>
                              <a:path w="38100" h="74866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61pt;width:559.7pt;height:813.75pt;mso-position-horizontal-relative:page;mso-position-vertical-relative:page;z-index:-16629760" id="docshapegroup48" coordorigin="163,0" coordsize="11194,16275">
                <v:shape style="position:absolute;left:163;top:0;width:11194;height:16275" id="docshape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0" filled="true" fillcolor="#ffffff" stroked="false">
                  <v:fill type="solid"/>
                </v:rect>
                <v:shape style="position:absolute;left:1199;top:180;width:60;height:11790" id="docshape51" coordorigin="1200,180" coordsize="60,11790" path="m1260,11936l1259,11932,1256,11925,1254,11922,1248,11916,1245,11914,1238,11911,1234,11910,1226,11910,1222,11911,1215,11914,1212,11916,1206,11922,1204,11925,1201,11932,1200,11936,1200,11944,1201,11948,1204,11955,1206,11958,1212,11964,1215,11966,1222,11969,1226,11970,1234,11970,1238,11969,1245,11966,1248,11964,1254,11958,1256,11955,1259,11948,1260,11944,1260,11940,1260,11936xm1260,10721l1259,10717,1256,10710,1254,10707,1248,10701,1245,10699,1238,10696,1234,10695,1226,10695,1222,10696,1215,10699,1212,10701,1206,10707,1204,10710,1201,10717,1200,10721,1200,10729,1201,10733,1204,10740,1206,10743,1212,10749,1215,10751,1222,10754,1226,10755,1234,10755,1238,10754,1245,10751,1248,10749,1254,10743,1256,10740,1259,10733,1260,10729,1260,10725,1260,10721xm1260,9911l1259,9907,1256,9900,1254,9897,1248,9891,1245,9889,1238,9886,1234,9885,1226,9885,1222,9886,1215,9889,1212,9891,1206,9897,1204,9900,1201,9907,1200,9911,1200,9919,1201,9923,1204,9930,1206,9933,1212,9939,1215,9941,1222,9944,1226,9945,1234,9945,1238,9944,1245,9941,1248,9939,1254,9933,1256,9930,1259,9923,1260,9919,1260,9915,1260,991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416l1259,3412,1256,3405,1254,3402,1248,3396,1245,3394,1238,3391,1234,3390,1226,3390,1222,3391,1215,3394,1212,3396,1206,3402,1204,3405,1201,3412,1200,3416,1200,3424,1201,3428,1204,3435,1206,3438,1212,3444,1215,3446,1222,3449,1226,3450,1234,3450,1238,3449,1245,3446,1248,3444,1254,3438,1256,3435,1259,3428,1260,3424,1260,3420,1260,3416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общественной защищённости, сформировать активную гражданскую позицию в вопросах защиты Родины.</w:t>
      </w:r>
    </w:p>
    <w:p>
      <w:pPr>
        <w:spacing w:before="189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30"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Универсальные</w:t>
        </w:r>
        <w:r>
          <w:rPr>
            <w:rFonts w:ascii="Tahoma" w:hAnsi="Tahoma"/>
            <w:b/>
            <w:color w:val="1150D3"/>
            <w:spacing w:val="-46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79"/>
            <w:w w:val="105"/>
            <w:sz w:val="48"/>
          </w:rPr>
          <w:t>у</w:t>
        </w:r>
        <w:r>
          <w:rPr>
            <w:rFonts w:ascii="Tahoma" w:hAnsi="Tahoma"/>
            <w:b/>
            <w:color w:val="1150D3"/>
            <w:spacing w:val="-57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чебные</w:t>
        </w:r>
        <w:r>
          <w:rPr>
            <w:rFonts w:ascii="Tahoma" w:hAnsi="Tahoma"/>
            <w:b/>
            <w:color w:val="1150D3"/>
            <w:spacing w:val="-46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24"/>
            <w:w w:val="105"/>
            <w:sz w:val="48"/>
          </w:rPr>
          <w:t>д</w:t>
        </w:r>
        <w:r>
          <w:rPr>
            <w:rFonts w:ascii="Tahoma" w:hAnsi="Tahoma"/>
            <w:b/>
            <w:color w:val="1150D3"/>
            <w:spacing w:val="-24"/>
            <w:w w:val="105"/>
            <w:sz w:val="48"/>
            <w:u w:val="thick" w:color="1150D3"/>
          </w:rPr>
          <w:t>ействия</w:t>
        </w:r>
      </w:hyperlink>
    </w:p>
    <w:p>
      <w:pPr>
        <w:pStyle w:val="BodyText"/>
        <w:spacing w:before="121"/>
        <w:rPr>
          <w:rFonts w:ascii="Tahoma"/>
          <w:b/>
        </w:rPr>
      </w:pPr>
    </w:p>
    <w:p>
      <w:pPr>
        <w:pStyle w:val="BodyText"/>
        <w:spacing w:line="355" w:lineRule="auto"/>
        <w:ind w:left="1424" w:right="1134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защищённости,</w:t>
      </w:r>
      <w:r>
        <w:rPr>
          <w:color w:val="212121"/>
          <w:spacing w:val="-16"/>
        </w:rPr>
        <w:t> </w:t>
      </w:r>
      <w:r>
        <w:rPr>
          <w:color w:val="212121"/>
        </w:rPr>
        <w:t>как важнейшему аспекту жизни человека и общества.</w:t>
      </w:r>
    </w:p>
    <w:p>
      <w:pPr>
        <w:pStyle w:val="BodyText"/>
        <w:spacing w:line="355" w:lineRule="auto"/>
        <w:ind w:left="1424" w:right="891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умения</w:t>
      </w:r>
      <w:r>
        <w:rPr>
          <w:color w:val="212121"/>
          <w:spacing w:val="-1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соответствии с поставленной задачей и условиями её реализации.</w:t>
      </w:r>
    </w:p>
    <w:p>
      <w:pPr>
        <w:pStyle w:val="BodyText"/>
        <w:spacing w:line="355" w:lineRule="auto"/>
        <w:ind w:left="1424" w:right="837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Развитие способности анализировать и классифицировать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12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2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связи.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Совершенствование</w:t>
      </w:r>
      <w:r>
        <w:rPr>
          <w:color w:val="212121"/>
          <w:spacing w:val="-13"/>
        </w:rPr>
        <w:t> </w:t>
      </w:r>
      <w:r>
        <w:rPr>
          <w:color w:val="212121"/>
        </w:rPr>
        <w:t>навыков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группе,</w:t>
      </w:r>
      <w:r>
        <w:rPr>
          <w:color w:val="212121"/>
          <w:spacing w:val="-13"/>
        </w:rPr>
        <w:t> </w:t>
      </w:r>
      <w:r>
        <w:rPr>
          <w:color w:val="212121"/>
        </w:rPr>
        <w:t>умения выражать свои мысли и аргументировать свою позицию.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 различных жизненных ситуациях.</w:t>
      </w:r>
    </w:p>
    <w:p>
      <w:pPr>
        <w:pStyle w:val="Heading1"/>
        <w:spacing w:before="193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Методические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приёмы</w:t>
      </w:r>
    </w:p>
    <w:p>
      <w:pPr>
        <w:pStyle w:val="BodyText"/>
        <w:spacing w:line="357" w:lineRule="auto" w:before="429"/>
        <w:ind w:left="824" w:right="837"/>
      </w:pPr>
      <w:r>
        <w:rPr>
          <w:color w:val="212121"/>
        </w:rPr>
        <w:t>Проблемное</w:t>
      </w:r>
      <w:r>
        <w:rPr>
          <w:color w:val="212121"/>
          <w:spacing w:val="-13"/>
        </w:rPr>
        <w:t> </w:t>
      </w:r>
      <w:r>
        <w:rPr>
          <w:color w:val="212121"/>
        </w:rPr>
        <w:t>изложение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3"/>
        </w:rPr>
        <w:t> </w:t>
      </w:r>
      <w:r>
        <w:rPr>
          <w:color w:val="212121"/>
        </w:rPr>
        <w:t>эвристическая</w:t>
      </w:r>
      <w:r>
        <w:rPr>
          <w:color w:val="212121"/>
          <w:spacing w:val="-13"/>
        </w:rPr>
        <w:t> </w:t>
      </w:r>
      <w:r>
        <w:rPr>
          <w:color w:val="212121"/>
        </w:rPr>
        <w:t>беседа,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малых</w:t>
      </w:r>
      <w:r>
        <w:rPr>
          <w:color w:val="212121"/>
          <w:spacing w:val="-13"/>
        </w:rPr>
        <w:t> </w:t>
      </w:r>
      <w:r>
        <w:rPr>
          <w:color w:val="212121"/>
        </w:rPr>
        <w:t>группах, анализ конкретных ситуаций, мозговой штурм.</w:t>
      </w:r>
    </w:p>
    <w:p>
      <w:pPr>
        <w:pStyle w:val="Heading1"/>
        <w:spacing w:before="25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Ожидаемые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9"/>
          <w:w w:val="105"/>
        </w:rPr>
        <w:t>результаты</w:t>
      </w:r>
    </w:p>
    <w:p>
      <w:pPr>
        <w:pStyle w:val="BodyText"/>
        <w:spacing w:before="121"/>
        <w:rPr>
          <w:rFonts w:ascii="Tahoma"/>
          <w:b/>
        </w:rPr>
      </w:pPr>
    </w:p>
    <w:p>
      <w:pPr>
        <w:pStyle w:val="BodyText"/>
        <w:spacing w:line="355" w:lineRule="auto"/>
        <w:ind w:left="1424" w:right="1134"/>
      </w:pPr>
      <w:r>
        <w:rPr>
          <w:rFonts w:ascii="Arial" w:hAnsi="Arial"/>
          <w:b/>
          <w:color w:val="212121"/>
          <w:spacing w:val="-2"/>
        </w:rPr>
        <w:t>Личностные: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Осознание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значимости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изучаемой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темы,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готовность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 саморазвитию.</w:t>
      </w:r>
    </w:p>
    <w:p>
      <w:pPr>
        <w:pStyle w:val="BodyText"/>
        <w:spacing w:line="357" w:lineRule="auto"/>
        <w:ind w:left="1424" w:right="837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5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5"/>
        </w:rPr>
        <w:t> </w:t>
      </w:r>
      <w:r>
        <w:rPr>
          <w:color w:val="212121"/>
        </w:rPr>
        <w:t>цели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</w:t>
      </w:r>
      <w:r>
        <w:rPr>
          <w:color w:val="212121"/>
          <w:spacing w:val="-15"/>
        </w:rPr>
        <w:t> </w:t>
      </w:r>
      <w:r>
        <w:rPr>
          <w:color w:val="212121"/>
        </w:rPr>
        <w:t>в рассматриваемой области, ставить и формулировать для себя новые задачи, развивать мотивы и интересы своей познавательной деятельности.</w:t>
      </w:r>
    </w:p>
    <w:p>
      <w:pPr>
        <w:pStyle w:val="BodyText"/>
        <w:spacing w:line="355" w:lineRule="auto"/>
        <w:ind w:left="1424" w:right="1134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основных</w:t>
      </w:r>
      <w:r>
        <w:rPr>
          <w:color w:val="212121"/>
          <w:spacing w:val="-12"/>
        </w:rPr>
        <w:t> </w:t>
      </w:r>
      <w:r>
        <w:rPr>
          <w:color w:val="212121"/>
        </w:rPr>
        <w:t>понятий,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опасные ситуации и применять изученные принципы на практике.</w:t>
      </w:r>
    </w:p>
    <w:p>
      <w:pPr>
        <w:pStyle w:val="Heading1"/>
        <w:spacing w:before="188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2"/>
        </w:rPr>
        <w:t>Предварительная</w:t>
      </w:r>
      <w:r>
        <w:rPr>
          <w:color w:val="202020"/>
          <w:spacing w:val="-35"/>
        </w:rPr>
        <w:t> </w:t>
      </w:r>
      <w:r>
        <w:rPr>
          <w:color w:val="202020"/>
          <w:spacing w:val="-12"/>
        </w:rPr>
        <w:t>работа</w:t>
      </w:r>
      <w:r>
        <w:rPr>
          <w:color w:val="202020"/>
          <w:spacing w:val="-39"/>
        </w:rPr>
        <w:t> </w:t>
      </w:r>
      <w:r>
        <w:rPr>
          <w:color w:val="202020"/>
          <w:spacing w:val="-12"/>
        </w:rPr>
        <w:t>педагога</w:t>
      </w:r>
    </w:p>
    <w:p>
      <w:pPr>
        <w:pStyle w:val="BodyText"/>
        <w:spacing w:line="357" w:lineRule="auto" w:before="430"/>
        <w:ind w:left="824" w:right="837"/>
      </w:pPr>
      <w:r>
        <w:rPr>
          <w:color w:val="212121"/>
        </w:rPr>
        <w:t>Подготовить</w:t>
      </w:r>
      <w:r>
        <w:rPr>
          <w:color w:val="212121"/>
          <w:spacing w:val="-2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теме,</w:t>
      </w:r>
      <w:r>
        <w:rPr>
          <w:color w:val="212121"/>
          <w:spacing w:val="-2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2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2"/>
        </w:rPr>
        <w:t> </w:t>
      </w:r>
      <w:r>
        <w:rPr>
          <w:color w:val="212121"/>
        </w:rPr>
        <w:t>ключевых понятий,</w:t>
      </w:r>
      <w:r>
        <w:rPr>
          <w:color w:val="212121"/>
          <w:spacing w:val="-2"/>
        </w:rPr>
        <w:t> </w:t>
      </w:r>
      <w:r>
        <w:rPr>
          <w:color w:val="212121"/>
        </w:rPr>
        <w:t>создать</w:t>
      </w:r>
      <w:r>
        <w:rPr>
          <w:color w:val="212121"/>
          <w:spacing w:val="-2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-2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2"/>
        </w:rPr>
        <w:t> </w:t>
      </w:r>
      <w:r>
        <w:rPr>
          <w:color w:val="212121"/>
        </w:rPr>
        <w:t>чек-лист</w:t>
      </w:r>
      <w:r>
        <w:rPr>
          <w:color w:val="212121"/>
          <w:spacing w:val="-2"/>
        </w:rPr>
        <w:t> </w:t>
      </w:r>
      <w:r>
        <w:rPr>
          <w:color w:val="212121"/>
        </w:rPr>
        <w:t>педагога,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2"/>
        </w:rPr>
        <w:t> </w:t>
      </w:r>
      <w:r>
        <w:rPr>
          <w:color w:val="212121"/>
        </w:rPr>
        <w:t>облако слов,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карту</w:t>
      </w:r>
      <w:r>
        <w:rPr>
          <w:color w:val="212121"/>
          <w:spacing w:val="-15"/>
        </w:rPr>
        <w:t> </w:t>
      </w:r>
      <w:r>
        <w:rPr>
          <w:color w:val="212121"/>
        </w:rPr>
        <w:t>памяти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5"/>
        </w:rPr>
        <w:t> </w:t>
      </w:r>
      <w:r>
        <w:rPr>
          <w:color w:val="212121"/>
        </w:rPr>
        <w:t>карту</w:t>
      </w:r>
      <w:r>
        <w:rPr>
          <w:color w:val="212121"/>
          <w:spacing w:val="-15"/>
        </w:rPr>
        <w:t> </w:t>
      </w:r>
      <w:r>
        <w:rPr>
          <w:color w:val="212121"/>
        </w:rPr>
        <w:t>занятия, подготовить тесты для проверки усвоения материала, подобрать интересные факты.</w:t>
      </w:r>
    </w:p>
    <w:p>
      <w:pPr>
        <w:pStyle w:val="Heading1"/>
        <w:spacing w:before="25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кабинета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3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42pt;width:575.999959pt;height:813.749941pt;mso-position-horizontal-relative:page;mso-position-vertical-relative:page;z-index:-16629248" id="docshape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28736" id="docshapegroup53" coordorigin="163,0" coordsize="11194,16275">
                <v:shape style="position:absolute;left:163;top:0;width:11194;height:16275" id="docshape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6"/>
        </w:rPr>
        <w:t>Компьютер, </w:t>
      </w:r>
      <w:r>
        <w:rPr>
          <w:color w:val="212121"/>
          <w:spacing w:val="-2"/>
        </w:rPr>
        <w:t>проектор, экран, доска, маркеры,</w:t>
      </w:r>
    </w:p>
    <w:p>
      <w:pPr>
        <w:pStyle w:val="BodyText"/>
        <w:spacing w:line="357" w:lineRule="auto" w:before="1"/>
        <w:ind w:left="824" w:right="3730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(карточки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заданиями,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тесты), </w:t>
      </w:r>
      <w:r>
        <w:rPr>
          <w:color w:val="212121"/>
        </w:rPr>
        <w:t>плакаты по теме,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стенды.</w:t>
      </w:r>
    </w:p>
    <w:p>
      <w:pPr>
        <w:pStyle w:val="BodyText"/>
        <w:spacing w:before="112"/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занятия</w:t>
      </w:r>
      <w:r>
        <w:rPr>
          <w:color w:val="202020"/>
          <w:spacing w:val="-51"/>
        </w:rPr>
        <w:t> </w:t>
      </w:r>
      <w:r>
        <w:rPr>
          <w:color w:val="202020"/>
          <w:spacing w:val="-14"/>
        </w:rPr>
        <w:t>/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4"/>
        </w:rPr>
        <w:t>мероприятия</w:t>
      </w:r>
    </w:p>
    <w:p>
      <w:pPr>
        <w:pStyle w:val="Heading2"/>
        <w:spacing w:before="36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1"/>
          <w:w w:val="105"/>
        </w:rPr>
        <w:t>Организационный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57" w:lineRule="auto" w:before="427"/>
        <w:ind w:left="824" w:right="837"/>
      </w:pP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Прошу</w:t>
      </w:r>
      <w:r>
        <w:rPr>
          <w:color w:val="212121"/>
          <w:spacing w:val="-14"/>
        </w:rPr>
        <w:t> </w:t>
      </w:r>
      <w:r>
        <w:rPr>
          <w:color w:val="212121"/>
        </w:rPr>
        <w:t>всех</w:t>
      </w:r>
      <w:r>
        <w:rPr>
          <w:color w:val="212121"/>
          <w:spacing w:val="-14"/>
        </w:rPr>
        <w:t> </w:t>
      </w:r>
      <w:r>
        <w:rPr>
          <w:color w:val="212121"/>
        </w:rPr>
        <w:t>занять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места.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проведу</w:t>
      </w:r>
      <w:r>
        <w:rPr>
          <w:color w:val="212121"/>
          <w:spacing w:val="-14"/>
        </w:rPr>
        <w:t> </w:t>
      </w:r>
      <w:r>
        <w:rPr>
          <w:color w:val="212121"/>
        </w:rPr>
        <w:t>перекличку, чтобы отметить присутствующих.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списку]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Отлично,</w:t>
      </w:r>
      <w:r>
        <w:rPr>
          <w:color w:val="212121"/>
          <w:spacing w:val="-1"/>
        </w:rPr>
        <w:t> </w:t>
      </w:r>
      <w:r>
        <w:rPr>
          <w:color w:val="212121"/>
        </w:rPr>
        <w:t>спасибо.</w:t>
      </w:r>
      <w:r>
        <w:rPr>
          <w:color w:val="212121"/>
          <w:spacing w:val="-1"/>
        </w:rPr>
        <w:t> </w:t>
      </w: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проверим</w:t>
      </w:r>
      <w:r>
        <w:rPr>
          <w:color w:val="212121"/>
          <w:spacing w:val="-1"/>
        </w:rPr>
        <w:t> </w:t>
      </w:r>
      <w:r>
        <w:rPr>
          <w:color w:val="212121"/>
        </w:rPr>
        <w:t>вашу</w:t>
      </w:r>
      <w:r>
        <w:rPr>
          <w:color w:val="212121"/>
          <w:spacing w:val="-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занятию.</w:t>
      </w:r>
      <w:r>
        <w:rPr>
          <w:color w:val="212121"/>
          <w:spacing w:val="-1"/>
        </w:rPr>
        <w:t> </w:t>
      </w:r>
      <w:r>
        <w:rPr>
          <w:color w:val="212121"/>
        </w:rPr>
        <w:t>Пожалуйста, достаньте</w:t>
      </w:r>
      <w:r>
        <w:rPr>
          <w:color w:val="212121"/>
          <w:spacing w:val="-15"/>
        </w:rPr>
        <w:t> </w:t>
      </w:r>
      <w:r>
        <w:rPr>
          <w:color w:val="212121"/>
        </w:rPr>
        <w:t>учебники,</w:t>
      </w:r>
      <w:r>
        <w:rPr>
          <w:color w:val="212121"/>
          <w:spacing w:val="-15"/>
        </w:rPr>
        <w:t> </w:t>
      </w:r>
      <w:r>
        <w:rPr>
          <w:color w:val="212121"/>
        </w:rPr>
        <w:t>тетради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15"/>
        </w:rPr>
        <w:t> </w:t>
      </w:r>
      <w:r>
        <w:rPr>
          <w:color w:val="212121"/>
        </w:rPr>
        <w:t>принадлежности.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всех</w:t>
      </w:r>
      <w:r>
        <w:rPr>
          <w:color w:val="212121"/>
          <w:spacing w:val="-15"/>
        </w:rPr>
        <w:t> </w:t>
      </w: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необходимые материалы?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кого-то</w:t>
      </w:r>
      <w:r>
        <w:rPr>
          <w:color w:val="212121"/>
          <w:spacing w:val="-6"/>
        </w:rPr>
        <w:t> </w:t>
      </w:r>
      <w:r>
        <w:rPr>
          <w:color w:val="212121"/>
        </w:rPr>
        <w:t>чего-то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хватает,</w:t>
      </w:r>
      <w:r>
        <w:rPr>
          <w:color w:val="212121"/>
          <w:spacing w:val="-6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соседу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парте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уверен, он поделится.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Теперь проверим внешний вид. Напоминаю, что на занятиях ОБЗР мы должны выглядеть</w:t>
      </w:r>
      <w:r>
        <w:rPr>
          <w:color w:val="212121"/>
          <w:spacing w:val="-16"/>
        </w:rPr>
        <w:t> </w:t>
      </w:r>
      <w:r>
        <w:rPr>
          <w:color w:val="212121"/>
        </w:rPr>
        <w:t>подтянуто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аккуратно.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дисциплинирует,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формирует правильный настрой на работу.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  <w:spacing w:val="-2"/>
        </w:rPr>
        <w:t>Дежурные,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прошу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экран.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потребуется </w:t>
      </w:r>
      <w:r>
        <w:rPr>
          <w:color w:val="212121"/>
        </w:rPr>
        <w:t>визуальный материал для более эффективного усвоения темы.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Ребята, давайте вспомним правила поведения. Мы уважаем друг друга, внимательно слушаем</w:t>
      </w:r>
      <w:r>
        <w:rPr>
          <w:color w:val="212121"/>
          <w:spacing w:val="-7"/>
        </w:rPr>
        <w:t> </w:t>
      </w:r>
      <w:r>
        <w:rPr>
          <w:color w:val="212121"/>
        </w:rPr>
        <w:t>говорящего,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перебиваем.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хотите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сказать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задать</w:t>
      </w:r>
      <w:r>
        <w:rPr>
          <w:color w:val="212121"/>
          <w:spacing w:val="-7"/>
        </w:rPr>
        <w:t> </w:t>
      </w:r>
      <w:r>
        <w:rPr>
          <w:color w:val="212121"/>
        </w:rPr>
        <w:t>вопрос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поднимайте руку.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И еще одна важная просьба — пожалуйста, отключите звук на ваших мобильных телефонах. Я понимаю, что телефоны — это часть вашей жизни, но на время урока сосредоточимся на нашей теме. Поверьте, 45 минут без уведомлений пойдут вам </w:t>
      </w:r>
      <w:r>
        <w:rPr>
          <w:color w:val="212121"/>
          <w:w w:val="105"/>
        </w:rPr>
        <w:t>только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пользу.</w:t>
      </w:r>
    </w:p>
    <w:p>
      <w:pPr>
        <w:pStyle w:val="BodyText"/>
        <w:spacing w:before="8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Отлично,</w:t>
      </w:r>
      <w:r>
        <w:rPr>
          <w:color w:val="212121"/>
          <w:spacing w:val="-12"/>
        </w:rPr>
        <w:t> </w:t>
      </w:r>
      <w:r>
        <w:rPr>
          <w:color w:val="212121"/>
        </w:rPr>
        <w:t>вижу,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работе.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ждет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полезная</w:t>
      </w:r>
      <w:r>
        <w:rPr>
          <w:color w:val="212121"/>
          <w:spacing w:val="-12"/>
        </w:rPr>
        <w:t> </w:t>
      </w:r>
      <w:r>
        <w:rPr>
          <w:color w:val="212121"/>
        </w:rPr>
        <w:t>тема. Уверен, что каждый из вас найдет в ней что-то полезное для себя. Настройтесь на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38pt;width:575.999959pt;height:813.749941pt;mso-position-horizontal-relative:page;mso-position-vertical-relative:page;z-index:-16628224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58355" y="3810005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11pt;width:559.7pt;height:813.75pt;mso-position-horizontal-relative:page;mso-position-vertical-relative:page;z-index:-16627712" id="docshapegroup57" coordorigin="163,0" coordsize="11194,16275">
                <v:shape style="position:absolute;left:163;top:0;width:11194;height:16275" id="docshape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9" filled="true" fillcolor="#ffffff" stroked="false">
                  <v:fill type="solid"/>
                </v:rect>
                <v:shape style="position:absolute;left:1199;top:6000;width:60;height:2490" id="docshape60" coordorigin="1200,6000" coordsize="60,2490" path="m1260,8456l1259,8452,1256,8445,1254,8442,1248,8436,1245,8434,1238,8431,1234,8430,1226,8430,1222,8431,1215,8434,1212,8436,1206,8442,1204,8445,1201,8452,1200,8456,1200,8464,1201,8468,1204,8475,1206,8478,1212,8484,1215,8486,1222,8489,1226,8490,1234,8490,1238,8489,1245,8486,1248,8484,1254,8478,1256,8475,1259,8468,1260,8464,1260,8460,1260,8456xm1260,8051l1259,8047,1256,8040,1254,8037,1248,8031,1245,8029,1238,8026,1234,8025,1226,8025,1222,8026,1215,8029,1212,8031,1206,8037,1204,8040,1201,8047,1200,8051,1200,8059,1201,8063,1204,8070,1206,8073,1212,8079,1215,8081,1222,8084,1226,8085,1234,8085,1238,8084,1245,8081,1248,8079,1254,8073,1256,8070,1259,8063,1260,8059,1260,8055,1260,8051xm1260,7241l1259,7237,1256,7230,1254,7227,1248,7221,1245,7219,1238,7216,1234,7215,1226,7215,1222,7216,1215,7219,1212,7221,1206,7227,1204,7230,1201,7237,1200,7241,1200,7249,1201,7253,1204,7260,1206,7263,1212,7269,1215,7271,1222,7274,1226,7275,1234,7275,1238,7274,1245,7271,1248,7269,1254,7263,1256,7260,1259,7253,1260,7249,1260,7245,1260,7241xm1260,6836l1259,6832,1256,6825,1254,6822,1248,6816,1245,6814,1238,6811,1234,6810,1226,6810,1222,6811,1215,6814,1212,6816,1206,6822,1204,6825,1201,6832,1200,6836,1200,6844,1201,6848,1204,6855,1206,6858,1212,6864,1215,6866,1222,6869,1226,6870,1234,6870,1238,6869,1245,6866,1248,6864,1254,6858,1256,6855,1259,6848,1260,6844,1260,6840,1260,6836xm1260,6026l1259,6022,1256,6015,1254,6012,1248,6006,1245,6004,1238,6001,1234,6000,1226,6000,1222,6001,1215,6004,1212,6006,1206,6012,1204,6015,1201,6022,1200,6026,1200,6034,1201,6038,1204,6045,1206,6048,1212,6054,1215,6056,1222,6059,1226,6060,1234,6060,1238,6059,1245,6056,1248,6054,1254,6048,1256,6045,1259,6038,1260,6034,1260,6030,1260,602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продуктивный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открытый</w:t>
      </w:r>
      <w:r>
        <w:rPr>
          <w:color w:val="212121"/>
          <w:spacing w:val="-13"/>
        </w:rPr>
        <w:t> </w:t>
      </w:r>
      <w:r>
        <w:rPr>
          <w:color w:val="212121"/>
        </w:rPr>
        <w:t>диалог.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возможность обсудить вопросы, которые касаются защищённости каждого из нас. Ваше мнение и ваш опыт очень важны, поэтому не стесняйтесь высказываться и задавать вопросы. Готовы начать? Тогда приступим!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2"/>
          <w:w w:val="105"/>
        </w:rPr>
        <w:t>Актуализация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2"/>
          <w:w w:val="105"/>
        </w:rPr>
        <w:t>усвоенных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22"/>
          <w:w w:val="105"/>
        </w:rPr>
        <w:t>знаний</w:t>
      </w:r>
    </w:p>
    <w:p>
      <w:pPr>
        <w:pStyle w:val="BodyText"/>
        <w:spacing w:line="357" w:lineRule="auto" w:before="412"/>
        <w:ind w:left="824" w:right="1134"/>
      </w:pPr>
      <w:r>
        <w:rPr>
          <w:color w:val="212121"/>
        </w:rPr>
        <w:t>Итак,</w:t>
      </w:r>
      <w:r>
        <w:rPr>
          <w:color w:val="212121"/>
          <w:spacing w:val="-2"/>
        </w:rPr>
        <w:t> </w:t>
      </w:r>
      <w:r>
        <w:rPr>
          <w:color w:val="212121"/>
        </w:rPr>
        <w:t>ребята,</w:t>
      </w:r>
      <w:r>
        <w:rPr>
          <w:color w:val="212121"/>
          <w:spacing w:val="-2"/>
        </w:rPr>
        <w:t> </w:t>
      </w:r>
      <w:r>
        <w:rPr>
          <w:color w:val="212121"/>
        </w:rPr>
        <w:t>прежде</w:t>
      </w:r>
      <w:r>
        <w:rPr>
          <w:color w:val="212121"/>
          <w:spacing w:val="-2"/>
        </w:rPr>
        <w:t> </w:t>
      </w:r>
      <w:r>
        <w:rPr>
          <w:color w:val="212121"/>
        </w:rPr>
        <w:t>чем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перейдем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новой</w:t>
      </w:r>
      <w:r>
        <w:rPr>
          <w:color w:val="212121"/>
          <w:spacing w:val="-2"/>
        </w:rPr>
        <w:t> </w:t>
      </w:r>
      <w:r>
        <w:rPr>
          <w:color w:val="212121"/>
        </w:rPr>
        <w:t>теме,</w:t>
      </w:r>
      <w:r>
        <w:rPr>
          <w:color w:val="212121"/>
          <w:spacing w:val="-2"/>
        </w:rPr>
        <w:t> </w:t>
      </w:r>
      <w:r>
        <w:rPr>
          <w:color w:val="212121"/>
        </w:rPr>
        <w:t>давайте</w:t>
      </w:r>
      <w:r>
        <w:rPr>
          <w:color w:val="212121"/>
          <w:spacing w:val="-2"/>
        </w:rPr>
        <w:t> </w:t>
      </w:r>
      <w:r>
        <w:rPr>
          <w:color w:val="212121"/>
        </w:rPr>
        <w:t>вспомним</w:t>
      </w:r>
      <w:r>
        <w:rPr>
          <w:color w:val="212121"/>
          <w:spacing w:val="-2"/>
        </w:rPr>
        <w:t> </w:t>
      </w:r>
      <w:r>
        <w:rPr>
          <w:color w:val="212121"/>
        </w:rPr>
        <w:t>материал нашего прошлого занятия. Мы говорили об особенностях прохождения военной службы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призыву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контракту,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военно-учебных</w:t>
      </w:r>
      <w:r>
        <w:rPr>
          <w:color w:val="212121"/>
          <w:spacing w:val="-9"/>
        </w:rPr>
        <w:t> </w:t>
      </w:r>
      <w:r>
        <w:rPr>
          <w:color w:val="212121"/>
        </w:rPr>
        <w:t>заведениях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военно- учебных</w:t>
      </w:r>
      <w:r>
        <w:rPr>
          <w:color w:val="212121"/>
          <w:spacing w:val="-8"/>
        </w:rPr>
        <w:t> </w:t>
      </w:r>
      <w:r>
        <w:rPr>
          <w:color w:val="212121"/>
        </w:rPr>
        <w:t>центрах.</w:t>
      </w:r>
      <w:r>
        <w:rPr>
          <w:color w:val="212121"/>
          <w:spacing w:val="-8"/>
        </w:rPr>
        <w:t> </w:t>
      </w: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8"/>
        </w:rPr>
        <w:t> </w:t>
      </w:r>
      <w:r>
        <w:rPr>
          <w:color w:val="212121"/>
        </w:rPr>
        <w:t>важна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8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армии</w:t>
      </w:r>
      <w:r>
        <w:rPr>
          <w:color w:val="212121"/>
          <w:spacing w:val="-8"/>
        </w:rPr>
        <w:t> </w:t>
      </w:r>
      <w:r>
        <w:rPr>
          <w:color w:val="212121"/>
        </w:rPr>
        <w:t>и возможностей, которые она предоставляет молодым людям.</w:t>
      </w:r>
    </w:p>
    <w:p>
      <w:pPr>
        <w:pStyle w:val="BodyText"/>
        <w:spacing w:before="29"/>
      </w:pPr>
    </w:p>
    <w:p>
      <w:pPr>
        <w:pStyle w:val="BodyText"/>
        <w:spacing w:before="1"/>
        <w:ind w:left="824"/>
      </w:pP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проведем</w:t>
      </w:r>
      <w:r>
        <w:rPr>
          <w:color w:val="212121"/>
          <w:spacing w:val="-11"/>
        </w:rPr>
        <w:t> </w:t>
      </w:r>
      <w:r>
        <w:rPr>
          <w:color w:val="212121"/>
        </w:rPr>
        <w:t>быстрый</w:t>
      </w:r>
      <w:r>
        <w:rPr>
          <w:color w:val="212121"/>
          <w:spacing w:val="-12"/>
        </w:rPr>
        <w:t> </w:t>
      </w:r>
      <w:r>
        <w:rPr>
          <w:color w:val="212121"/>
        </w:rPr>
        <w:t>опрос,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освежить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знания: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424" w:right="837"/>
      </w:pP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отличия</w:t>
      </w:r>
      <w:r>
        <w:rPr>
          <w:color w:val="212121"/>
          <w:spacing w:val="-11"/>
        </w:rPr>
        <w:t> </w:t>
      </w:r>
      <w:r>
        <w:rPr>
          <w:color w:val="212121"/>
        </w:rPr>
        <w:t>службы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призыву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службы</w:t>
      </w:r>
      <w:r>
        <w:rPr>
          <w:color w:val="212121"/>
          <w:spacing w:val="-11"/>
        </w:rPr>
        <w:t> </w:t>
      </w:r>
      <w:r>
        <w:rPr>
          <w:color w:val="212121"/>
        </w:rPr>
        <w:t>по </w:t>
      </w:r>
      <w:r>
        <w:rPr>
          <w:color w:val="212121"/>
          <w:spacing w:val="-2"/>
        </w:rPr>
        <w:t>контракту?</w:t>
      </w:r>
    </w:p>
    <w:p>
      <w:pPr>
        <w:pStyle w:val="BodyText"/>
        <w:spacing w:line="357" w:lineRule="auto" w:before="1"/>
        <w:ind w:left="1424" w:right="837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-16"/>
        </w:rPr>
        <w:t> </w:t>
      </w:r>
      <w:r>
        <w:rPr>
          <w:color w:val="212121"/>
        </w:rPr>
        <w:t>дает</w:t>
      </w:r>
      <w:r>
        <w:rPr>
          <w:color w:val="212121"/>
          <w:spacing w:val="-16"/>
        </w:rPr>
        <w:t> </w:t>
      </w:r>
      <w:r>
        <w:rPr>
          <w:color w:val="212121"/>
        </w:rPr>
        <w:t>служба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контракту?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недостатки? Вспомните, пожалуйста, какие виды военно-учебных заведений существуют в нашей стране?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Кто может рассказать о роли военно-учебных центров при гражданских вузах? Подумайте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предложите,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армии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3"/>
        </w:rPr>
        <w:t> </w:t>
      </w:r>
      <w:r>
        <w:rPr>
          <w:color w:val="212121"/>
        </w:rPr>
        <w:t>в гражданской жизни?</w:t>
      </w:r>
    </w:p>
    <w:p>
      <w:pPr>
        <w:pStyle w:val="BodyText"/>
        <w:spacing w:line="357" w:lineRule="auto" w:before="240"/>
        <w:ind w:left="824" w:right="837"/>
      </w:pPr>
      <w:r>
        <w:rPr>
          <w:color w:val="212121"/>
        </w:rPr>
        <w:t>Отлично! Вижу, что материал вы усвоили хорошо. А теперь поразмышляем: как вы думаете, какая связь может быть между армией, о которой мы говорили на прошлом занятии,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темой</w:t>
      </w:r>
      <w:r>
        <w:rPr>
          <w:color w:val="212121"/>
          <w:spacing w:val="-11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целом?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0"/>
        </w:rPr>
        <w:t> </w:t>
      </w:r>
      <w:r>
        <w:rPr>
          <w:color w:val="212121"/>
        </w:rPr>
        <w:t>минуту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идеи.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  <w:spacing w:val="-2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ответы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показывают,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осознаёте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значимость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подготовки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защите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Родины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созданию</w:t>
      </w:r>
      <w:r>
        <w:rPr>
          <w:color w:val="212121"/>
          <w:spacing w:val="-13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государственном</w:t>
      </w:r>
      <w:r>
        <w:rPr>
          <w:color w:val="212121"/>
          <w:spacing w:val="-13"/>
        </w:rPr>
        <w:t> </w:t>
      </w:r>
      <w:r>
        <w:rPr>
          <w:color w:val="212121"/>
        </w:rPr>
        <w:t>уровне,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3"/>
        </w:rPr>
        <w:t> </w:t>
      </w:r>
      <w:r>
        <w:rPr>
          <w:color w:val="212121"/>
        </w:rPr>
        <w:t>жизни. Это отличная основа для нашей сегодняшней темы, которая расширит ваше представление об угрозах в современном мире.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2"/>
      </w:pPr>
      <w:r>
        <w:rPr>
          <w:color w:val="212121"/>
        </w:rPr>
        <w:t>Кто-нибудь</w:t>
      </w:r>
      <w:r>
        <w:rPr>
          <w:color w:val="212121"/>
          <w:spacing w:val="-12"/>
        </w:rPr>
        <w:t> </w:t>
      </w:r>
      <w:r>
        <w:rPr>
          <w:color w:val="212121"/>
        </w:rPr>
        <w:t>хочет</w:t>
      </w:r>
      <w:r>
        <w:rPr>
          <w:color w:val="212121"/>
          <w:spacing w:val="-12"/>
        </w:rPr>
        <w:t> </w:t>
      </w:r>
      <w:r>
        <w:rPr>
          <w:color w:val="212121"/>
        </w:rPr>
        <w:t>добавить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нашему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задать</w:t>
      </w:r>
      <w:r>
        <w:rPr>
          <w:color w:val="212121"/>
          <w:spacing w:val="-12"/>
        </w:rPr>
        <w:t> </w:t>
      </w:r>
      <w:r>
        <w:rPr>
          <w:color w:val="212121"/>
        </w:rPr>
        <w:t>вопрос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прошлой теме, прежде чем мы продолжим?</w:t>
      </w:r>
    </w:p>
    <w:p>
      <w:pPr>
        <w:pStyle w:val="Heading2"/>
        <w:spacing w:before="25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учителя</w:t>
      </w:r>
    </w:p>
    <w:p>
      <w:pPr>
        <w:pStyle w:val="BodyText"/>
        <w:spacing w:before="427"/>
        <w:ind w:left="824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4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чрезвычайно</w:t>
      </w:r>
      <w:r>
        <w:rPr>
          <w:color w:val="212121"/>
          <w:spacing w:val="-13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актуальную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тему:</w:t>
      </w:r>
    </w:p>
    <w:p>
      <w:pPr>
        <w:pStyle w:val="BodyText"/>
        <w:spacing w:line="357" w:lineRule="auto" w:before="134"/>
        <w:ind w:left="824" w:right="837"/>
      </w:pPr>
      <w:r>
        <w:rPr>
          <w:color w:val="212121"/>
        </w:rPr>
        <w:t>«Современные представления о культуре безопасности». В мире, где технологии развиваются</w:t>
      </w:r>
      <w:r>
        <w:rPr>
          <w:color w:val="212121"/>
          <w:spacing w:val="-15"/>
        </w:rPr>
        <w:t> </w:t>
      </w:r>
      <w:r>
        <w:rPr>
          <w:color w:val="212121"/>
        </w:rPr>
        <w:t>стремительными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темпами,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-15"/>
        </w:rPr>
        <w:t> </w:t>
      </w:r>
      <w:r>
        <w:rPr>
          <w:color w:val="212121"/>
        </w:rPr>
        <w:t>вызовы</w:t>
      </w:r>
      <w:r>
        <w:rPr>
          <w:color w:val="212121"/>
          <w:spacing w:val="-15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5"/>
        </w:rPr>
        <w:t> </w:t>
      </w:r>
      <w:r>
        <w:rPr>
          <w:color w:val="212121"/>
        </w:rPr>
        <w:t>сложнее,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67pt;width:575.999959pt;height:813.749941pt;mso-position-horizontal-relative:page;mso-position-vertical-relative:page;z-index:-16627200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6353171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6353171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658367" y="659606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239392" y="6558111"/>
                            <a:ext cx="486346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«Подготовка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сложным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обстоятельствам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 мудрость и предусмотрительность.»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А.Д.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Горошевский,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1980–н.в.,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спасатель,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сотрудник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МЧС.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26688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10005;width:9870;height:2040" id="docshape65" filled="true" fillcolor="#f5f5f5" stroked="false">
                  <v:fill type="solid"/>
                </v:rect>
                <v:rect style="position:absolute;left:825;top:10005;width:75;height:2040" id="docshape66" filled="true" fillcolor="#1150d3" stroked="false">
                  <v:fill type="solid"/>
                </v:rect>
                <v:shape style="position:absolute;left:1200;top:10387;width:440;height:420" type="#_x0000_t202" id="docshape6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327;width:7659;height:1349" type="#_x0000_t202" id="docshape6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«Подготовка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сложным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обстоятельствам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 мудрость и предусмотрительность.»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А.Д.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Горошевский,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1980–н.в.,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спасатель,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сотрудник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МЧС.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16"/>
        </w:rPr>
        <w:t> </w:t>
      </w:r>
      <w:r>
        <w:rPr>
          <w:color w:val="212121"/>
        </w:rPr>
        <w:t>свою</w:t>
      </w:r>
      <w:r>
        <w:rPr>
          <w:color w:val="212121"/>
          <w:spacing w:val="-16"/>
        </w:rPr>
        <w:t> </w:t>
      </w:r>
      <w:r>
        <w:rPr>
          <w:color w:val="212121"/>
        </w:rPr>
        <w:t>защиту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16"/>
        </w:rPr>
        <w:t> </w:t>
      </w:r>
      <w:r>
        <w:rPr>
          <w:color w:val="212121"/>
        </w:rPr>
        <w:t>приобретает первостепенное значение.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50"/>
      </w:pPr>
      <w:r>
        <w:rPr>
          <w:color w:val="212121"/>
        </w:rPr>
        <w:t>Культура безопасности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просто набор правил или инструкций. Это образ мышления, способ восприятия мира вокруг нас. Это умение предвидеть потенциальные угрозы и грамотно на них реагировать. В современном обществе, где риски могут исходить из самых неожиданных источников, от кибератак до экологических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катастроф,</w:t>
      </w:r>
      <w:r>
        <w:rPr>
          <w:color w:val="212121"/>
          <w:spacing w:val="-16"/>
        </w:rPr>
        <w:t> </w:t>
      </w:r>
      <w:r>
        <w:rPr>
          <w:color w:val="212121"/>
        </w:rPr>
        <w:t>приоритет</w:t>
      </w:r>
      <w:r>
        <w:rPr>
          <w:color w:val="212121"/>
          <w:spacing w:val="-16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6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16"/>
        </w:rPr>
        <w:t> </w:t>
      </w:r>
      <w:r>
        <w:rPr>
          <w:color w:val="212121"/>
        </w:rPr>
        <w:t>частью общей культуры человека.</w:t>
      </w:r>
    </w:p>
    <w:p>
      <w:pPr>
        <w:pStyle w:val="BodyText"/>
        <w:spacing w:before="29"/>
      </w:pPr>
    </w:p>
    <w:p>
      <w:pPr>
        <w:pStyle w:val="BodyText"/>
        <w:spacing w:before="1"/>
        <w:ind w:left="824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уроке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принцип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личном,</w:t>
      </w:r>
    </w:p>
    <w:p>
      <w:pPr>
        <w:pStyle w:val="BodyText"/>
        <w:spacing w:line="357" w:lineRule="auto" w:before="133"/>
        <w:ind w:left="824" w:right="837"/>
      </w:pPr>
      <w:r>
        <w:rPr>
          <w:color w:val="212121"/>
        </w:rPr>
        <w:t>общественном и государственном уровнях. Мы обсудим, какие навыки необходимо развивать,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уверенно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любой</w:t>
      </w:r>
      <w:r>
        <w:rPr>
          <w:color w:val="212121"/>
          <w:spacing w:val="-9"/>
        </w:rPr>
        <w:t> </w:t>
      </w:r>
      <w:r>
        <w:rPr>
          <w:color w:val="212121"/>
        </w:rPr>
        <w:t>ситуации,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могут пригодиться вам в повседневной жизни.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Важно понимать, что защищённость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не про паранойю или постоянный страх. Наоборот,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про</w:t>
      </w:r>
      <w:r>
        <w:rPr>
          <w:color w:val="212121"/>
          <w:spacing w:val="-12"/>
        </w:rPr>
        <w:t> </w:t>
      </w:r>
      <w:r>
        <w:rPr>
          <w:color w:val="212121"/>
        </w:rPr>
        <w:t>уверенность,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осознанность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действиям.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про</w:t>
      </w:r>
      <w:r>
        <w:rPr>
          <w:color w:val="212121"/>
          <w:spacing w:val="-12"/>
        </w:rPr>
        <w:t> </w:t>
      </w:r>
      <w:r>
        <w:rPr>
          <w:color w:val="212121"/>
        </w:rPr>
        <w:t>то,</w:t>
      </w:r>
      <w:r>
        <w:rPr>
          <w:color w:val="212121"/>
          <w:spacing w:val="-12"/>
        </w:rPr>
        <w:t> </w:t>
      </w:r>
      <w:r>
        <w:rPr>
          <w:color w:val="212121"/>
        </w:rPr>
        <w:t>как оставаться спокойным и эффективным даже в сложных ситуациях.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будем</w:t>
      </w:r>
      <w:r>
        <w:rPr>
          <w:color w:val="212121"/>
          <w:spacing w:val="-4"/>
        </w:rPr>
        <w:t> </w:t>
      </w:r>
      <w:r>
        <w:rPr>
          <w:color w:val="212121"/>
        </w:rPr>
        <w:t>говорить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4"/>
        </w:rPr>
        <w:t> </w:t>
      </w:r>
      <w:r>
        <w:rPr>
          <w:color w:val="212121"/>
        </w:rPr>
        <w:t>угрозах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проблем</w:t>
      </w:r>
      <w:r>
        <w:rPr>
          <w:color w:val="212121"/>
          <w:spacing w:val="-4"/>
        </w:rPr>
        <w:t> </w:t>
      </w:r>
      <w:r>
        <w:rPr>
          <w:color w:val="212121"/>
        </w:rPr>
        <w:t>кибербезопасности</w:t>
      </w:r>
      <w:r>
        <w:rPr>
          <w:color w:val="212121"/>
          <w:spacing w:val="-4"/>
        </w:rPr>
        <w:t> </w:t>
      </w:r>
      <w:r>
        <w:rPr>
          <w:color w:val="212121"/>
          <w:spacing w:val="-5"/>
        </w:rPr>
        <w:t>до</w:t>
      </w:r>
    </w:p>
    <w:p>
      <w:pPr>
        <w:pStyle w:val="BodyText"/>
        <w:spacing w:line="357" w:lineRule="auto" w:before="133"/>
        <w:ind w:left="824" w:right="837"/>
      </w:pPr>
      <w:r>
        <w:rPr>
          <w:color w:val="212121"/>
        </w:rPr>
        <w:t>глобальных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вызовов.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главное,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обсудим,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может внести свой вклад в создание более надёжного мира вокруг себя.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Тема</w:t>
      </w:r>
      <w:r>
        <w:rPr>
          <w:color w:val="212121"/>
          <w:spacing w:val="-15"/>
        </w:rPr>
        <w:t> </w:t>
      </w:r>
      <w:r>
        <w:rPr>
          <w:color w:val="212121"/>
        </w:rPr>
        <w:t>нашего</w:t>
      </w:r>
      <w:r>
        <w:rPr>
          <w:color w:val="212121"/>
          <w:spacing w:val="-15"/>
        </w:rPr>
        <w:t> </w:t>
      </w:r>
      <w:r>
        <w:rPr>
          <w:color w:val="212121"/>
        </w:rPr>
        <w:t>занятия</w:t>
      </w:r>
      <w:r>
        <w:rPr>
          <w:color w:val="212121"/>
          <w:spacing w:val="-15"/>
        </w:rPr>
        <w:t> </w:t>
      </w:r>
      <w:r>
        <w:rPr>
          <w:color w:val="212121"/>
        </w:rPr>
        <w:t>напрямую</w:t>
      </w:r>
      <w:r>
        <w:rPr>
          <w:color w:val="212121"/>
          <w:spacing w:val="-15"/>
        </w:rPr>
        <w:t> </w:t>
      </w:r>
      <w:r>
        <w:rPr>
          <w:color w:val="212121"/>
        </w:rPr>
        <w:t>связана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вашим</w:t>
      </w:r>
      <w:r>
        <w:rPr>
          <w:color w:val="212121"/>
          <w:spacing w:val="-15"/>
        </w:rPr>
        <w:t> </w:t>
      </w:r>
      <w:r>
        <w:rPr>
          <w:color w:val="212121"/>
        </w:rPr>
        <w:t>будущим.</w:t>
      </w:r>
      <w:r>
        <w:rPr>
          <w:color w:val="212121"/>
          <w:spacing w:val="-15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какую профессию вы выберете, навыки, связанные с культурой защищённости, будут востребованы везде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от IT-компаний до государственных структур.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Я надеюсь, что это занятие не только расширит ваши знания, но и вдохновит вас на более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вопросам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вашей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 погрузиться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эту</w:t>
      </w:r>
      <w:r>
        <w:rPr>
          <w:color w:val="212121"/>
          <w:spacing w:val="-1"/>
        </w:rPr>
        <w:t> </w:t>
      </w:r>
      <w:r>
        <w:rPr>
          <w:color w:val="212121"/>
        </w:rPr>
        <w:t>увлекательную</w:t>
      </w:r>
      <w:r>
        <w:rPr>
          <w:color w:val="212121"/>
          <w:spacing w:val="-1"/>
        </w:rPr>
        <w:t> </w:t>
      </w:r>
      <w:r>
        <w:rPr>
          <w:color w:val="212121"/>
        </w:rPr>
        <w:t>тему?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кого-нибудь</w:t>
      </w:r>
      <w:r>
        <w:rPr>
          <w:color w:val="212121"/>
          <w:spacing w:val="-1"/>
        </w:rPr>
        <w:t> </w:t>
      </w:r>
      <w:r>
        <w:rPr>
          <w:color w:val="212121"/>
        </w:rPr>
        <w:t>есть</w:t>
      </w:r>
      <w:r>
        <w:rPr>
          <w:color w:val="212121"/>
          <w:spacing w:val="-1"/>
        </w:rPr>
        <w:t> </w:t>
      </w:r>
      <w:r>
        <w:rPr>
          <w:color w:val="212121"/>
        </w:rPr>
        <w:t>вопросы,</w:t>
      </w:r>
      <w:r>
        <w:rPr>
          <w:color w:val="212121"/>
          <w:spacing w:val="-1"/>
        </w:rPr>
        <w:t> </w:t>
      </w:r>
      <w:r>
        <w:rPr>
          <w:color w:val="212121"/>
        </w:rPr>
        <w:t>прежде</w:t>
      </w:r>
      <w:r>
        <w:rPr>
          <w:color w:val="212121"/>
          <w:spacing w:val="-1"/>
        </w:rPr>
        <w:t> </w:t>
      </w:r>
      <w:r>
        <w:rPr>
          <w:color w:val="212121"/>
        </w:rPr>
        <w:t>чем</w:t>
      </w:r>
      <w:r>
        <w:rPr>
          <w:color w:val="212121"/>
          <w:spacing w:val="-1"/>
        </w:rPr>
        <w:t> </w:t>
      </w:r>
      <w:r>
        <w:rPr>
          <w:color w:val="212121"/>
        </w:rPr>
        <w:t>мы </w:t>
      </w:r>
      <w:r>
        <w:rPr>
          <w:color w:val="212121"/>
          <w:spacing w:val="-2"/>
        </w:rPr>
        <w:t>начнем?</w:t>
      </w:r>
    </w:p>
    <w:p>
      <w:pPr>
        <w:pStyle w:val="Heading1"/>
        <w:spacing w:before="25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105"/>
        </w:rPr>
        <w:t>Основная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22pt;width:575.999959pt;height:813.749941pt;mso-position-horizontal-relative:page;mso-position-vertical-relative:page;z-index:-16626176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0242" y="4495796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20242" y="4495796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94360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658367" y="47386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39392" y="4700736"/>
                            <a:ext cx="5026025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Культура безопасности — это совокупность знаний, умений и навыков,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предвидеть,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избегать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правильно реагировать на опасные ситуации, обеспечивая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себя,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целом.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25664" id="docshapegroup70" coordorigin="163,0" coordsize="11194,16275">
                <v:shape style="position:absolute;left:163;top:0;width:11194;height:16275" id="docshape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2" filled="true" fillcolor="#ffffff" stroked="false">
                  <v:fill type="solid"/>
                </v:rect>
                <v:rect style="position:absolute;left:825;top:7080;width:9870;height:2040" id="docshape73" filled="true" fillcolor="#f5f5f5" stroked="false">
                  <v:fill type="solid"/>
                </v:rect>
                <v:rect style="position:absolute;left:825;top:7080;width:75;height:2040" id="docshape74" filled="true" fillcolor="#1150d3" stroked="false">
                  <v:fill type="solid"/>
                </v:rect>
                <v:shape style="position:absolute;left:825;top:0;width:4500;height:4500" type="#_x0000_t75" id="docshape75" href="https://newuroki.net/wp-content/uploads/2024/10/1-ucheniki-parni-doska.jpg" stroked="false">
                  <v:imagedata r:id="rId31" o:title=""/>
                </v:shape>
                <v:shape style="position:absolute;left:825;top:9360;width:4500;height:2535" type="#_x0000_t75" id="docshape76" href="https://newuroki.net/wp-content/uploads/2024/10/kultura-bezopasnosti-jeto.jpg" stroked="false">
                  <v:imagedata r:id="rId33" o:title=""/>
                </v:shape>
                <v:shape style="position:absolute;left:1200;top:7462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402;width:7915;height:1349" type="#_x0000_t202" id="docshape7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Культура безопасности — это совокупность знаний, умений и навыков,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предвидеть,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избегать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правильно реагировать на опасные ситуации, обеспечивая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себя,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целом.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2"/>
        <w:spacing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0"/>
        </w:rPr>
        <w:t>Понятие</w:t>
      </w:r>
      <w:r>
        <w:rPr>
          <w:color w:val="202020"/>
          <w:spacing w:val="-38"/>
        </w:rPr>
        <w:t> </w:t>
      </w:r>
      <w:r>
        <w:rPr>
          <w:color w:val="202020"/>
          <w:spacing w:val="-10"/>
        </w:rPr>
        <w:t>культуры</w:t>
      </w:r>
      <w:r>
        <w:rPr>
          <w:color w:val="202020"/>
          <w:spacing w:val="-37"/>
        </w:rPr>
        <w:t> </w:t>
      </w:r>
      <w:r>
        <w:rPr>
          <w:color w:val="202020"/>
          <w:spacing w:val="-10"/>
        </w:rPr>
        <w:t>безопасности</w:t>
      </w:r>
    </w:p>
    <w:p>
      <w:pPr>
        <w:pStyle w:val="Heading3"/>
        <w:spacing w:before="364"/>
      </w:pPr>
      <w:r>
        <w:rPr>
          <w:color w:val="202020"/>
          <w:spacing w:val="-2"/>
          <w:w w:val="105"/>
        </w:rPr>
        <w:t>Определение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67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</w:t>
      </w:r>
      <w:r>
        <w:rPr>
          <w:color w:val="212121"/>
          <w:spacing w:val="-15"/>
        </w:rPr>
        <w:t> </w:t>
      </w:r>
      <w:r>
        <w:rPr>
          <w:color w:val="212121"/>
        </w:rPr>
        <w:t>аспектов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понятия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ответственное отношение к личной защите и безопасности окружающих, а также к сохранению стабильности и благополучия в обществе.</w:t>
      </w:r>
    </w:p>
    <w:p>
      <w:pPr>
        <w:pStyle w:val="Heading3"/>
        <w:spacing w:before="252"/>
      </w:pPr>
      <w:r>
        <w:rPr>
          <w:color w:val="202020"/>
          <w:spacing w:val="-14"/>
          <w:w w:val="105"/>
        </w:rPr>
        <w:t>Значение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жизни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человека</w:t>
      </w:r>
    </w:p>
    <w:p>
      <w:pPr>
        <w:pStyle w:val="BodyText"/>
        <w:spacing w:line="357" w:lineRule="auto" w:before="409"/>
        <w:ind w:left="824"/>
      </w:pPr>
      <w:r>
        <w:rPr>
          <w:color w:val="212121"/>
        </w:rPr>
        <w:t>Безопасность жизнедеятельности человека напрямую влияет на его физическое и психоэмоциональное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6"/>
        </w:rPr>
        <w:t> </w:t>
      </w:r>
      <w:r>
        <w:rPr>
          <w:color w:val="212121"/>
        </w:rPr>
        <w:t>мире,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6"/>
        </w:rPr>
        <w:t> </w:t>
      </w:r>
      <w:r>
        <w:rPr>
          <w:color w:val="212121"/>
        </w:rPr>
        <w:t>многочисленные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8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8pt;width:575.999959pt;height:813.749941pt;mso-position-horizontal-relative:page;mso-position-vertical-relative:page;z-index:-16624640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>
                          <a:hlinkClick r:id="rId35"/>
                        </wps:cNvPr>
                        <wps:cNvSpPr/>
                        <wps:spPr>
                          <a:xfrm>
                            <a:off x="420242" y="5514970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>
                          <a:hlinkClick r:id="rId35"/>
                        </wps:cNvPr>
                        <wps:cNvSpPr/>
                        <wps:spPr>
                          <a:xfrm>
                            <a:off x="420242" y="5514970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008024" y="5848350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79132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24128" id="docshapegroup80" coordorigin="163,0" coordsize="11194,16275">
                <v:shape style="position:absolute;left:163;top:0;width:11194;height:16275" id="docshape8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2" filled="true" fillcolor="#ffffff" stroked="false">
                  <v:fill type="solid"/>
                </v:rect>
                <v:rect style="position:absolute;left:825;top:8685;width:9870;height:885" id="docshape83" href="https://newuroki.net/konspekty-urokov-dlya-uchitelya/osnovy-bezopasnosti-i-zashhity-rodiny/bezopasnost-v-gorah-konspekt-uroka/" filled="true" fillcolor="#1150d3" stroked="false">
                  <v:fill type="solid"/>
                </v:rect>
                <v:rect style="position:absolute;left:825;top:8685;width:60;height:885" id="docshape84" href="https://newuroki.net/konspekty-urokov-dlya-uchitelya/osnovy-bezopasnosti-i-zashhity-rodiny/bezopasnost-v-gorah-konspekt-uroka/" filled="true" fillcolor="#000000" stroked="false">
                  <v:fill type="solid"/>
                </v:rect>
                <v:rect style="position:absolute;left:8049;top:9210;width:24;height:15" id="docshape85" filled="true" fillcolor="#ffffff" stroked="false">
                  <v:fill type="solid"/>
                </v:rect>
                <v:shape style="position:absolute;left:825;top:10695;width:4500;height:4500" type="#_x0000_t75" id="docshape86" href="https://newuroki.net/wp-content/uploads/2024/10/2-uchitel-znaki-doska.jp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природного,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техногенного</w:t>
      </w:r>
      <w:r>
        <w:rPr>
          <w:color w:val="212121"/>
          <w:spacing w:val="-9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9"/>
        </w:rPr>
        <w:t> </w:t>
      </w:r>
      <w:r>
        <w:rPr>
          <w:color w:val="212121"/>
        </w:rPr>
        <w:t>риски и предотвращать их становится жизненно важным навыком. Обеспечение личной защищённости позволяет людям чувствовать себя уверенно в различных жизненных ситуациях, способствует сохранению здоровья и жизни. Кроме того, овладение навыками предусмотрительного поведения помогает формировать самодисциплину, что положительно сказывается на всех сферах жизни. Осознание возможных угроз, таких как стихийные бедствия, аварии, терроризм, позволяет человеку быть более подготовленным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-10"/>
        </w:rPr>
        <w:t> </w:t>
      </w:r>
      <w:r>
        <w:rPr>
          <w:color w:val="212121"/>
        </w:rPr>
        <w:t>преодолению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последствий.</w:t>
      </w:r>
    </w:p>
    <w:p>
      <w:pPr>
        <w:pStyle w:val="Heading3"/>
        <w:spacing w:before="253"/>
      </w:pPr>
      <w:r>
        <w:rPr>
          <w:color w:val="202020"/>
          <w:spacing w:val="-6"/>
        </w:rPr>
        <w:t>Роль</w:t>
      </w:r>
      <w:r>
        <w:rPr>
          <w:color w:val="202020"/>
          <w:spacing w:val="-21"/>
        </w:rPr>
        <w:t> </w:t>
      </w:r>
      <w:r>
        <w:rPr>
          <w:color w:val="202020"/>
          <w:spacing w:val="-6"/>
        </w:rPr>
        <w:t>защиты</w:t>
      </w:r>
      <w:r>
        <w:rPr>
          <w:color w:val="202020"/>
          <w:spacing w:val="-22"/>
        </w:rPr>
        <w:t> </w:t>
      </w:r>
      <w:r>
        <w:rPr>
          <w:color w:val="202020"/>
          <w:spacing w:val="-6"/>
        </w:rPr>
        <w:t>для</w:t>
      </w:r>
      <w:r>
        <w:rPr>
          <w:color w:val="202020"/>
          <w:spacing w:val="-30"/>
        </w:rPr>
        <w:t> </w:t>
      </w:r>
      <w:r>
        <w:rPr>
          <w:color w:val="202020"/>
          <w:spacing w:val="-6"/>
        </w:rPr>
        <w:t>общества</w:t>
      </w:r>
      <w:r>
        <w:rPr>
          <w:color w:val="202020"/>
          <w:spacing w:val="-20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30"/>
        </w:rPr>
        <w:t> </w:t>
      </w:r>
      <w:r>
        <w:rPr>
          <w:color w:val="202020"/>
          <w:spacing w:val="-6"/>
        </w:rPr>
        <w:t>государства</w:t>
      </w:r>
    </w:p>
    <w:p>
      <w:pPr>
        <w:pStyle w:val="BodyText"/>
        <w:spacing w:line="357" w:lineRule="auto" w:before="409"/>
        <w:ind w:left="824" w:right="837"/>
      </w:pPr>
      <w:r>
        <w:rPr>
          <w:color w:val="212121"/>
        </w:rPr>
        <w:t>На уровне общества и государства понятие защищённости приобретает еще больший масштаб. Без эффективных систем и стратегий по обеспечению безопасности государство не сможет функционировать стабильно. Это касается как национальной обороны,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граждан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0"/>
        </w:rPr>
        <w:t> </w:t>
      </w:r>
      <w:r>
        <w:rPr>
          <w:color w:val="212121"/>
        </w:rPr>
        <w:t>катастроф,</w:t>
      </w:r>
      <w:r>
        <w:rPr>
          <w:color w:val="212121"/>
          <w:spacing w:val="-10"/>
        </w:rPr>
        <w:t> </w:t>
      </w:r>
      <w:r>
        <w:rPr>
          <w:color w:val="212121"/>
        </w:rPr>
        <w:t>техногенных</w:t>
      </w:r>
      <w:r>
        <w:rPr>
          <w:color w:val="212121"/>
          <w:spacing w:val="-10"/>
        </w:rPr>
        <w:t> </w:t>
      </w:r>
      <w:r>
        <w:rPr>
          <w:color w:val="212121"/>
        </w:rPr>
        <w:t>аварий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других глобальных угроз. Важнейшую роль играют различные структуры и институты, отвечающие за предотвращение и реагирование на чрезвычайные ситуации.</w:t>
      </w:r>
    </w:p>
    <w:p>
      <w:pPr>
        <w:pStyle w:val="BodyText"/>
        <w:spacing w:line="357" w:lineRule="auto" w:before="2"/>
        <w:ind w:left="824" w:right="837"/>
      </w:pPr>
      <w:r>
        <w:rPr>
          <w:color w:val="212121"/>
        </w:rPr>
        <w:t>Современное общество нуждается в поддержании высокого уровня защищённости, чтобы обеспечить благополучие своих граждан. В этом контексте важно не только внедрение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законов,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каждом</w:t>
      </w:r>
      <w:r>
        <w:rPr>
          <w:color w:val="212121"/>
          <w:spacing w:val="-13"/>
        </w:rPr>
        <w:t> </w:t>
      </w:r>
      <w:r>
        <w:rPr>
          <w:color w:val="212121"/>
        </w:rPr>
        <w:t>человеке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ответственности за сохранение стабильности и порядка.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561974</wp:posOffset>
                </wp:positionH>
                <wp:positionV relativeFrom="paragraph">
                  <wp:posOffset>160312</wp:posOffset>
                </wp:positionV>
                <wp:extent cx="6229350" cy="561975"/>
                <wp:effectExtent l="0" t="0" r="0" b="0"/>
                <wp:wrapTopAndBottom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горах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23057pt;width:490.5pt;height:44.25pt;mso-position-horizontal-relative:page;mso-position-vertical-relative:paragraph;z-index:-15717888;mso-wrap-distance-left:0;mso-wrap-distance-right:0" type="#_x0000_t202" id="docshape87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горах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before="24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2"/>
        </w:rPr>
        <w:t>Соотношение</w:t>
      </w:r>
      <w:r>
        <w:rPr>
          <w:color w:val="202020"/>
          <w:spacing w:val="-42"/>
        </w:rPr>
        <w:t> </w:t>
      </w:r>
      <w:r>
        <w:rPr>
          <w:color w:val="202020"/>
          <w:spacing w:val="-12"/>
        </w:rPr>
        <w:t>ключевых</w:t>
      </w:r>
      <w:r>
        <w:rPr>
          <w:color w:val="202020"/>
          <w:spacing w:val="-33"/>
        </w:rPr>
        <w:t> </w:t>
      </w:r>
      <w:r>
        <w:rPr>
          <w:color w:val="202020"/>
          <w:spacing w:val="-12"/>
        </w:rPr>
        <w:t>понятий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3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7315200" cy="1033462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67pt;width:575.999959pt;height:813.749941pt;mso-position-horizontal-relative:page;mso-position-vertical-relative:page;z-index:-16623616" id="docshape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20242" y="504830"/>
                            <a:ext cx="6267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81200">
                                <a:moveTo>
                                  <a:pt x="626744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20242" y="504830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20242" y="4819655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20242" y="4819655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63843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49606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658367" y="74772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239392" y="709771"/>
                            <a:ext cx="522668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обстоятельство,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которое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несет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потенциальную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благополучию человека,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целом.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 как конкретное физическое явление, например, пожар или авария, так и более абстрактные угрозы, такие как кибератаки или экологические риски. Опасности могут быть природными,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техногенными,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социальными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биологическими.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658367" y="506254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239392" y="5024596"/>
                            <a:ext cx="521843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общество защищены от угроз и рисков, либо степень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минимизации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допустимого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уровня.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результат целенаправленных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направленных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снижение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влияния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факторов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предотвращение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возникновения.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11pt;width:559.7pt;height:813.8pt;mso-position-horizontal-relative:page;mso-position-vertical-relative:page;z-index:-16623104" id="docshapegroup89" coordorigin="163,0" coordsize="11194,16276">
                <v:shape style="position:absolute;left:163;top:0;width:11194;height:16275" id="docshape9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1" filled="true" fillcolor="#ffffff" stroked="false">
                  <v:fill type="solid"/>
                </v:rect>
                <v:rect style="position:absolute;left:825;top:795;width:9870;height:3120" id="docshape92" filled="true" fillcolor="#f5f5f5" stroked="false">
                  <v:fill type="solid"/>
                </v:rect>
                <v:rect style="position:absolute;left:825;top:795;width:75;height:3120" id="docshape93" filled="true" fillcolor="#1150d3" stroked="false">
                  <v:fill type="solid"/>
                </v:rect>
                <v:rect style="position:absolute;left:825;top:7590;width:9870;height:2400" id="docshape94" filled="true" fillcolor="#f5f5f5" stroked="false">
                  <v:fill type="solid"/>
                </v:rect>
                <v:rect style="position:absolute;left:825;top:7590;width:75;height:2400" id="docshape95" filled="true" fillcolor="#1150d3" stroked="false">
                  <v:fill type="solid"/>
                </v:rect>
                <v:shape style="position:absolute;left:825;top:4155;width:4500;height:2535" type="#_x0000_t75" id="docshape96" href="https://newuroki.net/wp-content/uploads/2024/10/opasnost-jeto-1.jpg" stroked="false">
                  <v:imagedata r:id="rId38" o:title=""/>
                </v:shape>
                <v:shape style="position:absolute;left:825;top:10230;width:4500;height:2535" type="#_x0000_t75" id="docshape97" href="https://newuroki.net/wp-content/uploads/2024/10/bezopasnost-jeto-1.jpg" stroked="false">
                  <v:imagedata r:id="rId40" o:title=""/>
                </v:shape>
                <v:shape style="position:absolute;left:1200;top:1177;width:440;height:420" type="#_x0000_t202" id="docshape9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17;width:8231;height:2429" type="#_x0000_t202" id="docshape9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обстоятельство,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которое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несет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потенциальную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благополучию человека,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целом.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 как конкретное физическое явление, например, пожар или авария, так и более абстрактные угрозы, такие как кибератаки или экологические риски. Опасности могут быть природными,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техногенными,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социальными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биологическими.</w:t>
                        </w:r>
                      </w:p>
                    </w:txbxContent>
                  </v:textbox>
                  <w10:wrap type="none"/>
                </v:shape>
                <v:shape style="position:absolute;left:1200;top:7972;width:440;height:420" type="#_x0000_t202" id="docshape10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912;width:8218;height:1709" type="#_x0000_t202" id="docshape10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общество защищены от угроз и рисков, либо степень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минимизации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допустимого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уровня.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результат целенаправленных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направленных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снижение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влияния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факторов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предотвращение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возникновения.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05"/>
        </w:rPr>
        <w:t>Определение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5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6"/>
        <w:rPr>
          <w:rFonts w:ascii="Arial"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Важным аспектом безопасности является своевременная оценка и управление рисками, что позволяет поддерживать комфортную и стабильную среду для жизни и деятельности. Опасность и безопасность тесно взаимосвязаны: чем больше мы понимаем</w:t>
      </w:r>
      <w:r>
        <w:rPr>
          <w:color w:val="212121"/>
          <w:spacing w:val="-15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5"/>
        </w:rPr>
        <w:t> </w:t>
      </w:r>
      <w:r>
        <w:rPr>
          <w:color w:val="212121"/>
        </w:rPr>
        <w:t>последствия,</w:t>
      </w:r>
      <w:r>
        <w:rPr>
          <w:color w:val="212121"/>
          <w:spacing w:val="-15"/>
        </w:rPr>
        <w:t> </w:t>
      </w:r>
      <w:r>
        <w:rPr>
          <w:color w:val="212121"/>
        </w:rPr>
        <w:t>тем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эффективнее</w:t>
      </w:r>
      <w:r>
        <w:rPr>
          <w:color w:val="212121"/>
          <w:spacing w:val="-15"/>
        </w:rPr>
        <w:t> </w:t>
      </w:r>
      <w:r>
        <w:rPr>
          <w:color w:val="212121"/>
        </w:rPr>
        <w:t>можем</w:t>
      </w:r>
      <w:r>
        <w:rPr>
          <w:color w:val="212121"/>
          <w:spacing w:val="-15"/>
        </w:rPr>
        <w:t> </w:t>
      </w:r>
      <w:r>
        <w:rPr>
          <w:color w:val="212121"/>
        </w:rPr>
        <w:t>строить</w:t>
      </w:r>
      <w:r>
        <w:rPr>
          <w:color w:val="212121"/>
          <w:spacing w:val="-15"/>
        </w:rPr>
        <w:t> </w:t>
      </w:r>
      <w:r>
        <w:rPr>
          <w:color w:val="212121"/>
        </w:rPr>
        <w:t>меры</w:t>
      </w:r>
      <w:r>
        <w:rPr>
          <w:color w:val="212121"/>
          <w:spacing w:val="-15"/>
        </w:rPr>
        <w:t> </w:t>
      </w:r>
      <w:r>
        <w:rPr>
          <w:color w:val="212121"/>
        </w:rPr>
        <w:t>защиты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предотвращения.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88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7315200" cy="1033462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11pt;width:575.999959pt;height:813.749941pt;mso-position-horizontal-relative:page;mso-position-vertical-relative:page;z-index:-16622592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20242" y="504829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20242" y="504829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20242" y="7296153"/>
                            <a:ext cx="626745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667000">
                                <a:moveTo>
                                  <a:pt x="626744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20242" y="7296153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6703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658367" y="7477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239392" y="709770"/>
                            <a:ext cx="500062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Риск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вероятность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того,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определённая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опасная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произойти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нанести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ущерб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здоровью или материальным ценностям. Он оценивается по двум ключевым параметрам: вероятность возникновения угрозы и степень возможных последствий. Понимание уровня вероятности помогает принимать обоснованные решения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относительно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того,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необходимо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предпринять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для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снижения.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658367" y="753904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239392" y="7501094"/>
                            <a:ext cx="5240655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событие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ряд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обстоятельств, которые могут привести к возникновению неприятных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последствий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или</w:t>
                              </w:r>
                            </w:p>
                            <w:p>
                              <w:pPr>
                                <w:spacing w:line="312" w:lineRule="auto" w:before="7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объектов.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обстановка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приводит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 негативным последствиям, однако она несёт потенциальную опасность и требует немедленного внимания и принятия мер</w:t>
                              </w:r>
                            </w:p>
                            <w:p>
                              <w:pPr>
                                <w:spacing w:line="312" w:lineRule="auto"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 её устранения. Примеры опасных случаев включают разлитие химикатов, неисправное оборудование или катастрофические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наводнение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землетрясение.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23pt;width:559.7pt;height:813.8pt;mso-position-horizontal-relative:page;mso-position-vertical-relative:page;z-index:-16622080" id="docshapegroup103" coordorigin="163,0" coordsize="11194,16276">
                <v:shape style="position:absolute;left:163;top:0;width:11194;height:16275" id="docshape1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5" filled="true" fillcolor="#ffffff" stroked="false">
                  <v:fill type="solid"/>
                </v:rect>
                <v:rect style="position:absolute;left:825;top:795;width:9870;height:3480" id="docshape106" filled="true" fillcolor="#f5f5f5" stroked="false">
                  <v:fill type="solid"/>
                </v:rect>
                <v:rect style="position:absolute;left:825;top:795;width:75;height:3480" id="docshape107" filled="true" fillcolor="#1150d3" stroked="false">
                  <v:fill type="solid"/>
                </v:rect>
                <v:rect style="position:absolute;left:825;top:11490;width:9870;height:4200" id="docshape108" filled="true" fillcolor="#f5f5f5" stroked="false">
                  <v:fill type="solid"/>
                </v:rect>
                <v:rect style="position:absolute;left:825;top:11490;width:75;height:4200" id="docshape109" filled="true" fillcolor="#1150d3" stroked="false">
                  <v:fill type="solid"/>
                </v:rect>
                <v:shape style="position:absolute;left:825;top:4515;width:4500;height:2535" type="#_x0000_t75" id="docshape110" href="https://newuroki.net/wp-content/uploads/2024/10/risk-jeto-1.jpg" stroked="false">
                  <v:imagedata r:id="rId42" o:title=""/>
                </v:shape>
                <v:shape style="position:absolute;left:1200;top:1177;width:440;height:420" type="#_x0000_t202" id="docshape11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17;width:7875;height:2789" type="#_x0000_t202" id="docshape11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Риск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вероятность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того,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определённая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опасная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произойти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нанести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ущерб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здоровью или материальным ценностям. Он оценивается по двум ключевым параметрам: вероятность возникновения угрозы и степень возможных последствий. Понимание уровня вероятности помогает принимать обоснованные решения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относительно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того,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необходимо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предпринять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для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снижения.</w:t>
                        </w:r>
                      </w:p>
                    </w:txbxContent>
                  </v:textbox>
                  <w10:wrap type="none"/>
                </v:shape>
                <v:shape style="position:absolute;left:1200;top:11872;width:440;height:420" type="#_x0000_t202" id="docshape11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812;width:8253;height:3509" type="#_x0000_t202" id="docshape11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событие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ряд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обстоятельств, которые могут привести к возникновению неприятных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последствий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или</w:t>
                        </w:r>
                      </w:p>
                      <w:p>
                        <w:pPr>
                          <w:spacing w:line="312" w:lineRule="auto" w:before="7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объектов.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обстановка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приводит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 негативным последствиям, однако она несёт потенциальную опасность и требует немедленного внимания и принятия мер</w:t>
                        </w:r>
                      </w:p>
                      <w:p>
                        <w:pPr>
                          <w:spacing w:line="312" w:lineRule="auto"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 её устранения. Примеры опасных случаев включают разлитие химикатов, неисправное оборудование или катастрофические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наводнение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землетрясение.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0"/>
        </w:rPr>
        <w:t>Понятие</w:t>
      </w:r>
      <w:r>
        <w:rPr>
          <w:color w:val="202020"/>
          <w:spacing w:val="-39"/>
        </w:rPr>
        <w:t> </w:t>
      </w:r>
      <w:r>
        <w:rPr>
          <w:color w:val="202020"/>
          <w:spacing w:val="-10"/>
        </w:rPr>
        <w:t>«риск»</w:t>
      </w:r>
      <w:r>
        <w:rPr>
          <w:color w:val="202020"/>
          <w:spacing w:val="-26"/>
        </w:rPr>
        <w:t> </w:t>
      </w:r>
      <w:r>
        <w:rPr>
          <w:color w:val="202020"/>
          <w:spacing w:val="-10"/>
        </w:rPr>
        <w:t>(угроза)</w:t>
      </w:r>
      <w:r>
        <w:rPr>
          <w:color w:val="202020"/>
          <w:spacing w:val="-25"/>
        </w:rPr>
        <w:t> </w:t>
      </w:r>
      <w:r>
        <w:rPr>
          <w:color w:val="202020"/>
          <w:spacing w:val="-10"/>
        </w:rPr>
        <w:t>и</w:t>
      </w:r>
      <w:r>
        <w:rPr>
          <w:color w:val="202020"/>
          <w:spacing w:val="-34"/>
        </w:rPr>
        <w:t> </w:t>
      </w:r>
      <w:r>
        <w:rPr>
          <w:color w:val="202020"/>
          <w:spacing w:val="-10"/>
        </w:rPr>
        <w:t>его</w:t>
      </w:r>
      <w:r>
        <w:rPr>
          <w:color w:val="202020"/>
          <w:spacing w:val="-26"/>
        </w:rPr>
        <w:t> </w:t>
      </w:r>
      <w:r>
        <w:rPr>
          <w:color w:val="202020"/>
          <w:spacing w:val="-10"/>
        </w:rPr>
        <w:t>связь</w:t>
      </w:r>
      <w:r>
        <w:rPr>
          <w:color w:val="202020"/>
          <w:spacing w:val="-25"/>
        </w:rPr>
        <w:t> </w:t>
      </w:r>
      <w:r>
        <w:rPr>
          <w:color w:val="202020"/>
          <w:spacing w:val="-10"/>
        </w:rPr>
        <w:t>с</w:t>
      </w:r>
      <w:r>
        <w:rPr>
          <w:color w:val="202020"/>
          <w:spacing w:val="-35"/>
        </w:rPr>
        <w:t> </w:t>
      </w:r>
      <w:r>
        <w:rPr>
          <w:color w:val="202020"/>
          <w:spacing w:val="-10"/>
        </w:rPr>
        <w:t>безопасностью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6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Риск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8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той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иной</w:t>
      </w:r>
      <w:r>
        <w:rPr>
          <w:color w:val="212121"/>
          <w:spacing w:val="-8"/>
        </w:rPr>
        <w:t> </w:t>
      </w:r>
      <w:r>
        <w:rPr>
          <w:color w:val="212121"/>
        </w:rPr>
        <w:t>форме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нашей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8"/>
        </w:rPr>
        <w:t> </w:t>
      </w:r>
      <w:r>
        <w:rPr>
          <w:color w:val="212121"/>
        </w:rPr>
        <w:t>задача общества — управлять этими вероятностями, делая его предсказуемым и</w:t>
      </w: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контролируемым.</w:t>
      </w:r>
      <w:r>
        <w:rPr>
          <w:color w:val="212121"/>
          <w:spacing w:val="-10"/>
        </w:rPr>
        <w:t> </w:t>
      </w:r>
      <w:r>
        <w:rPr>
          <w:color w:val="212121"/>
        </w:rPr>
        <w:t>Снижение</w:t>
      </w:r>
      <w:r>
        <w:rPr>
          <w:color w:val="212121"/>
          <w:spacing w:val="-10"/>
        </w:rPr>
        <w:t> </w:t>
      </w:r>
      <w:r>
        <w:rPr>
          <w:color w:val="212121"/>
        </w:rPr>
        <w:t>угрозы</w:t>
      </w:r>
      <w:r>
        <w:rPr>
          <w:color w:val="212121"/>
          <w:spacing w:val="-10"/>
        </w:rPr>
        <w:t> </w:t>
      </w:r>
      <w:r>
        <w:rPr>
          <w:color w:val="212121"/>
        </w:rPr>
        <w:t>напрямую</w:t>
      </w:r>
      <w:r>
        <w:rPr>
          <w:color w:val="212121"/>
          <w:spacing w:val="-10"/>
        </w:rPr>
        <w:t> </w:t>
      </w:r>
      <w:r>
        <w:rPr>
          <w:color w:val="212121"/>
        </w:rPr>
        <w:t>связано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правильной</w:t>
      </w:r>
      <w:r>
        <w:rPr>
          <w:color w:val="212121"/>
          <w:spacing w:val="-10"/>
        </w:rPr>
        <w:t> </w:t>
      </w:r>
      <w:r>
        <w:rPr>
          <w:color w:val="212121"/>
        </w:rPr>
        <w:t>оценкой</w:t>
      </w:r>
      <w:r>
        <w:rPr>
          <w:color w:val="212121"/>
          <w:spacing w:val="-10"/>
        </w:rPr>
        <w:t> </w:t>
      </w:r>
      <w:r>
        <w:rPr>
          <w:color w:val="212121"/>
        </w:rPr>
        <w:t>рисков</w:t>
      </w:r>
      <w:r>
        <w:rPr>
          <w:color w:val="212121"/>
          <w:spacing w:val="-10"/>
        </w:rPr>
        <w:t> </w:t>
      </w:r>
      <w:r>
        <w:rPr>
          <w:color w:val="212121"/>
        </w:rPr>
        <w:t>и их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предотвращением.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рамках</w:t>
      </w:r>
      <w:r>
        <w:rPr>
          <w:color w:val="212121"/>
          <w:spacing w:val="-7"/>
        </w:rPr>
        <w:t> </w:t>
      </w:r>
      <w:r>
        <w:rPr>
          <w:color w:val="212121"/>
        </w:rPr>
        <w:t>защиты,</w:t>
      </w:r>
      <w:r>
        <w:rPr>
          <w:color w:val="212121"/>
          <w:spacing w:val="-7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7"/>
        </w:rPr>
        <w:t> </w:t>
      </w:r>
      <w:r>
        <w:rPr>
          <w:color w:val="212121"/>
        </w:rPr>
        <w:t>рисками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реакция на потенциальную угрозу, но и предотвращение её возникновения на самых ранних </w:t>
      </w:r>
      <w:r>
        <w:rPr>
          <w:color w:val="212121"/>
          <w:spacing w:val="-2"/>
        </w:rPr>
        <w:t>стадиях.</w:t>
      </w:r>
    </w:p>
    <w:p>
      <w:pPr>
        <w:pStyle w:val="Heading3"/>
        <w:spacing w:before="253"/>
      </w:pPr>
      <w:r>
        <w:rPr>
          <w:color w:val="202020"/>
          <w:spacing w:val="-6"/>
        </w:rPr>
        <w:t>Сравнительный</w:t>
      </w:r>
      <w:r>
        <w:rPr>
          <w:color w:val="202020"/>
          <w:spacing w:val="-26"/>
        </w:rPr>
        <w:t> </w:t>
      </w:r>
      <w:r>
        <w:rPr>
          <w:color w:val="202020"/>
          <w:spacing w:val="-6"/>
        </w:rPr>
        <w:t>анализ</w:t>
      </w:r>
      <w:r>
        <w:rPr>
          <w:color w:val="202020"/>
          <w:spacing w:val="-32"/>
        </w:rPr>
        <w:t> </w:t>
      </w:r>
      <w:r>
        <w:rPr>
          <w:color w:val="202020"/>
          <w:spacing w:val="-6"/>
        </w:rPr>
        <w:t>возможных</w:t>
      </w:r>
      <w:r>
        <w:rPr>
          <w:color w:val="202020"/>
          <w:spacing w:val="-28"/>
        </w:rPr>
        <w:t> </w:t>
      </w:r>
      <w:r>
        <w:rPr>
          <w:color w:val="202020"/>
          <w:spacing w:val="-6"/>
        </w:rPr>
        <w:t>ситуаций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0</wp:posOffset>
                </wp:positionH>
                <wp:positionV relativeFrom="page">
                  <wp:posOffset>-13</wp:posOffset>
                </wp:positionV>
                <wp:extent cx="7315200" cy="1033462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56pt;width:575.999959pt;height:813.749941pt;mso-position-horizontal-relative:page;mso-position-vertical-relative:page;z-index:-16621568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20242" y="2181227"/>
                            <a:ext cx="626745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667000">
                                <a:moveTo>
                                  <a:pt x="626744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20242" y="2181227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00063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658367" y="242412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239392" y="2386169"/>
                            <a:ext cx="5169535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Чрезвычайная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особое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опасная обстановка переросла в масштабное событие, которое уже нанесло или может нанести серьёзный ущерб людям, окружающей среде или инфраструктуре. В таких случаях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требуется быстрое и скоординированное вмешательство специалистов и служб для предотвращения дальнейших последствий.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Чрезвычайные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вызваны природными катастрофами (например, землетрясениями),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техногенными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авариями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(взрывы,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утечки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газа)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социальными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факторами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(массовые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беспорядки).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6pt;width:559.7pt;height:813.8pt;mso-position-horizontal-relative:page;mso-position-vertical-relative:page;z-index:-16621056" id="docshapegroup116" coordorigin="163,0" coordsize="11194,16276">
                <v:shape style="position:absolute;left:163;top:0;width:11194;height:16275" id="docshape11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8" filled="true" fillcolor="#ffffff" stroked="false">
                  <v:fill type="solid"/>
                </v:rect>
                <v:rect style="position:absolute;left:825;top:3435;width:9870;height:4200" id="docshape119" filled="true" fillcolor="#f5f5f5" stroked="false">
                  <v:fill type="solid"/>
                </v:rect>
                <v:rect style="position:absolute;left:825;top:3435;width:75;height:4200" id="docshape120" filled="true" fillcolor="#1150d3" stroked="false">
                  <v:fill type="solid"/>
                </v:rect>
                <v:shape style="position:absolute;left:825;top:0;width:4500;height:2535" type="#_x0000_t75" id="docshape121" href="https://newuroki.net/wp-content/uploads/2024/10/opasnaja-situacija-jeto-1.jpg" stroked="false">
                  <v:imagedata r:id="rId44" o:title=""/>
                </v:shape>
                <v:shape style="position:absolute;left:825;top:7875;width:4500;height:2535" type="#_x0000_t75" id="docshape122" href="https://newuroki.net/wp-content/uploads/2024/10/chrezvychajnaja-situacija-jeto-1.jpg" stroked="false">
                  <v:imagedata r:id="rId46" o:title=""/>
                </v:shape>
                <v:shape style="position:absolute;left:1200;top:3817;width:440;height:420" type="#_x0000_t202" id="docshape12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3757;width:8141;height:3509" type="#_x0000_t202" id="docshape12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Чрезвычайная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особое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опасная обстановка переросла в масштабное событие, которое уже нанесло или может нанести серьёзный ущерб людям, окружающей среде или инфраструктуре. В таких случаях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требуется быстрое и скоординированное вмешательство специалистов и служб для предотвращения дальнейших последствий.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Чрезвычайные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вызваны природными катастрофами (например, землетрясениями),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техногенными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авариями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(взрывы,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утечки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газа)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социальными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факторами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(массовые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беспорядки).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"/>
        <w:rPr>
          <w:rFonts w:ascii="Arial"/>
          <w:i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Таким образом, ключевое различие между опасной ситуацией и чрезвычайной ситуацией</w:t>
      </w:r>
      <w:r>
        <w:rPr>
          <w:color w:val="212121"/>
          <w:spacing w:val="-13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масштабе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последствиях:</w:t>
      </w:r>
      <w:r>
        <w:rPr>
          <w:color w:val="212121"/>
          <w:spacing w:val="-6"/>
        </w:rPr>
        <w:t> </w:t>
      </w:r>
      <w:r>
        <w:rPr>
          <w:color w:val="212121"/>
        </w:rPr>
        <w:t>первая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потенциальная угроза, которая может быть быстро устранена, в то время как вторая требует полномасштабных действий и мер реагирования.</w:t>
      </w: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Общие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принципы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безопасного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поведения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pt;width:575.999959pt;height:813.749941pt;mso-position-horizontal-relative:page;mso-position-vertical-relative:page;z-index:-16620544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8pt;width:559.7pt;height:813.8pt;mso-position-horizontal-relative:page;mso-position-vertical-relative:page;z-index:-16620032" id="docshapegroup126" coordorigin="163,0" coordsize="11194,16276">
                <v:shape style="position:absolute;left:163;top:0;width:11194;height:16275" id="docshape1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28" filled="true" fillcolor="#ffffff" stroked="false">
                  <v:fill type="solid"/>
                </v:rect>
                <v:shape style="position:absolute;left:825;top:0;width:4500;height:4500" type="#_x0000_t75" id="docshape129" href="https://newuroki.net/wp-content/uploads/2024/10/3-uragan-smerch-malchik.jpg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8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line="256" w:lineRule="auto"/>
        <w:ind w:right="837"/>
      </w:pPr>
      <w:r>
        <w:rPr>
          <w:color w:val="202020"/>
          <w:spacing w:val="-12"/>
          <w:w w:val="105"/>
        </w:rPr>
        <w:t>Принцип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предвидения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предупреждения </w:t>
      </w:r>
      <w:r>
        <w:rPr>
          <w:color w:val="202020"/>
          <w:spacing w:val="-2"/>
          <w:w w:val="105"/>
        </w:rPr>
        <w:t>опасностей</w:t>
      </w:r>
    </w:p>
    <w:p>
      <w:pPr>
        <w:pStyle w:val="BodyText"/>
        <w:spacing w:line="357" w:lineRule="auto" w:before="379"/>
        <w:ind w:left="824" w:right="832"/>
      </w:pPr>
      <w:r>
        <w:rPr>
          <w:color w:val="212121"/>
        </w:rPr>
        <w:t>Принцип предвидения основывается на способности человека заблаговременно распознавать потенциальные угрозы и принимать меры для их предотвращения. Это не просто реакция на возникающие проблемы, а умение анализировать окружающую среду, оценивать риски и избегать их. Важно владеть навыками прогнозирования возможных происшествий, будь то природные явления, техногенные аварии или социальные конфликты. Умение предугадывать развитие событий позволяет значительно снизить вероятность негативных последствий. Например, регулярное </w:t>
      </w:r>
      <w:r>
        <w:rPr>
          <w:color w:val="212121"/>
          <w:spacing w:val="-2"/>
        </w:rPr>
        <w:t>изучение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метеорологических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прогнозов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помочь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человеку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подготовиться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стихии, </w:t>
      </w:r>
      <w:r>
        <w:rPr>
          <w:color w:val="212121"/>
        </w:rPr>
        <w:t>а соблюдение норм эксплуатации техники предупреждает аварийные ситуации. Эта</w:t>
      </w:r>
    </w:p>
    <w:p>
      <w:pPr>
        <w:pStyle w:val="BodyText"/>
        <w:spacing w:line="357" w:lineRule="auto" w:before="3"/>
        <w:ind w:left="824" w:right="1134"/>
      </w:pPr>
      <w:r>
        <w:rPr>
          <w:color w:val="212121"/>
          <w:spacing w:val="-2"/>
        </w:rPr>
        <w:t>концепция требует постоянного саморазвития, обучения и расширения кругозора, </w:t>
      </w:r>
      <w:r>
        <w:rPr>
          <w:color w:val="212121"/>
        </w:rPr>
        <w:t>чтобы быть в курсе современной обстановки.</w:t>
      </w:r>
    </w:p>
    <w:p>
      <w:pPr>
        <w:pStyle w:val="Heading3"/>
        <w:spacing w:before="251"/>
      </w:pPr>
      <w:r>
        <w:rPr>
          <w:color w:val="202020"/>
          <w:spacing w:val="-14"/>
          <w:w w:val="105"/>
        </w:rPr>
        <w:t>Принцип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уклонения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от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4"/>
          <w:w w:val="105"/>
        </w:rPr>
        <w:t>опасности</w:t>
      </w:r>
    </w:p>
    <w:p>
      <w:pPr>
        <w:pStyle w:val="BodyText"/>
        <w:spacing w:line="357" w:lineRule="auto" w:before="425"/>
        <w:ind w:left="824" w:right="1524"/>
      </w:pPr>
      <w:r>
        <w:rPr>
          <w:color w:val="212121"/>
        </w:rPr>
        <w:t>Принцип уклонения заключается в том, чтобы избегать ситуаций, которые могут представлять опасность для жизни или здоровья. Этот подход помогает минимизировать риски ещё до их возникновения. Например, если известно о возможных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техногенных</w:t>
      </w:r>
      <w:r>
        <w:rPr>
          <w:color w:val="212121"/>
          <w:spacing w:val="-16"/>
        </w:rPr>
        <w:t> </w:t>
      </w:r>
      <w:r>
        <w:rPr>
          <w:color w:val="212121"/>
        </w:rPr>
        <w:t>катастрофах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определённом</w:t>
      </w:r>
      <w:r>
        <w:rPr>
          <w:color w:val="212121"/>
          <w:spacing w:val="-16"/>
        </w:rPr>
        <w:t> </w:t>
      </w:r>
      <w:r>
        <w:rPr>
          <w:color w:val="212121"/>
        </w:rPr>
        <w:t>районе, важно своевременно покинуть зону риска или ограничить пребывание в ней.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Уклонение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угроз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простые</w:t>
      </w:r>
      <w:r>
        <w:rPr>
          <w:color w:val="212121"/>
          <w:spacing w:val="-11"/>
        </w:rPr>
        <w:t> </w:t>
      </w:r>
      <w:r>
        <w:rPr>
          <w:color w:val="212121"/>
        </w:rPr>
        <w:t>меры,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1"/>
        </w:rPr>
        <w:t> </w:t>
      </w:r>
      <w:r>
        <w:rPr>
          <w:color w:val="212121"/>
        </w:rPr>
        <w:t>правил дорожного</w:t>
      </w:r>
      <w:r>
        <w:rPr>
          <w:color w:val="212121"/>
          <w:spacing w:val="-14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4"/>
        </w:rPr>
        <w:t> </w:t>
      </w:r>
      <w:r>
        <w:rPr>
          <w:color w:val="212121"/>
        </w:rPr>
        <w:t>избегание</w:t>
      </w:r>
      <w:r>
        <w:rPr>
          <w:color w:val="212121"/>
          <w:spacing w:val="-14"/>
        </w:rPr>
        <w:t> </w:t>
      </w:r>
      <w:r>
        <w:rPr>
          <w:color w:val="212121"/>
        </w:rPr>
        <w:t>мест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высоким</w:t>
      </w:r>
      <w:r>
        <w:rPr>
          <w:color w:val="212121"/>
          <w:spacing w:val="-14"/>
        </w:rPr>
        <w:t> </w:t>
      </w:r>
      <w:r>
        <w:rPr>
          <w:color w:val="212121"/>
        </w:rPr>
        <w:t>уровнем</w:t>
      </w:r>
      <w:r>
        <w:rPr>
          <w:color w:val="212121"/>
          <w:spacing w:val="-14"/>
        </w:rPr>
        <w:t> </w:t>
      </w:r>
      <w:r>
        <w:rPr>
          <w:color w:val="212121"/>
        </w:rPr>
        <w:t>преступности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отказ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участия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рискованных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действиях.</w:t>
      </w:r>
      <w:r>
        <w:rPr>
          <w:color w:val="212121"/>
          <w:spacing w:val="-1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1"/>
        </w:rPr>
        <w:t> </w:t>
      </w:r>
      <w:r>
        <w:rPr>
          <w:color w:val="212121"/>
        </w:rPr>
        <w:t>данной</w:t>
      </w:r>
      <w:r>
        <w:rPr>
          <w:color w:val="212121"/>
          <w:spacing w:val="-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-11"/>
        </w:rPr>
        <w:t> </w:t>
      </w:r>
      <w:r>
        <w:rPr>
          <w:color w:val="212121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 знаний,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дисциплины,</w:t>
      </w:r>
      <w:r>
        <w:rPr>
          <w:color w:val="212121"/>
          <w:spacing w:val="-1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всегда</w:t>
      </w:r>
      <w:r>
        <w:rPr>
          <w:color w:val="212121"/>
          <w:spacing w:val="-1"/>
        </w:rPr>
        <w:t> </w:t>
      </w:r>
      <w:r>
        <w:rPr>
          <w:color w:val="212121"/>
        </w:rPr>
        <w:t>интуитивно</w:t>
      </w:r>
      <w:r>
        <w:rPr>
          <w:color w:val="212121"/>
          <w:spacing w:val="-1"/>
        </w:rPr>
        <w:t> </w:t>
      </w:r>
      <w:r>
        <w:rPr>
          <w:color w:val="212121"/>
        </w:rPr>
        <w:t>понятно,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некоторых</w:t>
      </w:r>
    </w:p>
    <w:p>
      <w:pPr>
        <w:pStyle w:val="BodyText"/>
        <w:ind w:left="824"/>
      </w:pPr>
      <w:r>
        <w:rPr>
          <w:color w:val="212121"/>
        </w:rPr>
        <w:t>ситуациях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вступать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контакт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-12"/>
        </w:rPr>
        <w:t> </w:t>
      </w:r>
      <w:r>
        <w:rPr>
          <w:color w:val="212121"/>
        </w:rPr>
        <w:t>напряжённости,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пытаться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его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7315200" cy="10334625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5pt;width:575.999959pt;height:813.749941pt;mso-position-horizontal-relative:page;mso-position-vertical-relative:page;z-index:-16619520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102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pt;width:559.7pt;height:813.75pt;mso-position-horizontal-relative:page;mso-position-vertical-relative:page;z-index:-16619008" id="docshapegroup131" coordorigin="163,0" coordsize="11194,16275">
                <v:shape style="position:absolute;left:163;top:0;width:11194;height:16275" id="docshape13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3" filled="true" fillcolor="#ffffff" stroked="false">
                  <v:fill type="solid"/>
                </v:rect>
                <v:shape style="position:absolute;left:825;top:9465;width:4500;height:4500" type="#_x0000_t75" id="docshape134" href="https://newuroki.net/wp-content/uploads/2024/10/4-devochka-velosiped-bezopasnost.jpg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преодолеть.</w:t>
      </w:r>
      <w:r>
        <w:rPr>
          <w:color w:val="212121"/>
          <w:spacing w:val="-12"/>
        </w:rPr>
        <w:t> </w:t>
      </w:r>
      <w:r>
        <w:rPr>
          <w:color w:val="212121"/>
        </w:rPr>
        <w:t>Эта</w:t>
      </w:r>
      <w:r>
        <w:rPr>
          <w:color w:val="212121"/>
          <w:spacing w:val="-12"/>
        </w:rPr>
        <w:t> </w:t>
      </w:r>
      <w:r>
        <w:rPr>
          <w:color w:val="212121"/>
        </w:rPr>
        <w:t>аксиома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12"/>
        </w:rPr>
        <w:t> </w:t>
      </w:r>
      <w:r>
        <w:rPr>
          <w:color w:val="212121"/>
        </w:rPr>
        <w:t>сохранности</w:t>
      </w:r>
      <w:r>
        <w:rPr>
          <w:color w:val="212121"/>
          <w:spacing w:val="-12"/>
        </w:rPr>
        <w:t> </w:t>
      </w:r>
      <w:r>
        <w:rPr>
          <w:color w:val="212121"/>
        </w:rPr>
        <w:t>путём устранения самой возможности попадания в критические условия.</w:t>
      </w:r>
    </w:p>
    <w:p>
      <w:pPr>
        <w:pStyle w:val="Heading3"/>
        <w:spacing w:before="251"/>
      </w:pPr>
      <w:r>
        <w:rPr>
          <w:color w:val="202020"/>
          <w:spacing w:val="-14"/>
          <w:w w:val="105"/>
        </w:rPr>
        <w:t>Принцип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преодоления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4"/>
          <w:w w:val="105"/>
        </w:rPr>
        <w:t>опасности</w:t>
      </w:r>
    </w:p>
    <w:p>
      <w:pPr>
        <w:pStyle w:val="BodyText"/>
        <w:spacing w:line="357" w:lineRule="auto" w:before="410"/>
        <w:ind w:left="824" w:right="837"/>
      </w:pPr>
      <w:r>
        <w:rPr>
          <w:color w:val="212121"/>
        </w:rPr>
        <w:t>Иногда уклонение от угрозы невозможно, и тогда на первый план выходит принцип преодоления. Это умение действовать правильно в условиях непосредственной опасности, чтобы минимизировать её последствия. Принцип преодоления подразумевает наличие у человека необходимых знаний и навыков для быстрого реагирования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13"/>
        </w:rPr>
        <w:t> </w:t>
      </w:r>
      <w:r>
        <w:rPr>
          <w:color w:val="212121"/>
        </w:rPr>
        <w:t>действий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включать оказание первой помощи, использование средств защиты, грамотное поведение в условиях пожара или наводнения. Для реализации этой формулы важно регулярно проводить тренировки, изучать инструкции и сценарии поведения в случае чрезвычайных событий. Преодоление может быть как индивидуальным, так и коллективным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в зависимости от характера проблемы и числа вовлечённых людей. Например, при чрезвычайной ситуации в общественном месте, важно следовать указаниям специалистов и координировать свои действия с другими людьми.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Таким образом, данные принципы — предвидение, уклонение и преодоление — работают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комплексе,</w:t>
      </w:r>
      <w:r>
        <w:rPr>
          <w:color w:val="212121"/>
          <w:spacing w:val="-15"/>
        </w:rPr>
        <w:t> </w:t>
      </w:r>
      <w:r>
        <w:rPr>
          <w:color w:val="212121"/>
        </w:rPr>
        <w:t>помогая</w:t>
      </w:r>
      <w:r>
        <w:rPr>
          <w:color w:val="212121"/>
          <w:spacing w:val="-15"/>
        </w:rPr>
        <w:t> </w:t>
      </w:r>
      <w:r>
        <w:rPr>
          <w:color w:val="212121"/>
        </w:rPr>
        <w:t>человеку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угроз,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успешно </w:t>
      </w:r>
      <w:r>
        <w:rPr>
          <w:color w:val="212121"/>
          <w:spacing w:val="-2"/>
          <w:w w:val="105"/>
        </w:rPr>
        <w:t>справляться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ними,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всё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возникают.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Уровни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обеспечения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безопасности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4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  <w:spacing w:line="256" w:lineRule="auto" w:before="1"/>
        <w:ind w:right="2899"/>
      </w:pPr>
      <w:r>
        <w:rPr>
          <w:color w:val="202020"/>
          <w:spacing w:val="-12"/>
          <w:w w:val="105"/>
        </w:rPr>
        <w:t>Индивидуальный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уровень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решения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задач </w:t>
      </w:r>
      <w:r>
        <w:rPr>
          <w:color w:val="202020"/>
          <w:spacing w:val="-2"/>
          <w:w w:val="105"/>
        </w:rPr>
        <w:t>безопасности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4pt;width:575.999959pt;height:813.749941pt;mso-position-horizontal-relative:page;mso-position-vertical-relative:page;z-index:-16618496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17984" id="docshapegroup136" coordorigin="163,0" coordsize="11194,16276">
                <v:shape style="position:absolute;left:163;top:0;width:11194;height:16275" id="docshape1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Индивидуальный подход к обеспечению личной защищённости предполагает меры, которые каждый человек принимает для предотвращения угроз в своей повседневной жизни. Это может включать соблюдение элементарных правил гигиены и охраны здоровья, использование средств личной защиты, таких как ремень безопасности в автомобиле или шлем при езде на велосипеде. Важно развивать осознанность и ответственность за свою жизнь и благополучие, быть готовым к самостоятельным действиям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опасных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ситуаций.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базовые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оказанию</w:t>
      </w:r>
      <w:r>
        <w:rPr>
          <w:color w:val="212121"/>
          <w:spacing w:val="-10"/>
        </w:rPr>
        <w:t> </w:t>
      </w:r>
      <w:r>
        <w:rPr>
          <w:color w:val="212121"/>
        </w:rPr>
        <w:t>первой помощи или умение ориентироваться на местности могут существенно повысить шансы на успех в случае чрезвычайных происшествий. В рамках личной ответственности человек должен учитывать свои физические и эмоциональные</w:t>
      </w:r>
    </w:p>
    <w:p>
      <w:pPr>
        <w:pStyle w:val="BodyText"/>
        <w:spacing w:line="357" w:lineRule="auto" w:before="2"/>
        <w:ind w:left="824" w:right="1134"/>
      </w:pPr>
      <w:r>
        <w:rPr>
          <w:color w:val="212121"/>
        </w:rPr>
        <w:t>особенности,</w:t>
      </w:r>
      <w:r>
        <w:rPr>
          <w:color w:val="212121"/>
          <w:spacing w:val="-6"/>
        </w:rPr>
        <w:t> </w:t>
      </w:r>
      <w:r>
        <w:rPr>
          <w:color w:val="212121"/>
        </w:rPr>
        <w:t>выбирать</w:t>
      </w:r>
      <w:r>
        <w:rPr>
          <w:color w:val="212121"/>
          <w:spacing w:val="-6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6"/>
        </w:rPr>
        <w:t> </w:t>
      </w:r>
      <w:r>
        <w:rPr>
          <w:color w:val="212121"/>
        </w:rPr>
        <w:t>действия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защиты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внешних </w:t>
      </w:r>
      <w:r>
        <w:rPr>
          <w:color w:val="212121"/>
          <w:spacing w:val="-2"/>
        </w:rPr>
        <w:t>угроз.</w:t>
      </w:r>
    </w:p>
    <w:p>
      <w:pPr>
        <w:pStyle w:val="Heading3"/>
        <w:spacing w:before="252"/>
      </w:pPr>
      <w:r>
        <w:rPr>
          <w:color w:val="202020"/>
          <w:spacing w:val="-16"/>
          <w:w w:val="105"/>
        </w:rPr>
        <w:t>Групповой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уровень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6"/>
          <w:w w:val="105"/>
        </w:rPr>
        <w:t>обеспечения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6"/>
          <w:w w:val="105"/>
        </w:rPr>
        <w:t>безопасности</w:t>
      </w:r>
    </w:p>
    <w:p>
      <w:pPr>
        <w:pStyle w:val="BodyText"/>
        <w:spacing w:line="357" w:lineRule="auto" w:before="409"/>
        <w:ind w:left="824" w:right="837"/>
      </w:pPr>
      <w:r>
        <w:rPr>
          <w:color w:val="212121"/>
        </w:rPr>
        <w:t>На групповом уровне вопросы защищённости решаются коллективно. Это может быть семья, рабочий коллектив, учебная группа или другая общность людей, которые взаимодействуют между собой для достижения общей цели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поддержания безопасной среды. В этом контексте важна согласованность действий, взаимная поддержка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координация.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случае</w:t>
      </w:r>
      <w:r>
        <w:rPr>
          <w:color w:val="212121"/>
          <w:spacing w:val="-1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2"/>
        </w:rPr>
        <w:t> </w:t>
      </w:r>
      <w:r>
        <w:rPr>
          <w:color w:val="212121"/>
        </w:rPr>
        <w:t>происшествий,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 пожар или землетрясение, группа людей, действующих слаженно, имеет гораздо больше шансов справиться с проблемой. Важно, чтобы в группе были определены конкретные роли и обязанности каждого её члена, что позволит оперативно реагировать на возникшие вызовы. В учебных учреждениях и на предприятиях регулярно</w:t>
      </w:r>
      <w:r>
        <w:rPr>
          <w:color w:val="212121"/>
          <w:spacing w:val="-16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-16"/>
        </w:rPr>
        <w:t> </w:t>
      </w:r>
      <w:r>
        <w:rPr>
          <w:color w:val="212121"/>
        </w:rPr>
        <w:t>тренировки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коллективу</w:t>
      </w:r>
      <w:r>
        <w:rPr>
          <w:color w:val="212121"/>
          <w:spacing w:val="-16"/>
        </w:rPr>
        <w:t> </w:t>
      </w:r>
      <w:r>
        <w:rPr>
          <w:color w:val="212121"/>
        </w:rPr>
        <w:t>действовать эффективно в случае реальной опасности.</w:t>
      </w:r>
    </w:p>
    <w:p>
      <w:pPr>
        <w:pStyle w:val="Heading3"/>
        <w:spacing w:before="254"/>
      </w:pPr>
      <w:r>
        <w:rPr>
          <w:color w:val="202020"/>
          <w:spacing w:val="-18"/>
          <w:w w:val="105"/>
        </w:rPr>
        <w:t>Общественно-государственный</w:t>
      </w:r>
      <w:r>
        <w:rPr>
          <w:color w:val="202020"/>
          <w:spacing w:val="-22"/>
          <w:w w:val="105"/>
        </w:rPr>
        <w:t> </w:t>
      </w:r>
      <w:r>
        <w:rPr>
          <w:color w:val="202020"/>
          <w:spacing w:val="-18"/>
          <w:w w:val="105"/>
        </w:rPr>
        <w:t>уровень</w:t>
      </w:r>
    </w:p>
    <w:p>
      <w:pPr>
        <w:pStyle w:val="BodyText"/>
        <w:spacing w:line="357" w:lineRule="auto" w:before="425"/>
        <w:ind w:left="824" w:right="837"/>
      </w:pPr>
      <w:r>
        <w:rPr>
          <w:color w:val="212121"/>
        </w:rPr>
        <w:t>На уровне государства обеспечиваются меры по защите населения от глобальных угроз, будь то природные катастрофы, техногенные аварии или террористические </w:t>
      </w:r>
      <w:r>
        <w:rPr>
          <w:color w:val="212121"/>
          <w:spacing w:val="-2"/>
        </w:rPr>
        <w:t>акты.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Государственные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структуры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создают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системы,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помогают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предотвращать </w:t>
      </w:r>
      <w:r>
        <w:rPr>
          <w:color w:val="212121"/>
        </w:rPr>
        <w:t>крупные происшествия или минимизировать их последствия. Это включает законодательные инициативы, национальные программы по снижению риска чрезвычайных ситуаций, а также взаимодействие с международными организациями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решения</w:t>
      </w:r>
      <w:r>
        <w:rPr>
          <w:color w:val="212121"/>
          <w:spacing w:val="-16"/>
        </w:rPr>
        <w:t> </w:t>
      </w:r>
      <w:r>
        <w:rPr>
          <w:color w:val="212121"/>
        </w:rPr>
        <w:t>общих</w:t>
      </w:r>
      <w:r>
        <w:rPr>
          <w:color w:val="212121"/>
          <w:spacing w:val="-16"/>
        </w:rPr>
        <w:t> </w:t>
      </w:r>
      <w:r>
        <w:rPr>
          <w:color w:val="212121"/>
        </w:rPr>
        <w:t>проблем.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16"/>
        </w:rPr>
        <w:t> </w:t>
      </w:r>
      <w:r>
        <w:rPr>
          <w:color w:val="212121"/>
        </w:rPr>
        <w:t>отвечает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6"/>
        </w:rPr>
        <w:t> </w:t>
      </w:r>
      <w:r>
        <w:rPr>
          <w:color w:val="212121"/>
        </w:rPr>
        <w:t>служб, таких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полиция,</w:t>
      </w:r>
      <w:r>
        <w:rPr>
          <w:color w:val="212121"/>
          <w:spacing w:val="-4"/>
        </w:rPr>
        <w:t> </w:t>
      </w:r>
      <w:r>
        <w:rPr>
          <w:color w:val="212121"/>
        </w:rPr>
        <w:t>спасатели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военные,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4"/>
        </w:rPr>
        <w:t> </w:t>
      </w:r>
      <w:r>
        <w:rPr>
          <w:color w:val="212121"/>
        </w:rPr>
        <w:t>порядок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оказывают помощь в кризисных ситуациях. Важную роль здесь играет просвещение населения,</w:t>
      </w: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обучение</w:t>
      </w:r>
      <w:r>
        <w:rPr>
          <w:color w:val="212121"/>
          <w:spacing w:val="-14"/>
        </w:rPr>
        <w:t> </w:t>
      </w:r>
      <w:r>
        <w:rPr>
          <w:color w:val="212121"/>
        </w:rPr>
        <w:t>правилам</w:t>
      </w:r>
      <w:r>
        <w:rPr>
          <w:color w:val="212121"/>
          <w:spacing w:val="-1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условиях,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 инфраструктуры, способной защитить граждан от различных вызовов.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39pt;width:575.999959pt;height:813.749941pt;mso-position-horizontal-relative:page;mso-position-vertical-relative:page;z-index:-16617472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8648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16960" id="docshapegroup140" coordorigin="163,0" coordsize="11194,16276">
                <v:shape style="position:absolute;left:163;top:0;width:11194;height:16275" id="docshape1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2" filled="true" fillcolor="#ffffff" stroked="false">
                  <v:fill type="solid"/>
                </v:rect>
                <v:shape style="position:absolute;left:825;top:9585;width:4500;height:4500" type="#_x0000_t75" id="docshape143" href="https://newuroki.net/wp-content/uploads/2024/10/5-dtp-avtomobili-avarija.jpg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Государственный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уровень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предполагает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разработку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долгосрочных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стратегий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 </w:t>
      </w:r>
      <w:r>
        <w:rPr>
          <w:color w:val="212121"/>
        </w:rPr>
        <w:t>защите населения от внешних и внутренних угроз, что способствует поддержанию стабильности и защищённости в обществе в целом.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защита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15"/>
        </w:rPr>
        <w:t> </w:t>
      </w:r>
      <w:r>
        <w:rPr>
          <w:color w:val="212121"/>
        </w:rPr>
        <w:t>рисков</w:t>
      </w:r>
      <w:r>
        <w:rPr>
          <w:color w:val="212121"/>
          <w:spacing w:val="-16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уровнях</w:t>
      </w:r>
    </w:p>
    <w:p>
      <w:pPr>
        <w:pStyle w:val="BodyText"/>
        <w:spacing w:line="357" w:lineRule="auto" w:before="133"/>
        <w:ind w:left="824" w:right="837"/>
      </w:pPr>
      <w:r>
        <w:rPr>
          <w:color w:val="212121"/>
        </w:rPr>
        <w:t>— от индивидуальных усилий до государственной системы мер, направленных на поддержание общественного порядка и благополучия.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8"/>
          <w:sz w:val="36"/>
        </w:rPr>
        <w:t>Таблица:</w:t>
      </w:r>
      <w:r>
        <w:rPr>
          <w:rFonts w:ascii="Tahoma" w:hAnsi="Tahoma"/>
          <w:b/>
          <w:color w:val="202020"/>
          <w:spacing w:val="-38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Уровни</w:t>
      </w:r>
      <w:r>
        <w:rPr>
          <w:rFonts w:ascii="Tahoma" w:hAnsi="Tahoma"/>
          <w:b/>
          <w:color w:val="202020"/>
          <w:spacing w:val="-34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воздействия</w:t>
      </w:r>
      <w:r>
        <w:rPr>
          <w:rFonts w:ascii="Tahoma" w:hAnsi="Tahoma"/>
          <w:b/>
          <w:color w:val="202020"/>
          <w:spacing w:val="-34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факторов</w:t>
      </w:r>
      <w:r>
        <w:rPr>
          <w:rFonts w:ascii="Tahoma" w:hAnsi="Tahoma"/>
          <w:b/>
          <w:color w:val="202020"/>
          <w:spacing w:val="-32"/>
          <w:sz w:val="36"/>
        </w:rPr>
        <w:t> </w:t>
      </w:r>
      <w:r>
        <w:rPr>
          <w:rFonts w:ascii="Tahoma" w:hAnsi="Tahoma"/>
          <w:b/>
          <w:color w:val="202020"/>
          <w:spacing w:val="-8"/>
          <w:sz w:val="36"/>
        </w:rPr>
        <w:t>риска</w:t>
      </w:r>
    </w:p>
    <w:p>
      <w:pPr>
        <w:pStyle w:val="BodyText"/>
        <w:spacing w:before="119"/>
        <w:rPr>
          <w:rFonts w:ascii="Tahom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6660"/>
      </w:tblGrid>
      <w:tr>
        <w:trPr>
          <w:trHeight w:val="644" w:hRule="atLeast"/>
        </w:trPr>
        <w:tc>
          <w:tcPr>
            <w:tcW w:w="319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Уровень</w:t>
            </w:r>
            <w:r>
              <w:rPr>
                <w:rFonts w:ascii="Arial" w:hAnsi="Arial"/>
                <w:b/>
                <w:color w:val="00002E"/>
                <w:spacing w:val="-1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воздействия</w:t>
            </w:r>
          </w:p>
        </w:tc>
        <w:tc>
          <w:tcPr>
            <w:tcW w:w="666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Примеры</w:t>
            </w:r>
          </w:p>
        </w:tc>
      </w:tr>
      <w:tr>
        <w:trPr>
          <w:trHeight w:val="644" w:hRule="atLeast"/>
        </w:trPr>
        <w:tc>
          <w:tcPr>
            <w:tcW w:w="31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Индивидуальный</w:t>
            </w:r>
          </w:p>
        </w:tc>
        <w:tc>
          <w:tcPr>
            <w:tcW w:w="6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Вредные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привычки,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неправильное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питание</w:t>
            </w:r>
          </w:p>
        </w:tc>
      </w:tr>
      <w:tr>
        <w:trPr>
          <w:trHeight w:val="644" w:hRule="atLeast"/>
        </w:trPr>
        <w:tc>
          <w:tcPr>
            <w:tcW w:w="31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Групповой</w:t>
            </w:r>
          </w:p>
        </w:tc>
        <w:tc>
          <w:tcPr>
            <w:tcW w:w="6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Конфликты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рабочем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коллективе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семье</w:t>
            </w:r>
          </w:p>
        </w:tc>
      </w:tr>
      <w:tr>
        <w:trPr>
          <w:trHeight w:val="644" w:hRule="atLeast"/>
        </w:trPr>
        <w:tc>
          <w:tcPr>
            <w:tcW w:w="31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Региональный</w:t>
            </w:r>
          </w:p>
        </w:tc>
        <w:tc>
          <w:tcPr>
            <w:tcW w:w="6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Природные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катастрофы,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производственные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аварии</w:t>
            </w:r>
          </w:p>
        </w:tc>
      </w:tr>
      <w:tr>
        <w:trPr>
          <w:trHeight w:val="644" w:hRule="atLeast"/>
        </w:trPr>
        <w:tc>
          <w:tcPr>
            <w:tcW w:w="31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Национальный</w:t>
            </w:r>
          </w:p>
        </w:tc>
        <w:tc>
          <w:tcPr>
            <w:tcW w:w="6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Экономические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политические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кризисы</w:t>
            </w:r>
          </w:p>
        </w:tc>
      </w:tr>
      <w:tr>
        <w:trPr>
          <w:trHeight w:val="644" w:hRule="atLeast"/>
        </w:trPr>
        <w:tc>
          <w:tcPr>
            <w:tcW w:w="319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Глобальный</w:t>
            </w:r>
          </w:p>
        </w:tc>
        <w:tc>
          <w:tcPr>
            <w:tcW w:w="66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Климатические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изменения,</w:t>
            </w:r>
            <w:r>
              <w:rPr>
                <w:color w:val="212121"/>
                <w:spacing w:val="7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пандемии</w:t>
            </w:r>
          </w:p>
        </w:tc>
      </w:tr>
    </w:tbl>
    <w:p>
      <w:pPr>
        <w:pStyle w:val="Heading2"/>
        <w:spacing w:line="256" w:lineRule="auto" w:before="366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Актуальные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проблемы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8"/>
          <w:w w:val="105"/>
        </w:rPr>
        <w:t>безопасности </w:t>
      </w:r>
      <w:r>
        <w:rPr>
          <w:color w:val="202020"/>
          <w:spacing w:val="-6"/>
          <w:w w:val="105"/>
        </w:rPr>
        <w:t>жизнедеятельности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75"/>
        <w:rPr>
          <w:rFonts w:ascii="Tahom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2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8"/>
        </w:rPr>
        <w:t>Глобальные</w:t>
      </w:r>
      <w:r>
        <w:rPr>
          <w:color w:val="202020"/>
          <w:spacing w:val="-43"/>
        </w:rPr>
        <w:t> </w:t>
      </w:r>
      <w:r>
        <w:rPr>
          <w:color w:val="202020"/>
          <w:spacing w:val="-8"/>
        </w:rPr>
        <w:t>угрозы</w:t>
      </w:r>
      <w:r>
        <w:rPr>
          <w:color w:val="202020"/>
          <w:spacing w:val="-29"/>
        </w:rPr>
        <w:t> </w:t>
      </w:r>
      <w:r>
        <w:rPr>
          <w:color w:val="202020"/>
          <w:spacing w:val="-8"/>
        </w:rPr>
        <w:t>современности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83pt;width:575.999959pt;height:813.749941pt;mso-position-horizontal-relative:page;mso-position-vertical-relative:page;z-index:-16615936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>
                          <a:hlinkClick r:id="rId54"/>
                        </wps:cNvPr>
                        <wps:cNvSpPr/>
                        <wps:spPr>
                          <a:xfrm>
                            <a:off x="420242" y="8343899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>
                          <a:hlinkClick r:id="rId54"/>
                        </wps:cNvPr>
                        <wps:cNvSpPr/>
                        <wps:spPr>
                          <a:xfrm>
                            <a:off x="420242" y="834389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267283" y="8677267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15424" id="docshapegroup145" coordorigin="163,0" coordsize="11194,16276">
                <v:shape style="position:absolute;left:163;top:0;width:11194;height:16275" id="docshape1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7" filled="true" fillcolor="#ffffff" stroked="false">
                  <v:fill type="solid"/>
                </v:rect>
                <v:rect style="position:absolute;left:825;top:13140;width:9870;height:885" id="docshape148" href="https://newuroki.net/konspekty-urokov-dlya-uchitelya/osnovy-bezopasnosti-i-zashhity-rodiny/pravila-povedeniya-v-chs-konspekt-uroka/" filled="true" fillcolor="#1150d3" stroked="false">
                  <v:fill type="solid"/>
                </v:rect>
                <v:rect style="position:absolute;left:825;top:13140;width:60;height:885" id="docshape149" href="https://newuroki.net/konspekty-urokov-dlya-uchitelya/osnovy-bezopasnosti-i-zashhity-rodiny/pravila-povedeniya-v-chs-konspekt-uroka/" filled="true" fillcolor="#000000" stroked="false">
                  <v:fill type="solid"/>
                </v:rect>
                <v:rect style="position:absolute;left:8458;top:13665;width:24;height:15" id="docshape15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Современный мир сталкивается с множеством глобальных вызовов, которые оказывают</w:t>
      </w:r>
      <w:r>
        <w:rPr>
          <w:color w:val="212121"/>
          <w:spacing w:val="-12"/>
        </w:rPr>
        <w:t> </w:t>
      </w:r>
      <w:r>
        <w:rPr>
          <w:color w:val="212121"/>
        </w:rPr>
        <w:t>влияние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жизнь</w:t>
      </w:r>
      <w:r>
        <w:rPr>
          <w:color w:val="212121"/>
          <w:spacing w:val="-12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целом.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проблем</w:t>
      </w:r>
      <w:r>
        <w:rPr>
          <w:color w:val="212121"/>
          <w:spacing w:val="-12"/>
        </w:rPr>
        <w:t> </w:t>
      </w:r>
      <w:r>
        <w:rPr>
          <w:color w:val="212121"/>
        </w:rPr>
        <w:t>являются изменения климата. Глобальное потепление, вызванное деятельностью человека, приводит к катастрофическим изменениям в природных экосистемах, увеличению числа стихийных бедствий, таких как наводнения, ураганы, засухи. Эти явления напрямую влияют на жизнедеятельность людей, разрушая инфраструктуру и лишая миллионы людей их привычного уклада жизни. Помимо этого, актуальной проблемой 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пандемия</w:t>
      </w:r>
      <w:r>
        <w:rPr>
          <w:color w:val="212121"/>
          <w:spacing w:val="-16"/>
        </w:rPr>
        <w:t> </w:t>
      </w:r>
      <w:r>
        <w:rPr>
          <w:color w:val="212121"/>
        </w:rPr>
        <w:t>COVID-19, которая показала, насколько уязвимы системы здравоохранения даже в развитых странах. Влияние вирусов и других биологических факторов может привести к массовым</w:t>
      </w:r>
      <w:r>
        <w:rPr>
          <w:color w:val="212121"/>
          <w:spacing w:val="-2"/>
        </w:rPr>
        <w:t> </w:t>
      </w:r>
      <w:r>
        <w:rPr>
          <w:color w:val="212121"/>
        </w:rPr>
        <w:t>жертвам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2"/>
        </w:rPr>
        <w:t> </w:t>
      </w:r>
      <w:r>
        <w:rPr>
          <w:color w:val="212121"/>
        </w:rPr>
        <w:t>экономическим</w:t>
      </w:r>
      <w:r>
        <w:rPr>
          <w:color w:val="212121"/>
          <w:spacing w:val="-2"/>
        </w:rPr>
        <w:t> </w:t>
      </w:r>
      <w:r>
        <w:rPr>
          <w:color w:val="212121"/>
        </w:rPr>
        <w:t>потерям.</w:t>
      </w:r>
      <w:r>
        <w:rPr>
          <w:color w:val="212121"/>
          <w:spacing w:val="-2"/>
        </w:rPr>
        <w:t> </w:t>
      </w:r>
      <w:r>
        <w:rPr>
          <w:color w:val="212121"/>
        </w:rPr>
        <w:t>Терроризм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кибератаки также являются глобальными проблемами. С ростом технологий и интернета увеличиваются риски несанкционированного вмешательства в работу критически важных систем, что может привести к дестабилизации государств и социальных </w:t>
      </w:r>
      <w:r>
        <w:rPr>
          <w:color w:val="212121"/>
          <w:spacing w:val="-2"/>
        </w:rPr>
        <w:t>институтов.</w:t>
      </w:r>
    </w:p>
    <w:p>
      <w:pPr>
        <w:pStyle w:val="Heading3"/>
        <w:spacing w:before="255"/>
      </w:pPr>
      <w:r>
        <w:rPr>
          <w:color w:val="202020"/>
          <w:spacing w:val="-16"/>
          <w:w w:val="105"/>
        </w:rPr>
        <w:t>Национальные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угрозы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16"/>
          <w:w w:val="105"/>
        </w:rPr>
        <w:t>безопасности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6"/>
          <w:w w:val="105"/>
        </w:rPr>
        <w:t>России</w:t>
      </w:r>
    </w:p>
    <w:p>
      <w:pPr>
        <w:pStyle w:val="BodyText"/>
        <w:spacing w:line="357" w:lineRule="auto" w:before="409"/>
        <w:ind w:left="824" w:right="837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России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3"/>
        </w:rPr>
        <w:t> </w:t>
      </w:r>
      <w:r>
        <w:rPr>
          <w:color w:val="212121"/>
        </w:rPr>
        <w:t>вызовы,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требуют</w:t>
      </w:r>
      <w:r>
        <w:rPr>
          <w:color w:val="212121"/>
          <w:spacing w:val="-13"/>
        </w:rPr>
        <w:t> </w:t>
      </w:r>
      <w:r>
        <w:rPr>
          <w:color w:val="212121"/>
        </w:rPr>
        <w:t>особого</w:t>
      </w:r>
      <w:r>
        <w:rPr>
          <w:color w:val="212121"/>
          <w:spacing w:val="-13"/>
        </w:rPr>
        <w:t> </w:t>
      </w:r>
      <w:r>
        <w:rPr>
          <w:color w:val="212121"/>
        </w:rPr>
        <w:t>внимания. Одной из наиболее значимых проблем остаются техногенные аварии, такие как выбросы опасных веществ на заводах, утечки нефти и газа, аварии на атомных электростанциях. Техническое состояние многих объектов инфраструктуры в стране требует обновления и модернизации, что напрямую связано с предотвращением аварийных ситуаций. Наряду с техногенными проблемами, Россия сталкивается с атаками в информационном пространстве. Информационная защита </w:t>
      </w:r>
      <w:r>
        <w:rPr>
          <w:color w:val="212121"/>
          <w:w w:val="140"/>
        </w:rPr>
        <w:t>—</w:t>
      </w:r>
      <w:r>
        <w:rPr>
          <w:color w:val="212121"/>
          <w:spacing w:val="-6"/>
          <w:w w:val="140"/>
        </w:rPr>
        <w:t> </w:t>
      </w:r>
      <w:r>
        <w:rPr>
          <w:color w:val="212121"/>
        </w:rPr>
        <w:t>это </w:t>
      </w:r>
      <w:r>
        <w:rPr>
          <w:color w:val="212121"/>
          <w:spacing w:val="-2"/>
        </w:rPr>
        <w:t>стратегический приоритет, учитывая усиление кибератак, направленных на нарушение </w:t>
      </w:r>
      <w:r>
        <w:rPr>
          <w:color w:val="212121"/>
        </w:rPr>
        <w:t>работы государственных и частных систем. Важным аспектом остаётся противодействие экстремизму и терроризму на территории страны, особенно в регионах с высоким уровнем социальной нестабильности. Сохранение территориальной целостности, стабильности в регионах и укрепление обороноспособности страны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ключевые задачи, которые определяют уровень национальной защищённости.</w:t>
      </w: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561974</wp:posOffset>
                </wp:positionH>
                <wp:positionV relativeFrom="paragraph">
                  <wp:posOffset>162106</wp:posOffset>
                </wp:positionV>
                <wp:extent cx="6229350" cy="561975"/>
                <wp:effectExtent l="0" t="0" r="0" b="0"/>
                <wp:wrapTopAndBottom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4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Правила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764261pt;width:490.5pt;height:44.25pt;mso-position-horizontal-relative:page;mso-position-vertical-relative:paragraph;z-index:-15709184;mso-wrap-distance-left:0;mso-wrap-distance-right:0" type="#_x0000_t202" id="docshape151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4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Правила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пове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0"/>
      </w:pPr>
      <w:r>
        <w:rPr>
          <w:color w:val="202020"/>
          <w:spacing w:val="-4"/>
        </w:rPr>
        <w:t>Локальные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угрозы</w:t>
      </w:r>
      <w:r>
        <w:rPr>
          <w:color w:val="202020"/>
          <w:spacing w:val="-29"/>
        </w:rPr>
        <w:t> </w:t>
      </w:r>
      <w:r>
        <w:rPr>
          <w:color w:val="202020"/>
          <w:spacing w:val="-4"/>
        </w:rPr>
        <w:t>в</w:t>
      </w:r>
      <w:r>
        <w:rPr>
          <w:color w:val="202020"/>
          <w:spacing w:val="-34"/>
        </w:rPr>
        <w:t> </w:t>
      </w:r>
      <w:r>
        <w:rPr>
          <w:color w:val="202020"/>
          <w:spacing w:val="-4"/>
        </w:rPr>
        <w:t>повседневной</w:t>
      </w:r>
      <w:r>
        <w:rPr>
          <w:color w:val="202020"/>
          <w:spacing w:val="-37"/>
        </w:rPr>
        <w:t> </w:t>
      </w:r>
      <w:r>
        <w:rPr>
          <w:color w:val="202020"/>
          <w:spacing w:val="-4"/>
        </w:rPr>
        <w:t>жизни</w:t>
      </w:r>
    </w:p>
    <w:p>
      <w:pPr>
        <w:pStyle w:val="BodyText"/>
        <w:spacing w:line="357" w:lineRule="auto" w:before="424"/>
        <w:ind w:left="824" w:right="837"/>
      </w:pPr>
      <w:r>
        <w:rPr>
          <w:color w:val="212121"/>
        </w:rPr>
        <w:t>На бытовом уровне каждый человек сталкивается с рядом угроз, которые могут возникнуть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обычной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пожары,</w:t>
      </w:r>
      <w:r>
        <w:rPr>
          <w:color w:val="212121"/>
          <w:spacing w:val="-12"/>
        </w:rPr>
        <w:t> </w:t>
      </w:r>
      <w:r>
        <w:rPr>
          <w:color w:val="212121"/>
        </w:rPr>
        <w:t>ДТП,</w:t>
      </w:r>
      <w:r>
        <w:rPr>
          <w:color w:val="212121"/>
          <w:spacing w:val="-12"/>
        </w:rPr>
        <w:t> </w:t>
      </w:r>
      <w:r>
        <w:rPr>
          <w:color w:val="212121"/>
        </w:rPr>
        <w:t>случаи</w:t>
      </w:r>
      <w:r>
        <w:rPr>
          <w:color w:val="212121"/>
          <w:spacing w:val="-12"/>
        </w:rPr>
        <w:t> </w:t>
      </w:r>
      <w:r>
        <w:rPr>
          <w:color w:val="212121"/>
        </w:rPr>
        <w:t>бытовых</w:t>
      </w:r>
      <w:r>
        <w:rPr>
          <w:color w:val="212121"/>
          <w:spacing w:val="-12"/>
        </w:rPr>
        <w:t> </w:t>
      </w:r>
      <w:r>
        <w:rPr>
          <w:color w:val="212121"/>
        </w:rPr>
        <w:t>травм.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28pt;width:575.999959pt;height:813.749941pt;mso-position-horizontal-relative:page;mso-position-vertical-relative:page;z-index:-1661491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133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14400" id="docshapegroup153" coordorigin="163,0" coordsize="11194,16275">
                <v:shape style="position:absolute;left:163;top:0;width:11194;height:16275" id="docshape1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5" filled="true" fillcolor="#ffffff" stroked="false">
                  <v:fill type="solid"/>
                </v:rect>
                <v:shape style="position:absolute;left:825;top:8085;width:4500;height:4500" type="#_x0000_t75" id="docshape156" href="https://newuroki.net/wp-content/uploads/2024/10/6-ucheniki-shkola-urok-zadanie.jpg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Неправильное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использование</w:t>
      </w:r>
      <w:r>
        <w:rPr>
          <w:color w:val="212121"/>
        </w:rPr>
        <w:t> </w:t>
      </w:r>
      <w:r>
        <w:rPr>
          <w:color w:val="212121"/>
          <w:spacing w:val="-2"/>
        </w:rPr>
        <w:t>бытовой</w:t>
      </w:r>
      <w:r>
        <w:rPr>
          <w:color w:val="212121"/>
        </w:rPr>
        <w:t> </w:t>
      </w:r>
      <w:r>
        <w:rPr>
          <w:color w:val="212121"/>
          <w:spacing w:val="-2"/>
        </w:rPr>
        <w:t>техники,</w:t>
      </w:r>
      <w:r>
        <w:rPr>
          <w:color w:val="212121"/>
        </w:rPr>
        <w:t> </w:t>
      </w:r>
      <w:r>
        <w:rPr>
          <w:color w:val="212121"/>
          <w:spacing w:val="-2"/>
        </w:rPr>
        <w:t>пренебрежение</w:t>
      </w:r>
      <w:r>
        <w:rPr>
          <w:color w:val="212121"/>
        </w:rPr>
        <w:t> </w:t>
      </w:r>
      <w:r>
        <w:rPr>
          <w:color w:val="212121"/>
          <w:spacing w:val="-2"/>
        </w:rPr>
        <w:t>правилами</w:t>
      </w:r>
    </w:p>
    <w:p>
      <w:pPr>
        <w:pStyle w:val="BodyText"/>
        <w:spacing w:line="357" w:lineRule="auto" w:before="133"/>
        <w:ind w:left="824" w:right="837"/>
      </w:pPr>
      <w:r>
        <w:rPr>
          <w:color w:val="212121"/>
        </w:rPr>
        <w:t>электробезопасности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-16"/>
        </w:rPr>
        <w:t> </w:t>
      </w:r>
      <w:r>
        <w:rPr>
          <w:color w:val="212121"/>
        </w:rPr>
        <w:t>газовых</w:t>
      </w:r>
      <w:r>
        <w:rPr>
          <w:color w:val="212121"/>
          <w:spacing w:val="-16"/>
        </w:rPr>
        <w:t> </w:t>
      </w:r>
      <w:r>
        <w:rPr>
          <w:color w:val="212121"/>
        </w:rPr>
        <w:t>приборов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приводят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аварийным ситуациям,</w:t>
      </w:r>
      <w:r>
        <w:rPr>
          <w:color w:val="212121"/>
          <w:spacing w:val="-3"/>
        </w:rPr>
        <w:t> </w:t>
      </w:r>
      <w:r>
        <w:rPr>
          <w:color w:val="212121"/>
        </w:rPr>
        <w:t>наносящим</w:t>
      </w:r>
      <w:r>
        <w:rPr>
          <w:color w:val="212121"/>
          <w:spacing w:val="-3"/>
        </w:rPr>
        <w:t> </w:t>
      </w:r>
      <w:r>
        <w:rPr>
          <w:color w:val="212121"/>
        </w:rPr>
        <w:t>ущерб</w:t>
      </w:r>
      <w:r>
        <w:rPr>
          <w:color w:val="212121"/>
          <w:spacing w:val="-3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имуществу.</w:t>
      </w:r>
      <w:r>
        <w:rPr>
          <w:color w:val="212121"/>
          <w:spacing w:val="-3"/>
        </w:rPr>
        <w:t> </w:t>
      </w:r>
      <w:r>
        <w:rPr>
          <w:color w:val="212121"/>
        </w:rPr>
        <w:t>Сюда</w:t>
      </w:r>
      <w:r>
        <w:rPr>
          <w:color w:val="212121"/>
          <w:spacing w:val="-3"/>
        </w:rPr>
        <w:t> </w:t>
      </w:r>
      <w:r>
        <w:rPr>
          <w:color w:val="212121"/>
        </w:rPr>
        <w:t>же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отнести</w:t>
      </w:r>
      <w:r>
        <w:rPr>
          <w:color w:val="212121"/>
          <w:spacing w:val="-3"/>
        </w:rPr>
        <w:t> </w:t>
      </w:r>
      <w:r>
        <w:rPr>
          <w:color w:val="212121"/>
        </w:rPr>
        <w:t>проблемы, связанные с нарушениями правил дорожного движения, что нередко становится причиной аварий с тяжёлыми последствиями. Кроме того, повседневные опасения могут касаться здоровья: неправильное питание, отсутствие физической активности, вредные привычки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всё это ведёт к развитию хронических заболеваний и снижению качества жизни. Одной из скрытых, но значимых проблем является психологическая опасность, связанная с увеличением уровня стресса, депрессий и тревожных состояний. Современное общество ставит перед человеком множество требований, что увеличивает нагрузку на нервную систему, и, если вовремя не предпринять меры, это может привести к серьёзным последствиям для психического здоровья.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Таким образом, для обеспечения благополучной жизни необходимо учитывать множество</w:t>
      </w:r>
      <w:r>
        <w:rPr>
          <w:color w:val="212121"/>
          <w:spacing w:val="-3"/>
        </w:rPr>
        <w:t> </w:t>
      </w:r>
      <w:r>
        <w:rPr>
          <w:color w:val="212121"/>
        </w:rPr>
        <w:t>факторов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3"/>
        </w:rPr>
        <w:t> </w:t>
      </w:r>
      <w:r>
        <w:rPr>
          <w:color w:val="212121"/>
        </w:rPr>
        <w:t>угроз</w:t>
      </w:r>
      <w:r>
        <w:rPr>
          <w:color w:val="212121"/>
          <w:spacing w:val="-3"/>
        </w:rPr>
        <w:t> </w:t>
      </w:r>
      <w:r>
        <w:rPr>
          <w:color w:val="212121"/>
        </w:rPr>
        <w:t>до</w:t>
      </w:r>
      <w:r>
        <w:rPr>
          <w:color w:val="212121"/>
          <w:spacing w:val="-3"/>
        </w:rPr>
        <w:t> </w:t>
      </w:r>
      <w:r>
        <w:rPr>
          <w:color w:val="212121"/>
        </w:rPr>
        <w:t>мелких,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значимых</w:t>
      </w:r>
      <w:r>
        <w:rPr>
          <w:color w:val="212121"/>
          <w:spacing w:val="-3"/>
        </w:rPr>
        <w:t> </w:t>
      </w:r>
      <w:r>
        <w:rPr>
          <w:color w:val="212121"/>
        </w:rPr>
        <w:t>ситуаций</w:t>
      </w:r>
      <w:r>
        <w:rPr>
          <w:color w:val="212121"/>
          <w:spacing w:val="-3"/>
        </w:rPr>
        <w:t> </w:t>
      </w:r>
      <w:r>
        <w:rPr>
          <w:color w:val="212121"/>
        </w:rPr>
        <w:t>на </w:t>
      </w:r>
      <w:r>
        <w:rPr>
          <w:color w:val="212121"/>
          <w:w w:val="105"/>
        </w:rPr>
        <w:t>бытовом уровне.</w:t>
      </w:r>
    </w:p>
    <w:p>
      <w:pPr>
        <w:pStyle w:val="Heading2"/>
        <w:spacing w:line="256" w:lineRule="auto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Практическое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применение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культуры </w:t>
      </w:r>
      <w:r>
        <w:rPr>
          <w:color w:val="202020"/>
          <w:spacing w:val="-2"/>
          <w:w w:val="105"/>
        </w:rPr>
        <w:t>безопасности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61"/>
        <w:rPr>
          <w:rFonts w:ascii="Tahom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3"/>
        <w:rPr>
          <w:rFonts w:ascii="Arial"/>
          <w:i/>
          <w:sz w:val="19"/>
        </w:rPr>
      </w:pPr>
    </w:p>
    <w:p>
      <w:pPr>
        <w:pStyle w:val="Heading3"/>
        <w:spacing w:line="256" w:lineRule="auto"/>
        <w:ind w:right="837"/>
      </w:pPr>
      <w:r>
        <w:rPr>
          <w:color w:val="202020"/>
          <w:spacing w:val="-14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типовых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опасных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ситуаций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алгоритмы </w:t>
      </w:r>
      <w:r>
        <w:rPr>
          <w:color w:val="202020"/>
          <w:spacing w:val="-2"/>
          <w:w w:val="105"/>
        </w:rPr>
        <w:t>действий</w:t>
      </w:r>
    </w:p>
    <w:p>
      <w:pPr>
        <w:pStyle w:val="BodyText"/>
        <w:spacing w:line="357" w:lineRule="auto" w:before="372"/>
        <w:ind w:left="824" w:right="837"/>
      </w:pP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стандартных</w:t>
      </w:r>
      <w:r>
        <w:rPr>
          <w:color w:val="212121"/>
          <w:spacing w:val="-16"/>
        </w:rPr>
        <w:t> </w:t>
      </w:r>
      <w:r>
        <w:rPr>
          <w:color w:val="212121"/>
        </w:rPr>
        <w:t>кризисных</w:t>
      </w:r>
      <w:r>
        <w:rPr>
          <w:color w:val="212121"/>
          <w:spacing w:val="-16"/>
        </w:rPr>
        <w:t> </w:t>
      </w:r>
      <w:r>
        <w:rPr>
          <w:color w:val="212121"/>
        </w:rPr>
        <w:t>обстоятельствах,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 ключевым элементом личной защищённости. Типовые опасные ситуации включают пожары, аварии, природные катаклизмы, террористические угрозы и бытовые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68pt;width:575.999959pt;height:813.749941pt;mso-position-horizontal-relative:page;mso-position-vertical-relative:page;z-index:-16613888" id="docshape15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21pt;width:559.7pt;height:813.75pt;mso-position-horizontal-relative:page;mso-position-vertical-relative:page;z-index:-16613376" id="docshapegroup158" coordorigin="163,0" coordsize="11194,16275">
                <v:shape style="position:absolute;left:163;top:0;width:11194;height:16275" id="docshape15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происшествия.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пожара</w:t>
      </w:r>
      <w:r>
        <w:rPr>
          <w:color w:val="212121"/>
          <w:spacing w:val="-13"/>
        </w:rPr>
        <w:t> </w:t>
      </w:r>
      <w:r>
        <w:rPr>
          <w:color w:val="212121"/>
        </w:rPr>
        <w:t>важнейшим</w:t>
      </w:r>
      <w:r>
        <w:rPr>
          <w:color w:val="212121"/>
          <w:spacing w:val="-13"/>
        </w:rPr>
        <w:t> </w:t>
      </w:r>
      <w:r>
        <w:rPr>
          <w:color w:val="212121"/>
        </w:rPr>
        <w:t>шагом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немедленная </w:t>
      </w:r>
      <w:r>
        <w:rPr>
          <w:color w:val="212121"/>
          <w:spacing w:val="-2"/>
        </w:rPr>
        <w:t>эвакуация,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необходимо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избегать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лифтов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пользоваться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лестницами.</w:t>
      </w:r>
    </w:p>
    <w:p>
      <w:pPr>
        <w:pStyle w:val="BodyText"/>
        <w:ind w:left="824"/>
      </w:pP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аварии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дороге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остановиться,</w:t>
      </w:r>
      <w:r>
        <w:rPr>
          <w:color w:val="212121"/>
          <w:spacing w:val="-9"/>
        </w:rPr>
        <w:t> </w:t>
      </w:r>
      <w:r>
        <w:rPr>
          <w:color w:val="212121"/>
        </w:rPr>
        <w:t>включить</w:t>
      </w:r>
      <w:r>
        <w:rPr>
          <w:color w:val="212121"/>
          <w:spacing w:val="-8"/>
        </w:rPr>
        <w:t> </w:t>
      </w:r>
      <w:r>
        <w:rPr>
          <w:color w:val="212121"/>
        </w:rPr>
        <w:t>аварийные</w:t>
      </w:r>
      <w:r>
        <w:rPr>
          <w:color w:val="212121"/>
          <w:spacing w:val="-8"/>
        </w:rPr>
        <w:t> </w:t>
      </w:r>
      <w:r>
        <w:rPr>
          <w:color w:val="212121"/>
        </w:rPr>
        <w:t>сигналы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5"/>
        </w:rPr>
        <w:t>при</w:t>
      </w:r>
    </w:p>
    <w:p>
      <w:pPr>
        <w:pStyle w:val="BodyText"/>
        <w:spacing w:line="357" w:lineRule="auto" w:before="134"/>
        <w:ind w:left="824" w:right="837"/>
      </w:pPr>
      <w:r>
        <w:rPr>
          <w:color w:val="212121"/>
        </w:rPr>
        <w:t>необходимости вызвать службы экстренной помощи. Природные катастрофы, такие как землетрясения или ураганы, требуют заранее продуманных действий, таких как подготовка</w:t>
      </w:r>
      <w:r>
        <w:rPr>
          <w:color w:val="212121"/>
          <w:spacing w:val="-13"/>
        </w:rPr>
        <w:t> </w:t>
      </w:r>
      <w:r>
        <w:rPr>
          <w:color w:val="212121"/>
        </w:rPr>
        <w:t>аварийного</w:t>
      </w:r>
      <w:r>
        <w:rPr>
          <w:color w:val="212121"/>
          <w:spacing w:val="-13"/>
        </w:rPr>
        <w:t> </w:t>
      </w:r>
      <w:r>
        <w:rPr>
          <w:color w:val="212121"/>
        </w:rPr>
        <w:t>набора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эвакуационных</w:t>
      </w:r>
      <w:r>
        <w:rPr>
          <w:color w:val="212121"/>
          <w:spacing w:val="-13"/>
        </w:rPr>
        <w:t> </w:t>
      </w:r>
      <w:r>
        <w:rPr>
          <w:color w:val="212121"/>
        </w:rPr>
        <w:t>маршрутов.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случаи требуют быстрого и рационального поведения, основанного на заранее усвоенных алгоритмах.</w:t>
      </w:r>
      <w:r>
        <w:rPr>
          <w:color w:val="212121"/>
          <w:spacing w:val="-8"/>
        </w:rPr>
        <w:t> </w:t>
      </w:r>
      <w:r>
        <w:rPr>
          <w:color w:val="212121"/>
        </w:rPr>
        <w:t>Анализ</w:t>
      </w:r>
      <w:r>
        <w:rPr>
          <w:color w:val="212121"/>
          <w:spacing w:val="-8"/>
        </w:rPr>
        <w:t> </w:t>
      </w:r>
      <w:r>
        <w:rPr>
          <w:color w:val="212121"/>
        </w:rPr>
        <w:t>каждой</w:t>
      </w:r>
      <w:r>
        <w:rPr>
          <w:color w:val="212121"/>
          <w:spacing w:val="-8"/>
        </w:rPr>
        <w:t> </w:t>
      </w:r>
      <w:r>
        <w:rPr>
          <w:color w:val="212121"/>
        </w:rPr>
        <w:t>угрозы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изучение</w:t>
      </w:r>
      <w:r>
        <w:rPr>
          <w:color w:val="212121"/>
          <w:spacing w:val="-8"/>
        </w:rPr>
        <w:t> </w:t>
      </w:r>
      <w:r>
        <w:rPr>
          <w:color w:val="212121"/>
        </w:rPr>
        <w:t>лучших</w:t>
      </w:r>
      <w:r>
        <w:rPr>
          <w:color w:val="212121"/>
          <w:spacing w:val="-8"/>
        </w:rPr>
        <w:t> </w:t>
      </w:r>
      <w:r>
        <w:rPr>
          <w:color w:val="212121"/>
        </w:rPr>
        <w:t>практик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предотвращению позволяют человеку быть готовым к возможным негативным событиям.</w:t>
      </w:r>
    </w:p>
    <w:p>
      <w:pPr>
        <w:pStyle w:val="Heading3"/>
        <w:spacing w:line="256" w:lineRule="auto" w:before="252"/>
        <w:ind w:right="837"/>
      </w:pPr>
      <w:r>
        <w:rPr>
          <w:color w:val="202020"/>
          <w:spacing w:val="-14"/>
          <w:w w:val="105"/>
        </w:rPr>
        <w:t>Разбор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кейсов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обеспечению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безопасности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на </w:t>
      </w:r>
      <w:r>
        <w:rPr>
          <w:color w:val="202020"/>
          <w:w w:val="105"/>
        </w:rPr>
        <w:t>разных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w w:val="105"/>
        </w:rPr>
        <w:t>уровнях</w:t>
      </w:r>
    </w:p>
    <w:p>
      <w:pPr>
        <w:pStyle w:val="BodyText"/>
        <w:spacing w:line="357" w:lineRule="auto" w:before="379"/>
        <w:ind w:left="824" w:right="837"/>
      </w:pPr>
      <w:r>
        <w:rPr>
          <w:color w:val="212121"/>
        </w:rPr>
        <w:t>Обучение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примеры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один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7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7"/>
        </w:rPr>
        <w:t> </w:t>
      </w:r>
      <w:r>
        <w:rPr>
          <w:color w:val="212121"/>
        </w:rPr>
        <w:t>методов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освоении</w:t>
      </w:r>
      <w:r>
        <w:rPr>
          <w:color w:val="212121"/>
          <w:spacing w:val="-7"/>
        </w:rPr>
        <w:t> </w:t>
      </w:r>
      <w:r>
        <w:rPr>
          <w:color w:val="212121"/>
        </w:rPr>
        <w:t>навыков. Рассмотрение реальных ситуаций и их последствий помогает лучше усвоить теорию и применить её на практике. Один из примеров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разбор действий служб экстренного реагирования при террористических актах или техногенных катастрофах. Изучение того, как слаженно работают государственные службы, какие меры были предприняты для минимизации последствий, позволяет понять логику и последовательность действий на общественно-государственном уровне. На коллективном уровне можно привести пример координации действий пожарной команды на предприятии: как распределяются обязанности между сотрудниками, как организована эвакуация и спасательные мероприятия. На личном уровне полезны примеры спасения людей в чрезвычайных ситуациях, таких как дорожные аварии или нападения. Эти кейсы показывают, что осознанность и подготовленность могут спасти жизни и минимизировать последствия.</w:t>
      </w:r>
    </w:p>
    <w:p>
      <w:pPr>
        <w:pStyle w:val="Heading3"/>
        <w:spacing w:line="256" w:lineRule="auto" w:before="255"/>
      </w:pPr>
      <w:r>
        <w:rPr>
          <w:color w:val="202020"/>
          <w:spacing w:val="-18"/>
          <w:w w:val="105"/>
        </w:rPr>
        <w:t>Разработка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8"/>
          <w:w w:val="105"/>
        </w:rPr>
        <w:t>личного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8"/>
          <w:w w:val="105"/>
        </w:rPr>
        <w:t>плана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8"/>
          <w:w w:val="105"/>
        </w:rPr>
        <w:t>повышения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8"/>
          <w:w w:val="105"/>
        </w:rPr>
        <w:t>культуры </w:t>
      </w:r>
      <w:r>
        <w:rPr>
          <w:color w:val="202020"/>
          <w:spacing w:val="-2"/>
          <w:w w:val="105"/>
        </w:rPr>
        <w:t>безопасности</w:t>
      </w:r>
    </w:p>
    <w:p>
      <w:pPr>
        <w:pStyle w:val="BodyText"/>
        <w:spacing w:line="357" w:lineRule="auto" w:before="394"/>
        <w:ind w:left="824" w:right="832"/>
      </w:pPr>
      <w:r>
        <w:rPr>
          <w:color w:val="212121"/>
        </w:rPr>
        <w:t>Создание личного плана по обеспечению защищённости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важный шаг для каждого человека,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2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-2"/>
        </w:rPr>
        <w:t> </w:t>
      </w:r>
      <w:r>
        <w:rPr>
          <w:color w:val="212121"/>
        </w:rPr>
        <w:t>знания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2"/>
        </w:rPr>
        <w:t> </w:t>
      </w:r>
      <w:r>
        <w:rPr>
          <w:color w:val="212121"/>
        </w:rPr>
        <w:t>к возможным</w:t>
      </w:r>
      <w:r>
        <w:rPr>
          <w:color w:val="212121"/>
          <w:spacing w:val="-9"/>
        </w:rPr>
        <w:t> </w:t>
      </w:r>
      <w:r>
        <w:rPr>
          <w:color w:val="212121"/>
        </w:rPr>
        <w:t>угрозам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будущем.</w:t>
      </w:r>
      <w:r>
        <w:rPr>
          <w:color w:val="212121"/>
          <w:spacing w:val="-9"/>
        </w:rPr>
        <w:t> </w:t>
      </w:r>
      <w:r>
        <w:rPr>
          <w:color w:val="212121"/>
        </w:rPr>
        <w:t>Личный</w:t>
      </w:r>
      <w:r>
        <w:rPr>
          <w:color w:val="212121"/>
          <w:spacing w:val="-9"/>
        </w:rPr>
        <w:t> </w:t>
      </w:r>
      <w:r>
        <w:rPr>
          <w:color w:val="212121"/>
        </w:rPr>
        <w:t>план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включать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направлений. Во-первых, это регулярная проверка условий проживания и работы на соответствие нормам: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6"/>
        </w:rPr>
        <w:t> </w:t>
      </w:r>
      <w:r>
        <w:rPr>
          <w:color w:val="212121"/>
        </w:rPr>
        <w:t>электропроводки,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газового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-16"/>
        </w:rPr>
        <w:t> </w:t>
      </w:r>
      <w:r>
        <w:rPr>
          <w:color w:val="212121"/>
        </w:rPr>
        <w:t>установка датчиков дыма и угарного газа. Во-вторых, это развитие собственных навыков, таких как</w:t>
      </w:r>
      <w:r>
        <w:rPr>
          <w:color w:val="212121"/>
          <w:spacing w:val="-13"/>
        </w:rPr>
        <w:t> </w:t>
      </w:r>
      <w:r>
        <w:rPr>
          <w:color w:val="212121"/>
        </w:rPr>
        <w:t>оказание</w:t>
      </w:r>
      <w:r>
        <w:rPr>
          <w:color w:val="212121"/>
          <w:spacing w:val="-13"/>
        </w:rPr>
        <w:t> </w:t>
      </w:r>
      <w:r>
        <w:rPr>
          <w:color w:val="212121"/>
        </w:rPr>
        <w:t>первой</w:t>
      </w:r>
      <w:r>
        <w:rPr>
          <w:color w:val="212121"/>
          <w:spacing w:val="-13"/>
        </w:rPr>
        <w:t> </w:t>
      </w:r>
      <w:r>
        <w:rPr>
          <w:color w:val="212121"/>
        </w:rPr>
        <w:t>помощи,</w:t>
      </w:r>
      <w:r>
        <w:rPr>
          <w:color w:val="212121"/>
          <w:spacing w:val="-13"/>
        </w:rPr>
        <w:t> </w:t>
      </w:r>
      <w:r>
        <w:rPr>
          <w:color w:val="212121"/>
        </w:rPr>
        <w:t>базовые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пожаротушению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ориентированию</w:t>
      </w:r>
      <w:r>
        <w:rPr>
          <w:color w:val="212121"/>
          <w:spacing w:val="-13"/>
        </w:rPr>
        <w:t> </w:t>
      </w:r>
      <w:r>
        <w:rPr>
          <w:color w:val="212121"/>
        </w:rPr>
        <w:t>на местности. Ещё один важный аспект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подготовка к чрезвычайным ситуациям.</w:t>
      </w:r>
    </w:p>
    <w:p>
      <w:pPr>
        <w:pStyle w:val="BodyText"/>
        <w:spacing w:line="357" w:lineRule="auto" w:before="2"/>
        <w:ind w:left="824" w:right="1134"/>
      </w:pP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продумать</w:t>
      </w:r>
      <w:r>
        <w:rPr>
          <w:color w:val="212121"/>
          <w:spacing w:val="-12"/>
        </w:rPr>
        <w:t> </w:t>
      </w:r>
      <w:r>
        <w:rPr>
          <w:color w:val="212121"/>
        </w:rPr>
        <w:t>план</w:t>
      </w:r>
      <w:r>
        <w:rPr>
          <w:color w:val="212121"/>
          <w:spacing w:val="-12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случай</w:t>
      </w:r>
      <w:r>
        <w:rPr>
          <w:color w:val="212121"/>
          <w:spacing w:val="-12"/>
        </w:rPr>
        <w:t> </w:t>
      </w:r>
      <w:r>
        <w:rPr>
          <w:color w:val="212121"/>
        </w:rPr>
        <w:t>пожара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землетрясения, знать</w:t>
      </w:r>
      <w:r>
        <w:rPr>
          <w:color w:val="212121"/>
          <w:spacing w:val="-5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-5"/>
        </w:rPr>
        <w:t> </w:t>
      </w:r>
      <w:r>
        <w:rPr>
          <w:color w:val="212121"/>
        </w:rPr>
        <w:t>ближайших</w:t>
      </w:r>
      <w:r>
        <w:rPr>
          <w:color w:val="212121"/>
          <w:spacing w:val="-5"/>
        </w:rPr>
        <w:t> </w:t>
      </w:r>
      <w:r>
        <w:rPr>
          <w:color w:val="212121"/>
        </w:rPr>
        <w:t>выходов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путей</w:t>
      </w:r>
      <w:r>
        <w:rPr>
          <w:color w:val="212121"/>
          <w:spacing w:val="-5"/>
        </w:rPr>
        <w:t> </w:t>
      </w:r>
      <w:r>
        <w:rPr>
          <w:color w:val="212121"/>
        </w:rPr>
        <w:t>спасения.</w:t>
      </w:r>
      <w:r>
        <w:rPr>
          <w:color w:val="212121"/>
          <w:spacing w:val="-5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рекомендуется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7315200" cy="1033462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2pt;width:575.999959pt;height:813.749941pt;mso-position-horizontal-relative:page;mso-position-vertical-relative:page;z-index:-16612864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63947" y="4248142"/>
                            <a:ext cx="5549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9525">
                                <a:moveTo>
                                  <a:pt x="55499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4994" y="0"/>
                                </a:lnTo>
                                <a:lnTo>
                                  <a:pt x="55499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58355" y="5848349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12352" id="docshapegroup162" coordorigin="163,0" coordsize="11194,16275">
                <v:shape style="position:absolute;left:163;top:0;width:11194;height:16275" id="docshape1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4" filled="true" fillcolor="#ffffff" stroked="false">
                  <v:fill type="solid"/>
                </v:rect>
                <v:rect style="position:absolute;left:2311;top:6689;width:874;height:15" id="docshape165" filled="true" fillcolor="#1150d3" stroked="false">
                  <v:fill type="solid"/>
                </v:rect>
                <v:shape style="position:absolute;left:1199;top:9210;width:60;height:870" id="docshape166" coordorigin="1200,9210" coordsize="60,870" path="m1260,10046l1259,10042,1256,10035,1254,10032,1248,10026,1245,10024,1238,10021,1234,10020,1226,10020,1222,10021,1215,10024,1212,10026,1206,10032,1204,10035,1201,10042,1200,10046,1200,10054,1201,10058,1204,10065,1206,10068,1212,10074,1215,10076,1222,10079,1226,10080,1234,10080,1238,10079,1245,10076,1248,10074,1254,10068,1256,10065,1259,10058,1260,10054,1260,10050,1260,10046x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m1260,9236l1259,9232,1256,9225,1254,9222,1248,9216,1245,9214,1238,9211,1234,9210,1226,9210,1222,9211,1215,9214,1212,9216,1206,9222,1204,9225,1201,9232,1200,9236,1200,9244,1201,9248,1204,9255,1206,9258,1212,9264,1215,9266,1222,9269,1226,9270,1234,9270,1238,9269,1245,9266,1248,9264,1254,9258,1256,9255,1259,9248,1260,9244,1260,9240,1260,92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иметь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себе</w:t>
      </w:r>
      <w:r>
        <w:rPr>
          <w:color w:val="212121"/>
          <w:spacing w:val="-14"/>
        </w:rPr>
        <w:t> </w:t>
      </w:r>
      <w:r>
        <w:rPr>
          <w:color w:val="212121"/>
        </w:rPr>
        <w:t>минимальный</w:t>
      </w:r>
      <w:r>
        <w:rPr>
          <w:color w:val="212121"/>
          <w:spacing w:val="-14"/>
        </w:rPr>
        <w:t> </w:t>
      </w:r>
      <w:r>
        <w:rPr>
          <w:color w:val="212121"/>
        </w:rPr>
        <w:t>набор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4"/>
        </w:rPr>
        <w:t> </w:t>
      </w:r>
      <w:r>
        <w:rPr>
          <w:color w:val="212121"/>
        </w:rPr>
        <w:t>случаев:</w:t>
      </w:r>
      <w:r>
        <w:rPr>
          <w:color w:val="212121"/>
          <w:spacing w:val="-14"/>
        </w:rPr>
        <w:t> </w:t>
      </w:r>
      <w:r>
        <w:rPr>
          <w:color w:val="212121"/>
        </w:rPr>
        <w:t>аптечку,</w:t>
      </w:r>
      <w:r>
        <w:rPr>
          <w:color w:val="212121"/>
          <w:spacing w:val="-14"/>
        </w:rPr>
        <w:t> </w:t>
      </w:r>
      <w:r>
        <w:rPr>
          <w:color w:val="212121"/>
        </w:rPr>
        <w:t>фонарик, зарядное устройство для телефона. Важно оценить свои повседневные привычки и скорректировать их в сторону большей предусмотрительности: избегать рискованных обстоятельств, соблюдать правила дорожного движения, осознавать опасность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общения с незнакомцами в общественных местах. Такой подход помогает 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своей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окружающим, делая повседневную деятельность более безопасной и защищённой.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практика</w:t>
      </w:r>
      <w:r>
        <w:rPr>
          <w:color w:val="212121"/>
          <w:spacing w:val="-15"/>
        </w:rPr>
        <w:t> </w:t>
      </w:r>
      <w:r>
        <w:rPr>
          <w:color w:val="212121"/>
        </w:rPr>
        <w:t>осознанной</w:t>
      </w:r>
      <w:r>
        <w:rPr>
          <w:color w:val="212121"/>
          <w:spacing w:val="-15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5"/>
        </w:rPr>
        <w:t> </w:t>
      </w:r>
      <w:r>
        <w:rPr>
          <w:color w:val="212121"/>
        </w:rPr>
        <w:t>требует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знаний,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их применения в реальной жизни. Анализ типичных ситуаций, обучение на примерах и разработка личных планов действий позволяют повысить уровень защищённости и готовы к любым возможным вызовам.</w:t>
      </w:r>
    </w:p>
    <w:p>
      <w:pPr>
        <w:pStyle w:val="Heading1"/>
        <w:spacing w:before="25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"/>
          <w:w w:val="105"/>
        </w:rPr>
        <w:t>Рефлексия</w:t>
      </w:r>
    </w:p>
    <w:p>
      <w:pPr>
        <w:pStyle w:val="BodyText"/>
        <w:spacing w:line="357" w:lineRule="auto" w:before="415"/>
        <w:ind w:left="824" w:right="891"/>
      </w:pPr>
      <w:r>
        <w:rPr>
          <w:color w:val="212121"/>
        </w:rPr>
        <w:t>Уважаемые</w:t>
      </w:r>
      <w:r>
        <w:rPr>
          <w:color w:val="212121"/>
          <w:spacing w:val="-16"/>
        </w:rPr>
        <w:t> </w:t>
      </w:r>
      <w:r>
        <w:rPr>
          <w:color w:val="212121"/>
        </w:rPr>
        <w:t>десятиклассники,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уделим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минут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чтобы провести </w:t>
      </w:r>
      <w:hyperlink r:id="rId57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. Подумайте о том, насколько вам было интересно и полезно то, что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занятии.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моменты</w:t>
      </w:r>
      <w:r>
        <w:rPr>
          <w:color w:val="212121"/>
          <w:spacing w:val="-7"/>
        </w:rPr>
        <w:t> </w:t>
      </w:r>
      <w:r>
        <w:rPr>
          <w:color w:val="212121"/>
        </w:rPr>
        <w:t>вызвали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наибольшее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внимание,</w:t>
      </w:r>
      <w:r>
        <w:rPr>
          <w:color w:val="212121"/>
          <w:spacing w:val="-7"/>
        </w:rPr>
        <w:t> </w:t>
      </w:r>
      <w:r>
        <w:rPr>
          <w:color w:val="212121"/>
        </w:rPr>
        <w:t>и с какими из них вам было легко справиться? Возможно, какие-то аспекты темы потребовали от вас больше усилий для понимания.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задайте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вопросов:</w:t>
      </w:r>
    </w:p>
    <w:p>
      <w:pPr>
        <w:pStyle w:val="BodyText"/>
        <w:spacing w:before="162"/>
      </w:pPr>
    </w:p>
    <w:p>
      <w:pPr>
        <w:pStyle w:val="BodyText"/>
        <w:ind w:left="1424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получили?</w:t>
      </w:r>
    </w:p>
    <w:p>
      <w:pPr>
        <w:pStyle w:val="BodyText"/>
        <w:spacing w:before="133"/>
        <w:ind w:left="1424"/>
      </w:pPr>
      <w:r>
        <w:rPr>
          <w:color w:val="212121"/>
        </w:rPr>
        <w:t>Смогли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связать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тем,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уже</w:t>
      </w:r>
      <w:r>
        <w:rPr>
          <w:color w:val="212121"/>
          <w:spacing w:val="-5"/>
        </w:rPr>
        <w:t> </w:t>
      </w:r>
      <w:r>
        <w:rPr>
          <w:color w:val="212121"/>
        </w:rPr>
        <w:t>знали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раньше?</w:t>
      </w:r>
    </w:p>
    <w:p>
      <w:pPr>
        <w:pStyle w:val="BodyText"/>
        <w:spacing w:line="357" w:lineRule="auto" w:before="134"/>
        <w:ind w:left="1424" w:right="837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активность?</w:t>
      </w:r>
      <w:r>
        <w:rPr>
          <w:color w:val="212121"/>
          <w:spacing w:val="-12"/>
        </w:rPr>
        <w:t> </w:t>
      </w:r>
      <w:r>
        <w:rPr>
          <w:color w:val="212121"/>
        </w:rPr>
        <w:t>Было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12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в обсуждении, предлагать свои идеи?</w:t>
      </w:r>
    </w:p>
    <w:p>
      <w:pPr>
        <w:pStyle w:val="BodyText"/>
        <w:spacing w:line="357" w:lineRule="auto" w:before="240"/>
        <w:ind w:left="824" w:right="837"/>
      </w:pPr>
      <w:r>
        <w:rPr>
          <w:color w:val="212121"/>
        </w:rPr>
        <w:t>Также прошу вас подумать о том, как полученные знания могут пригодиться вам в повседневной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сталкивались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могли бы применить принципы, о которых мы сегодня говорили.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поднять</w:t>
      </w:r>
      <w:r>
        <w:rPr>
          <w:color w:val="212121"/>
          <w:spacing w:val="-13"/>
        </w:rPr>
        <w:t> </w:t>
      </w:r>
      <w:r>
        <w:rPr>
          <w:color w:val="212121"/>
        </w:rPr>
        <w:t>руку,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желание</w:t>
      </w:r>
      <w:r>
        <w:rPr>
          <w:color w:val="212121"/>
          <w:spacing w:val="-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3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-13"/>
        </w:rPr>
        <w:t> </w:t>
      </w:r>
      <w:r>
        <w:rPr>
          <w:color w:val="212121"/>
        </w:rPr>
        <w:t>или предложить, как можно было бы улучшить ваше понимание темы. Я буду рад услышать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мысли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обратную</w:t>
      </w:r>
      <w:r>
        <w:rPr>
          <w:color w:val="212121"/>
          <w:spacing w:val="-6"/>
        </w:rPr>
        <w:t> </w:t>
      </w:r>
      <w:r>
        <w:rPr>
          <w:color w:val="212121"/>
        </w:rPr>
        <w:t>связь.</w:t>
      </w:r>
      <w:r>
        <w:rPr>
          <w:color w:val="212121"/>
          <w:spacing w:val="-6"/>
        </w:rPr>
        <w:t> </w:t>
      </w:r>
      <w:r>
        <w:rPr>
          <w:color w:val="212121"/>
        </w:rPr>
        <w:t>Кто-то,</w:t>
      </w:r>
      <w:r>
        <w:rPr>
          <w:color w:val="212121"/>
          <w:spacing w:val="-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"/>
        </w:rPr>
        <w:t> </w:t>
      </w:r>
      <w:r>
        <w:rPr>
          <w:color w:val="212121"/>
        </w:rPr>
        <w:t>хочет</w:t>
      </w:r>
      <w:r>
        <w:rPr>
          <w:color w:val="212121"/>
          <w:spacing w:val="-6"/>
        </w:rPr>
        <w:t> </w:t>
      </w:r>
      <w:r>
        <w:rPr>
          <w:color w:val="212121"/>
        </w:rPr>
        <w:t>выразить,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было наиболее сложным? А кто-то, наоборот, почувствовал уверенность в своих знаниях?</w:t>
      </w:r>
    </w:p>
    <w:p>
      <w:pPr>
        <w:pStyle w:val="Heading1"/>
        <w:spacing w:before="252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7"/>
          <w:w w:val="105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7315200" cy="1033462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57pt;width:575.999959pt;height:813.749941pt;mso-position-horizontal-relative:page;mso-position-vertical-relative:page;z-index:-16611840" id="docshape1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9242" y="2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17245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04pt;width:559.7pt;height:813.75pt;mso-position-horizontal-relative:page;mso-position-vertical-relative:page;z-index:-16611328" id="docshapegroup168" coordorigin="163,0" coordsize="11194,16275">
                <v:shape style="position:absolute;left:163;top:0;width:11194;height:16275" id="docshape16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0" filled="true" fillcolor="#ffffff" stroked="false">
                  <v:fill type="solid"/>
                </v:rect>
                <v:shape style="position:absolute;left:825;top:0;width:4500;height:2535" type="#_x0000_t75" id="docshape171" href="https://newuroki.net/wp-content/uploads/2024/10/uchitelja-shutjat-kultura-bezopasnosti-konspekt-uroka.jpg" stroked="false">
                  <v:imagedata r:id="rId58" o:title=""/>
                </v:shape>
                <v:shape style="position:absolute;left:825;top:12870;width:4500;height:2535" type="#_x0000_t75" id="docshape172" href="https://newuroki.net/wp-content/uploads/2024/10/ucheniki-shutjat-kultura-bezopasnosti-konspekt-uroka.jpg" stroked="false">
                  <v:imagedata r:id="rId6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117"/>
        <w:rPr>
          <w:rFonts w:ascii="Tahom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ind w:left="824"/>
        <w:jc w:val="both"/>
      </w:pPr>
      <w:r>
        <w:rPr>
          <w:color w:val="212121"/>
        </w:rPr>
        <w:t>Дорогие</w:t>
      </w:r>
      <w:r>
        <w:rPr>
          <w:color w:val="212121"/>
          <w:spacing w:val="-12"/>
        </w:rPr>
        <w:t> </w:t>
      </w: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подошли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завершающей</w:t>
      </w:r>
      <w:r>
        <w:rPr>
          <w:color w:val="212121"/>
          <w:spacing w:val="-12"/>
        </w:rPr>
        <w:t> </w:t>
      </w:r>
      <w:r>
        <w:rPr>
          <w:color w:val="212121"/>
        </w:rPr>
        <w:t>части</w:t>
      </w:r>
      <w:r>
        <w:rPr>
          <w:color w:val="212121"/>
          <w:spacing w:val="-12"/>
        </w:rPr>
        <w:t> </w:t>
      </w:r>
      <w:r>
        <w:rPr>
          <w:color w:val="212121"/>
        </w:rPr>
        <w:t>нашего</w:t>
      </w:r>
      <w:r>
        <w:rPr>
          <w:color w:val="212121"/>
          <w:spacing w:val="-12"/>
        </w:rPr>
        <w:t> </w:t>
      </w:r>
      <w:r>
        <w:rPr>
          <w:color w:val="212121"/>
        </w:rPr>
        <w:t>занятия.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хочу</w:t>
      </w:r>
    </w:p>
    <w:p>
      <w:pPr>
        <w:pStyle w:val="BodyText"/>
        <w:spacing w:line="357" w:lineRule="auto" w:before="134"/>
        <w:ind w:left="824" w:right="1005"/>
        <w:jc w:val="both"/>
      </w:pPr>
      <w:r>
        <w:rPr>
          <w:color w:val="212121"/>
        </w:rPr>
        <w:t>поблагодарить</w:t>
      </w:r>
      <w:r>
        <w:rPr>
          <w:color w:val="212121"/>
          <w:spacing w:val="-9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активное</w:t>
      </w:r>
      <w:r>
        <w:rPr>
          <w:color w:val="212121"/>
          <w:spacing w:val="-9"/>
        </w:rPr>
        <w:t> </w:t>
      </w:r>
      <w:r>
        <w:rPr>
          <w:color w:val="212121"/>
        </w:rPr>
        <w:t>участие,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9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готовность делиться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5"/>
        </w:rPr>
        <w:t> </w:t>
      </w:r>
      <w:r>
        <w:rPr>
          <w:color w:val="212121"/>
        </w:rPr>
        <w:t>мыслями.</w:t>
      </w:r>
      <w:r>
        <w:rPr>
          <w:color w:val="212121"/>
          <w:spacing w:val="-5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5"/>
        </w:rPr>
        <w:t> </w:t>
      </w:r>
      <w:r>
        <w:rPr>
          <w:color w:val="212121"/>
        </w:rPr>
        <w:t>урок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теории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том,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мы можем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-11"/>
        </w:rPr>
        <w:t> </w:t>
      </w:r>
      <w:r>
        <w:rPr>
          <w:color w:val="212121"/>
        </w:rPr>
        <w:t>более </w:t>
      </w:r>
      <w:r>
        <w:rPr>
          <w:color w:val="212121"/>
          <w:spacing w:val="-2"/>
        </w:rPr>
        <w:t>защищёнными.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Важно помнить, что изучение основ безопасности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не разовое занятие, а постоянный</w:t>
      </w:r>
      <w:r>
        <w:rPr>
          <w:color w:val="212121"/>
          <w:spacing w:val="-9"/>
        </w:rPr>
        <w:t> </w:t>
      </w:r>
      <w:r>
        <w:rPr>
          <w:color w:val="212121"/>
        </w:rPr>
        <w:t>процесс.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живём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мире,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меняется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день,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усилия в этом направлении помогут вам быть готовыми к любым вызовам. Каждый из вас </w:t>
      </w:r>
      <w:r>
        <w:rPr>
          <w:color w:val="212121"/>
          <w:w w:val="140"/>
        </w:rPr>
        <w:t>— </w:t>
      </w:r>
      <w:r>
        <w:rPr>
          <w:color w:val="212121"/>
        </w:rPr>
        <w:t>это агент изменений, способный улучшить не только свою жизнь, но и жизнь своих близких, друзей и всего общества.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Я призываю вас продолжать углублять свои знания, быть внимательными к окружающим,</w:t>
      </w:r>
      <w:r>
        <w:rPr>
          <w:color w:val="212121"/>
          <w:spacing w:val="-14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4"/>
        </w:rPr>
        <w:t> </w:t>
      </w:r>
      <w:r>
        <w:rPr>
          <w:color w:val="212121"/>
        </w:rPr>
        <w:t>инициативу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вопросах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делиться</w:t>
      </w:r>
      <w:r>
        <w:rPr>
          <w:color w:val="212121"/>
          <w:spacing w:val="-14"/>
        </w:rPr>
        <w:t> </w:t>
      </w:r>
      <w:r>
        <w:rPr>
          <w:color w:val="212121"/>
        </w:rPr>
        <w:t>полученной информацией с теми, кто вас окружает. Помните, что даже небольшие шаги могут привести к значительным изменениям.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С нетерпением жду нашей следующей встречи, где мы продолжим изучение этой важной темы и будем открывать новые горизонты. Каждый из вас способен на большее,</w:t>
      </w:r>
      <w:r>
        <w:rPr>
          <w:color w:val="212121"/>
          <w:spacing w:val="-15"/>
        </w:rPr>
        <w:t> </w:t>
      </w: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думаете.</w:t>
      </w:r>
      <w:r>
        <w:rPr>
          <w:color w:val="212121"/>
          <w:spacing w:val="-15"/>
        </w:rPr>
        <w:t> </w:t>
      </w:r>
      <w:r>
        <w:rPr>
          <w:color w:val="212121"/>
        </w:rPr>
        <w:t>Будьте</w:t>
      </w:r>
      <w:r>
        <w:rPr>
          <w:color w:val="212121"/>
          <w:spacing w:val="-15"/>
        </w:rPr>
        <w:t> </w:t>
      </w:r>
      <w:r>
        <w:rPr>
          <w:color w:val="212121"/>
        </w:rPr>
        <w:t>активными,</w:t>
      </w:r>
      <w:r>
        <w:rPr>
          <w:color w:val="212121"/>
          <w:spacing w:val="-15"/>
        </w:rPr>
        <w:t> </w:t>
      </w:r>
      <w:r>
        <w:rPr>
          <w:color w:val="212121"/>
        </w:rPr>
        <w:t>любознательными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смелыми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своих </w:t>
      </w:r>
      <w:r>
        <w:rPr>
          <w:color w:val="212121"/>
          <w:spacing w:val="-2"/>
        </w:rPr>
        <w:t>действиях!</w:t>
      </w:r>
    </w:p>
    <w:p>
      <w:pPr>
        <w:spacing w:before="252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4" w:id="35"/>
      <w:bookmarkEnd w:id="35"/>
      <w:r>
        <w:rPr/>
      </w:r>
      <w:hyperlink r:id="rId62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</w:t>
        </w:r>
        <w:r>
          <w:rPr>
            <w:rFonts w:ascii="Tahoma" w:hAnsi="Tahoma"/>
            <w:b/>
            <w:color w:val="1150D3"/>
            <w:spacing w:val="-19"/>
            <w:w w:val="105"/>
            <w:sz w:val="48"/>
            <w:u w:val="thick" w:color="1150D3"/>
          </w:rPr>
          <w:t>омашнее</w:t>
        </w:r>
        <w:r>
          <w:rPr>
            <w:rFonts w:ascii="Tahoma" w:hAnsi="Tahoma"/>
            <w:b/>
            <w:color w:val="1150D3"/>
            <w:spacing w:val="-47"/>
            <w:w w:val="105"/>
            <w:sz w:val="48"/>
            <w:u w:val="thick" w:color="1150D3"/>
          </w:rPr>
          <w:t> </w:t>
        </w:r>
        <w:r>
          <w:rPr>
            <w:rFonts w:ascii="Tahoma" w:hAnsi="Tahoma"/>
            <w:b/>
            <w:color w:val="1150D3"/>
            <w:spacing w:val="-2"/>
            <w:w w:val="105"/>
            <w:sz w:val="48"/>
            <w:u w:val="thick" w:color="1150D3"/>
          </w:rPr>
          <w:t>за</w:t>
        </w:r>
        <w:r>
          <w:rPr>
            <w:rFonts w:ascii="Tahoma" w:hAnsi="Tahoma"/>
            <w:b/>
            <w:color w:val="1150D3"/>
            <w:spacing w:val="-2"/>
            <w:w w:val="105"/>
            <w:sz w:val="48"/>
          </w:rPr>
          <w:t>д</w:t>
        </w:r>
        <w:r>
          <w:rPr>
            <w:rFonts w:ascii="Tahoma" w:hAnsi="Tahoma"/>
            <w:b/>
            <w:color w:val="1150D3"/>
            <w:spacing w:val="-2"/>
            <w:w w:val="105"/>
            <w:sz w:val="48"/>
            <w:u w:val="thick" w:color="1150D3"/>
          </w:rPr>
          <w:t>ание</w:t>
        </w:r>
      </w:hyperlink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71"/>
        <w:rPr>
          <w:rFonts w:ascii="Tahom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1880" w:bottom="280" w:left="0" w:right="0"/>
        </w:sectPr>
      </w:pPr>
    </w:p>
    <w:p>
      <w:pPr>
        <w:pStyle w:val="BodyText"/>
        <w:spacing w:before="47"/>
        <w:ind w:left="14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1pt;width:575.999959pt;height:813.749941pt;mso-position-horizontal-relative:page;mso-position-vertical-relative:page;z-index:-16610816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58355" y="114298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321605" y="9744068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20243" y="4314824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6204" y="6096000"/>
                            <a:ext cx="215526" cy="64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10304" id="docshapegroup174" coordorigin="163,0" coordsize="11194,16275">
                <v:shape style="position:absolute;left:163;top:0;width:11194;height:16275" id="docshape17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6" filled="true" fillcolor="#ffffff" stroked="false">
                  <v:fill type="solid"/>
                </v:rect>
                <v:shape style="position:absolute;left:1199;top:180;width:60;height:1275" id="docshape177" coordorigin="1200,180" coordsize="60,1275" path="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rect style="position:absolute;left:2244;top:15344;width:44;height:15" id="docshape178" filled="true" fillcolor="#1150d3" stroked="false">
                  <v:fill type="solid"/>
                </v:rect>
                <v:rect style="position:absolute;left:825;top:6795;width:9870;height:6075" id="docshape179" filled="true" fillcolor="#000000" stroked="false">
                  <v:fill type="solid"/>
                </v:rect>
                <v:shape style="position:absolute;left:5590;top:9600;width:340;height:103" type="#_x0000_t75" id="docshape180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Прочитать</w:t>
      </w:r>
      <w:r>
        <w:rPr>
          <w:color w:val="212121"/>
        </w:rPr>
        <w:t> </w:t>
      </w:r>
      <w:r>
        <w:rPr>
          <w:color w:val="212121"/>
          <w:spacing w:val="-2"/>
        </w:rPr>
        <w:t>параграф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3"/>
        <w:ind w:left="1424" w:right="837"/>
      </w:pPr>
      <w:r>
        <w:rPr>
          <w:color w:val="212121"/>
        </w:rPr>
        <w:t>Составить</w:t>
      </w:r>
      <w:r>
        <w:rPr>
          <w:color w:val="212121"/>
          <w:spacing w:val="-13"/>
        </w:rPr>
        <w:t> </w:t>
      </w:r>
      <w:r>
        <w:rPr>
          <w:color w:val="212121"/>
        </w:rPr>
        <w:t>личный</w:t>
      </w:r>
      <w:r>
        <w:rPr>
          <w:color w:val="212121"/>
          <w:spacing w:val="-13"/>
        </w:rPr>
        <w:t> </w:t>
      </w:r>
      <w:r>
        <w:rPr>
          <w:color w:val="212121"/>
        </w:rPr>
        <w:t>план</w:t>
      </w:r>
      <w:r>
        <w:rPr>
          <w:color w:val="212121"/>
          <w:spacing w:val="-13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3"/>
        </w:rPr>
        <w:t> </w:t>
      </w:r>
      <w:r>
        <w:rPr>
          <w:color w:val="212121"/>
        </w:rPr>
        <w:t>уровня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3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3"/>
        </w:rPr>
        <w:t> </w:t>
      </w:r>
      <w:r>
        <w:rPr>
          <w:color w:val="212121"/>
        </w:rPr>
        <w:t>на </w:t>
      </w:r>
      <w:r>
        <w:rPr>
          <w:color w:val="212121"/>
          <w:spacing w:val="-2"/>
        </w:rPr>
        <w:t>неделю.</w:t>
      </w:r>
    </w:p>
    <w:p>
      <w:pPr>
        <w:pStyle w:val="BodyText"/>
        <w:spacing w:line="357" w:lineRule="auto" w:before="1"/>
        <w:ind w:left="1424" w:right="837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краткое</w:t>
      </w:r>
      <w:r>
        <w:rPr>
          <w:color w:val="212121"/>
          <w:spacing w:val="-13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одной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13"/>
        </w:rPr>
        <w:t> </w:t>
      </w:r>
      <w:r>
        <w:rPr>
          <w:color w:val="212121"/>
        </w:rPr>
        <w:t>угроз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современности</w:t>
      </w:r>
      <w:r>
        <w:rPr>
          <w:color w:val="212121"/>
          <w:spacing w:val="-13"/>
        </w:rPr>
        <w:t> </w:t>
      </w:r>
      <w:r>
        <w:rPr>
          <w:color w:val="212121"/>
        </w:rPr>
        <w:t>и способах защиты от нее.</w:t>
      </w:r>
    </w:p>
    <w:p>
      <w:pPr>
        <w:pStyle w:val="Heading1"/>
        <w:spacing w:before="19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</w:rPr>
        <w:t>Технологическая</w:t>
      </w:r>
      <w:r>
        <w:rPr>
          <w:color w:val="202020"/>
          <w:spacing w:val="-41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837"/>
      </w:pPr>
      <w:hyperlink r:id="rId64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4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«Современные</w:t>
        </w:r>
        <w:r>
          <w:rPr>
            <w:color w:val="1150D3"/>
            <w:spacing w:val="-2"/>
          </w:rPr>
          <w:t> </w:t>
        </w:r>
        <w:r>
          <w:rPr>
            <w:color w:val="1150D3"/>
            <w:u w:val="single" w:color="1150D3"/>
          </w:rPr>
          <w:t>пре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ставления о культ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4"/>
            <w:u w:val="single" w:color="1150D3"/>
          </w:rPr>
          <w:t> </w:t>
        </w:r>
        <w:r>
          <w:rPr>
            <w:color w:val="1150D3"/>
            <w:u w:val="single" w:color="1150D3"/>
          </w:rPr>
          <w:t>ре безопасности»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hyperlink r:id="rId65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5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Смотреть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0"/>
          <w:w w:val="105"/>
        </w:rPr>
        <w:t>видео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теме</w:t>
      </w: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rPr>
          <w:rFonts w:ascii="Tahoma"/>
          <w:b/>
          <w:sz w:val="48"/>
        </w:rPr>
      </w:pPr>
    </w:p>
    <w:p>
      <w:pPr>
        <w:pStyle w:val="BodyText"/>
        <w:spacing w:before="517"/>
        <w:rPr>
          <w:rFonts w:ascii="Tahom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7" w:id="38"/>
      <w:bookmarkEnd w:id="38"/>
      <w:r>
        <w:rPr/>
      </w:r>
      <w:r>
        <w:rPr>
          <w:rFonts w:ascii="Tahoma" w:hAnsi="Tahoma"/>
          <w:b/>
          <w:color w:val="202020"/>
          <w:spacing w:val="-8"/>
          <w:sz w:val="48"/>
        </w:rPr>
        <w:t>Полезные</w:t>
      </w:r>
      <w:r>
        <w:rPr>
          <w:rFonts w:ascii="Tahoma" w:hAnsi="Tahoma"/>
          <w:b/>
          <w:color w:val="202020"/>
          <w:spacing w:val="-41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советы</w:t>
      </w:r>
      <w:r>
        <w:rPr>
          <w:rFonts w:ascii="Tahoma" w:hAnsi="Tahoma"/>
          <w:b/>
          <w:color w:val="202020"/>
          <w:spacing w:val="-55"/>
          <w:sz w:val="48"/>
        </w:rPr>
        <w:t> </w:t>
      </w:r>
      <w:r>
        <w:rPr>
          <w:rFonts w:ascii="Tahoma" w:hAnsi="Tahoma"/>
          <w:b/>
          <w:color w:val="202020"/>
          <w:spacing w:val="-8"/>
          <w:sz w:val="48"/>
        </w:rPr>
        <w:t>учителю</w:t>
      </w:r>
    </w:p>
    <w:p>
      <w:pPr>
        <w:pStyle w:val="BodyText"/>
        <w:spacing w:before="125"/>
        <w:rPr>
          <w:rFonts w:ascii="Tahoma"/>
          <w:b/>
        </w:rPr>
      </w:pPr>
    </w:p>
    <w:p>
      <w:pPr>
        <w:pStyle w:val="BodyText"/>
        <w:spacing w:line="357" w:lineRule="auto"/>
        <w:ind w:left="824" w:right="1237"/>
        <w:jc w:val="both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«Современные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ставления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культ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формате Во</w:t>
        </w:r>
        <w:r>
          <w:rPr>
            <w:color w:val="1150D3"/>
          </w:rPr>
          <w:t>рд</w:t>
        </w:r>
      </w:hyperlink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6pt;width:575.999959pt;height:813.749941pt;mso-position-horizontal-relative:page;mso-position-vertical-relative:page;z-index:-16609792" id="docshape1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554575" y="331469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86324"/>
                            <a:ext cx="23145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405818" y="849629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09280" id="docshapegroup182" coordorigin="163,0" coordsize="11194,16275">
                <v:shape style="position:absolute;left:163;top:0;width:11194;height:16275" id="docshape1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84" filled="true" fillcolor="#ffffff" stroked="false">
                  <v:fill type="solid"/>
                </v:rect>
                <v:rect style="position:absolute;left:8910;top:5220;width:44;height:15" id="docshape185" filled="true" fillcolor="#1150d3" stroked="false">
                  <v:fill type="solid"/>
                </v:rect>
                <v:shape style="position:absolute;left:825;top:7695;width:3645;height:4500" type="#_x0000_t75" id="docshape186" href="https://newuroki.net/wp-content/uploads/2024/10/krossvord-kultura-bezopasnosti-konspekt-uroka.jpg" stroked="false">
                  <v:imagedata r:id="rId67" o:title=""/>
                </v:shape>
                <v:rect style="position:absolute;left:3951;top:13380;width:44;height:15" id="docshape18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38" w:id="39"/>
      <w:bookmarkEnd w:id="39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124"/>
        <w:rPr>
          <w:rFonts w:ascii="Tahoma"/>
          <w:b/>
        </w:rPr>
      </w:pPr>
    </w:p>
    <w:p>
      <w:pPr>
        <w:pStyle w:val="BodyText"/>
        <w:spacing w:line="357" w:lineRule="auto" w:before="1"/>
        <w:ind w:left="824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«Современные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ставления о культ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8"/>
            <w:u w:val="single" w:color="1150D3"/>
          </w:rPr>
          <w:t> </w:t>
        </w:r>
        <w:r>
          <w:rPr>
            <w:color w:val="1150D3"/>
            <w:u w:val="single" w:color="1150D3"/>
          </w:rPr>
          <w:t>ре безопасности»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837"/>
      </w:pPr>
      <w:hyperlink r:id="rId70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2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2"/>
        </w:rPr>
        <w:t>Карта</w:t>
      </w:r>
      <w:r>
        <w:rPr>
          <w:color w:val="202020"/>
          <w:spacing w:val="-55"/>
        </w:rPr>
        <w:t> </w:t>
      </w:r>
      <w:r>
        <w:rPr>
          <w:color w:val="202020"/>
          <w:spacing w:val="-12"/>
        </w:rPr>
        <w:t>памяти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для</w:t>
      </w:r>
      <w:r>
        <w:rPr>
          <w:color w:val="202020"/>
          <w:spacing w:val="-51"/>
        </w:rPr>
        <w:t> </w:t>
      </w:r>
      <w:r>
        <w:rPr>
          <w:color w:val="202020"/>
          <w:spacing w:val="-12"/>
        </w:rPr>
        <w:t>учеников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ind w:left="824"/>
      </w:pPr>
      <w:hyperlink r:id="rId7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4"/>
        <w:ind w:left="824"/>
      </w:pPr>
      <w:hyperlink r:id="rId71">
        <w:r>
          <w:rPr>
            <w:color w:val="1150D3"/>
            <w:spacing w:val="-2"/>
            <w:u w:val="single" w:color="1150D3"/>
          </w:rPr>
          <w:t>«Современные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пре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ставления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культ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безопасности»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/>
        <w:ind w:left="824"/>
      </w:pPr>
      <w:hyperlink r:id="rId72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52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8"/>
          <w:w w:val="110"/>
        </w:rPr>
        <w:t>Кроссворд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01"/>
        <w:rPr>
          <w:rFonts w:ascii="Tahoma"/>
          <w:b/>
          <w:sz w:val="19"/>
        </w:rPr>
      </w:pPr>
    </w:p>
    <w:p>
      <w:pPr>
        <w:spacing w:before="0"/>
        <w:ind w:left="217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hyperlink r:id="rId7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«Современные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ставления о культ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8"/>
            <w:u w:val="single" w:color="1150D3"/>
          </w:rPr>
          <w:t> </w:t>
        </w:r>
        <w:r>
          <w:rPr>
            <w:color w:val="1150D3"/>
            <w:u w:val="single" w:color="1150D3"/>
          </w:rPr>
          <w:t>ре безопасности» в формате WORD</w:t>
        </w:r>
      </w:hyperlink>
    </w:p>
    <w:p>
      <w:pPr>
        <w:pStyle w:val="Heading1"/>
        <w:spacing w:before="25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08"/>
        <w:ind w:left="824" w:right="1524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основой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защищенности</w:t>
      </w:r>
      <w:r>
        <w:rPr>
          <w:color w:val="212121"/>
          <w:spacing w:val="-13"/>
        </w:rPr>
        <w:t> </w:t>
      </w:r>
      <w:r>
        <w:rPr>
          <w:color w:val="212121"/>
        </w:rPr>
        <w:t>общества? а) Экономическая стабильность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66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9pt;width:575.999959pt;height:813.749941pt;mso-position-horizontal-relative:page;mso-position-vertical-relative:page;z-index:-16608768" id="docshape1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2pt;width:559.7pt;height:813.75pt;mso-position-horizontal-relative:page;mso-position-vertical-relative:page;z-index:-16608256" id="docshapegroup189" coordorigin="163,0" coordsize="11194,16275">
                <v:shape style="position:absolute;left:163;top:0;width:11194;height:16275" id="docshape19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Культура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предусмотрительности </w:t>
      </w:r>
      <w:r>
        <w:rPr>
          <w:color w:val="212121"/>
        </w:rPr>
        <w:t>в) Военная мощь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принцип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общим</w:t>
      </w:r>
      <w:r>
        <w:rPr>
          <w:color w:val="212121"/>
          <w:spacing w:val="-16"/>
        </w:rPr>
        <w:t> </w:t>
      </w:r>
      <w:r>
        <w:rPr>
          <w:color w:val="212121"/>
        </w:rPr>
        <w:t>принципам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критических </w:t>
      </w:r>
      <w:r>
        <w:rPr>
          <w:color w:val="212121"/>
          <w:spacing w:val="-2"/>
        </w:rPr>
        <w:t>обстоятельствах?</w:t>
      </w:r>
    </w:p>
    <w:p>
      <w:pPr>
        <w:pStyle w:val="BodyText"/>
        <w:spacing w:line="357" w:lineRule="auto" w:before="1"/>
        <w:ind w:left="824" w:right="8898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Предвидение б) Уклонение</w:t>
      </w:r>
    </w:p>
    <w:p>
      <w:pPr>
        <w:pStyle w:val="BodyText"/>
        <w:spacing w:line="357" w:lineRule="auto"/>
        <w:ind w:left="824" w:right="8345"/>
      </w:pPr>
      <w:r>
        <w:rPr>
          <w:color w:val="212121"/>
        </w:rPr>
        <w:t>в) Игнорирование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644"/>
      </w:pP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каком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уровне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начинается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культуры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защищенности? </w:t>
      </w:r>
      <w:r>
        <w:rPr>
          <w:color w:val="212121"/>
        </w:rPr>
        <w:t>а) Индивидуальном</w:t>
      </w:r>
    </w:p>
    <w:p>
      <w:pPr>
        <w:pStyle w:val="BodyText"/>
        <w:spacing w:line="357" w:lineRule="auto"/>
        <w:ind w:left="824" w:right="8345"/>
      </w:pPr>
      <w:r>
        <w:rPr>
          <w:color w:val="212121"/>
        </w:rPr>
        <w:t>б) Государственном в) Международном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90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ключевым</w:t>
      </w:r>
      <w:r>
        <w:rPr>
          <w:color w:val="212121"/>
          <w:spacing w:val="-16"/>
        </w:rPr>
        <w:t> </w:t>
      </w:r>
      <w:r>
        <w:rPr>
          <w:color w:val="212121"/>
        </w:rPr>
        <w:t>навыком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16"/>
        </w:rPr>
        <w:t> </w:t>
      </w:r>
      <w:r>
        <w:rPr>
          <w:color w:val="212121"/>
        </w:rPr>
        <w:t>культуре</w:t>
      </w:r>
      <w:r>
        <w:rPr>
          <w:color w:val="212121"/>
          <w:spacing w:val="-16"/>
        </w:rPr>
        <w:t> </w:t>
      </w:r>
      <w:r>
        <w:rPr>
          <w:color w:val="212121"/>
        </w:rPr>
        <w:t>предосторожности? а) Физическая сила</w:t>
      </w:r>
    </w:p>
    <w:p>
      <w:pPr>
        <w:pStyle w:val="BodyText"/>
        <w:spacing w:line="357" w:lineRule="auto"/>
        <w:ind w:left="824" w:right="6991"/>
      </w:pPr>
      <w:r>
        <w:rPr>
          <w:color w:val="212121"/>
          <w:spacing w:val="-2"/>
        </w:rPr>
        <w:t>б)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анализировать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риски </w:t>
      </w:r>
      <w:r>
        <w:rPr>
          <w:color w:val="212121"/>
        </w:rPr>
        <w:t>в) Знание иностранных языков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3320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фактор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глобальным</w:t>
      </w:r>
      <w:r>
        <w:rPr>
          <w:color w:val="212121"/>
          <w:spacing w:val="-16"/>
        </w:rPr>
        <w:t> </w:t>
      </w:r>
      <w:r>
        <w:rPr>
          <w:color w:val="212121"/>
        </w:rPr>
        <w:t>вызовом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современности? а) Изменение климата</w:t>
      </w:r>
    </w:p>
    <w:p>
      <w:pPr>
        <w:pStyle w:val="BodyText"/>
        <w:spacing w:line="357" w:lineRule="auto" w:before="1"/>
        <w:ind w:left="824" w:right="9008"/>
      </w:pPr>
      <w:r>
        <w:rPr>
          <w:color w:val="212121"/>
        </w:rPr>
        <w:t>б) Пандемии</w:t>
      </w:r>
      <w:r>
        <w:rPr>
          <w:color w:val="212121"/>
          <w:spacing w:val="40"/>
        </w:rPr>
        <w:t> </w: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Смена</w:t>
      </w:r>
      <w:r>
        <w:rPr>
          <w:color w:val="212121"/>
          <w:spacing w:val="-16"/>
        </w:rPr>
        <w:t> </w:t>
      </w:r>
      <w:r>
        <w:rPr>
          <w:color w:val="212121"/>
        </w:rPr>
        <w:t>моды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1904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основой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принятия</w:t>
      </w:r>
      <w:r>
        <w:rPr>
          <w:color w:val="212121"/>
          <w:spacing w:val="-12"/>
        </w:rPr>
        <w:t> </w:t>
      </w:r>
      <w:r>
        <w:rPr>
          <w:color w:val="212121"/>
        </w:rPr>
        <w:t>решений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обстоятельствах? а) Эмоции</w:t>
      </w:r>
    </w:p>
    <w:p>
      <w:pPr>
        <w:pStyle w:val="BodyText"/>
        <w:spacing w:line="357" w:lineRule="auto"/>
        <w:ind w:left="824" w:right="8345"/>
      </w:pPr>
      <w:r>
        <w:rPr>
          <w:color w:val="212121"/>
        </w:rPr>
        <w:t>б) Знания и навыки в) Случайный выбор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37"/>
      </w:pP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подход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наиболее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эффективен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формировании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культуры предусмотрительности?</w:t>
      </w:r>
    </w:p>
    <w:p>
      <w:pPr>
        <w:pStyle w:val="BodyText"/>
        <w:spacing w:line="357" w:lineRule="auto"/>
        <w:ind w:left="824" w:right="8345"/>
      </w:pPr>
      <w:r>
        <w:rPr>
          <w:color w:val="212121"/>
        </w:rPr>
        <w:t>а) Запретительный б)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Образовательный в) Принудительный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9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0</wp:posOffset>
                </wp:positionH>
                <wp:positionV relativeFrom="page">
                  <wp:posOffset>-37</wp:posOffset>
                </wp:positionV>
                <wp:extent cx="7315200" cy="1033462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939pt;width:575.999959pt;height:813.749941pt;mso-position-horizontal-relative:page;mso-position-vertical-relative:page;z-index:-16607744" id="docshape19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8pt;width:559.7pt;height:813.8pt;mso-position-horizontal-relative:page;mso-position-vertical-relative:page;z-index:-16607232" id="docshapegroup193" coordorigin="163,0" coordsize="11194,16276">
                <v:shape style="position:absolute;left:163;top:0;width:11194;height:16275" id="docshape19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ключевым</w:t>
      </w:r>
      <w:r>
        <w:rPr>
          <w:color w:val="212121"/>
          <w:spacing w:val="-14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системе</w:t>
      </w:r>
      <w:r>
        <w:rPr>
          <w:color w:val="212121"/>
          <w:spacing w:val="-14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14"/>
        </w:rPr>
        <w:t> </w:t>
      </w:r>
      <w:r>
        <w:rPr>
          <w:color w:val="212121"/>
        </w:rPr>
        <w:t>защищенности? а) Экономика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Образование</w:t>
      </w:r>
    </w:p>
    <w:p>
      <w:pPr>
        <w:pStyle w:val="BodyText"/>
        <w:spacing w:line="357" w:lineRule="auto" w:before="134"/>
        <w:ind w:left="824" w:right="6612"/>
      </w:pPr>
      <w:r>
        <w:rPr>
          <w:color w:val="212121"/>
          <w:spacing w:val="-2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Гражданская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ответственность </w:t>
      </w:r>
      <w:r>
        <w:rPr>
          <w:color w:val="212121"/>
        </w:rPr>
        <w:t>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1972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навык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культуре</w:t>
      </w:r>
      <w:r>
        <w:rPr>
          <w:color w:val="212121"/>
          <w:spacing w:val="-16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цифровую</w:t>
      </w:r>
      <w:r>
        <w:rPr>
          <w:color w:val="212121"/>
          <w:spacing w:val="-16"/>
        </w:rPr>
        <w:t> </w:t>
      </w:r>
      <w:r>
        <w:rPr>
          <w:color w:val="212121"/>
        </w:rPr>
        <w:t>эпоху? а) Критическое мышление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Информационная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гигиена</w:t>
      </w:r>
    </w:p>
    <w:p>
      <w:pPr>
        <w:pStyle w:val="BodyText"/>
        <w:spacing w:line="357" w:lineRule="auto" w:before="133"/>
        <w:ind w:left="824" w:right="4940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играть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-16"/>
        </w:rPr>
        <w:t> </w:t>
      </w:r>
      <w:r>
        <w:rPr>
          <w:color w:val="212121"/>
        </w:rPr>
        <w:t>игры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305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-16"/>
        </w:rPr>
        <w:t> </w:t>
      </w:r>
      <w:r>
        <w:rPr>
          <w:color w:val="212121"/>
        </w:rPr>
        <w:t>высокой</w:t>
      </w:r>
      <w:r>
        <w:rPr>
          <w:color w:val="212121"/>
          <w:spacing w:val="-16"/>
        </w:rPr>
        <w:t> </w:t>
      </w:r>
      <w:r>
        <w:rPr>
          <w:color w:val="212121"/>
        </w:rPr>
        <w:t>культуры</w:t>
      </w:r>
      <w:r>
        <w:rPr>
          <w:color w:val="212121"/>
          <w:spacing w:val="-16"/>
        </w:rPr>
        <w:t> </w:t>
      </w:r>
      <w:r>
        <w:rPr>
          <w:color w:val="212121"/>
        </w:rPr>
        <w:t>защищенности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обществе? а) Отсутствие проблем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б)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Готовность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вызовам</w:t>
      </w:r>
    </w:p>
    <w:p>
      <w:pPr>
        <w:pStyle w:val="BodyText"/>
        <w:spacing w:line="357" w:lineRule="auto" w:before="133"/>
        <w:ind w:left="824" w:right="6612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Изоляция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внешнего</w:t>
      </w:r>
      <w:r>
        <w:rPr>
          <w:color w:val="212121"/>
          <w:spacing w:val="-16"/>
        </w:rPr>
        <w:t> </w:t>
      </w:r>
      <w:r>
        <w:rPr>
          <w:color w:val="212121"/>
        </w:rPr>
        <w:t>мира Правильный ответ: б</w:t>
      </w:r>
    </w:p>
    <w:p>
      <w:pPr>
        <w:pStyle w:val="Heading1"/>
        <w:spacing w:before="252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0"/>
        </w:rPr>
        <w:t>Интересные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факты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для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занятия</w:t>
      </w:r>
    </w:p>
    <w:p>
      <w:pPr>
        <w:pStyle w:val="Heading4"/>
        <w:numPr>
          <w:ilvl w:val="0"/>
          <w:numId w:val="5"/>
        </w:numPr>
        <w:tabs>
          <w:tab w:pos="1422" w:val="left" w:leader="none"/>
        </w:tabs>
        <w:spacing w:line="240" w:lineRule="auto" w:before="41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1087"/>
      </w:pPr>
      <w:r>
        <w:rPr>
          <w:color w:val="212121"/>
        </w:rPr>
        <w:t>В Японии существует концепция «каizen» (постоянное улучшение), которая применяется не только в бизнесе, но и в повседневной культуре предосторожности.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этому</w:t>
      </w:r>
      <w:r>
        <w:rPr>
          <w:color w:val="212121"/>
          <w:spacing w:val="-16"/>
        </w:rPr>
        <w:t> </w:t>
      </w:r>
      <w:r>
        <w:rPr>
          <w:color w:val="212121"/>
        </w:rPr>
        <w:t>подходу,</w:t>
      </w:r>
      <w:r>
        <w:rPr>
          <w:color w:val="212121"/>
          <w:spacing w:val="-16"/>
        </w:rPr>
        <w:t> </w:t>
      </w:r>
      <w:r>
        <w:rPr>
          <w:color w:val="212121"/>
        </w:rPr>
        <w:t>Япония</w:t>
      </w:r>
      <w:r>
        <w:rPr>
          <w:color w:val="212121"/>
          <w:spacing w:val="-16"/>
        </w:rPr>
        <w:t> </w:t>
      </w:r>
      <w:r>
        <w:rPr>
          <w:color w:val="212121"/>
        </w:rPr>
        <w:t>считается</w:t>
      </w:r>
      <w:r>
        <w:rPr>
          <w:color w:val="212121"/>
          <w:spacing w:val="-16"/>
        </w:rPr>
        <w:t> </w:t>
      </w:r>
      <w:r>
        <w:rPr>
          <w:color w:val="212121"/>
        </w:rPr>
        <w:t>одной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самых подготовленных к стихийным бедствиям стран в мире.</w:t>
      </w:r>
    </w:p>
    <w:p>
      <w:pPr>
        <w:pStyle w:val="Heading4"/>
        <w:numPr>
          <w:ilvl w:val="0"/>
          <w:numId w:val="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832"/>
      </w:pPr>
      <w:r>
        <w:rPr>
          <w:color w:val="212121"/>
        </w:rPr>
        <w:t>Швейцария имеет уникальную систему гражданской обороны: каждый дом в стране</w:t>
      </w:r>
      <w:r>
        <w:rPr>
          <w:color w:val="212121"/>
          <w:spacing w:val="-10"/>
        </w:rPr>
        <w:t> </w:t>
      </w:r>
      <w:r>
        <w:rPr>
          <w:color w:val="212121"/>
        </w:rPr>
        <w:t>оборудован</w:t>
      </w:r>
      <w:r>
        <w:rPr>
          <w:color w:val="212121"/>
          <w:spacing w:val="-10"/>
        </w:rPr>
        <w:t> </w:t>
      </w:r>
      <w:r>
        <w:rPr>
          <w:color w:val="212121"/>
        </w:rPr>
        <w:t>бункером,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мосты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тоннели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</w:rPr>
        <w:t>встроенные</w:t>
      </w:r>
      <w:r>
        <w:rPr>
          <w:color w:val="212121"/>
          <w:spacing w:val="-10"/>
        </w:rPr>
        <w:t> </w:t>
      </w:r>
      <w:r>
        <w:rPr>
          <w:color w:val="212121"/>
        </w:rPr>
        <w:t>взрывные камеры для быстрого разрушения в случае вторжения. Это пример того, как культура предусмотрительности может быть интегрирована в архитектуру и </w:t>
      </w:r>
      <w:r>
        <w:rPr>
          <w:color w:val="212121"/>
          <w:spacing w:val="-2"/>
        </w:rPr>
        <w:t>инфраструктуру.</w:t>
      </w:r>
    </w:p>
    <w:p>
      <w:pPr>
        <w:pStyle w:val="Heading4"/>
        <w:numPr>
          <w:ilvl w:val="0"/>
          <w:numId w:val="5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837"/>
      </w:pPr>
      <w:r>
        <w:rPr>
          <w:color w:val="212121"/>
        </w:rPr>
        <w:t>В Сингапуре существует обязательный предмет «Образование по защите» в школах, который преподается с начальных классов до университета. Этот курс охватывает</w:t>
      </w:r>
      <w:r>
        <w:rPr>
          <w:color w:val="212121"/>
          <w:spacing w:val="-15"/>
        </w:rPr>
        <w:t> </w:t>
      </w:r>
      <w:r>
        <w:rPr>
          <w:color w:val="212121"/>
        </w:rPr>
        <w:t>широкий</w:t>
      </w:r>
      <w:r>
        <w:rPr>
          <w:color w:val="212121"/>
          <w:spacing w:val="-15"/>
        </w:rPr>
        <w:t> </w:t>
      </w:r>
      <w:r>
        <w:rPr>
          <w:color w:val="212121"/>
        </w:rPr>
        <w:t>спектр</w:t>
      </w:r>
      <w:r>
        <w:rPr>
          <w:color w:val="212121"/>
          <w:spacing w:val="-15"/>
        </w:rPr>
        <w:t> </w:t>
      </w:r>
      <w:r>
        <w:rPr>
          <w:color w:val="212121"/>
        </w:rPr>
        <w:t>тем: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первой</w:t>
      </w:r>
      <w:r>
        <w:rPr>
          <w:color w:val="212121"/>
          <w:spacing w:val="-15"/>
        </w:rPr>
        <w:t> </w:t>
      </w:r>
      <w:r>
        <w:rPr>
          <w:color w:val="212121"/>
        </w:rPr>
        <w:t>помощи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кибер-защиты,</w:t>
      </w:r>
      <w:r>
        <w:rPr>
          <w:color w:val="212121"/>
          <w:spacing w:val="-15"/>
        </w:rPr>
        <w:t> </w:t>
      </w:r>
      <w:r>
        <w:rPr>
          <w:color w:val="212121"/>
        </w:rPr>
        <w:t>формируя комплексный подход к культуре предосторожности с раннего возраста.</w:t>
      </w:r>
    </w:p>
    <w:p>
      <w:pPr>
        <w:pStyle w:val="Heading1"/>
        <w:spacing w:before="192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9"/>
        </w:rPr>
        <w:t>Интеллект-</w:t>
      </w:r>
      <w:r>
        <w:rPr>
          <w:color w:val="202020"/>
          <w:spacing w:val="-4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line="328" w:lineRule="auto" w:before="80"/>
        <w:ind w:left="2852" w:right="6359" w:hanging="1862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-36</wp:posOffset>
                </wp:positionV>
                <wp:extent cx="7315200" cy="1033462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884pt;width:575.999959pt;height:813.749941pt;mso-position-horizontal-relative:page;mso-position-vertical-relative:page;z-index:-16606720" id="docshape19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>
                            <a:hlinkClick r:id="rId75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"/>
                            <a:ext cx="2857499" cy="895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680307" y="1838324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939" y="9525"/>
                                </a:lnTo>
                                <a:lnTo>
                                  <a:pt x="46939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748" y="0"/>
                                </a:moveTo>
                                <a:lnTo>
                                  <a:pt x="91770" y="0"/>
                                </a:lnTo>
                                <a:lnTo>
                                  <a:pt x="91770" y="9525"/>
                                </a:lnTo>
                                <a:lnTo>
                                  <a:pt x="96748" y="9525"/>
                                </a:lnTo>
                                <a:lnTo>
                                  <a:pt x="9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77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48617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>
                            <a:hlinkClick r:id="rId7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4772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11pt;width:559.7pt;height:813.8pt;mso-position-horizontal-relative:page;mso-position-vertical-relative:page;z-index:-16606208" id="docshapegroup197" coordorigin="163,0" coordsize="11194,16276">
                <v:shape style="position:absolute;left:163;top:0;width:11194;height:16275" id="docshape19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9" filled="true" fillcolor="#ffffff" stroked="false">
                  <v:fill type="solid"/>
                </v:rect>
                <v:shape style="position:absolute;left:825;top:0;width:4500;height:1410" type="#_x0000_t75" id="docshape200" href="https://newuroki.net/wp-content/uploads/2024/10/intellekt-karta-kultura-bezopasnosti-konspekt-uroka-scaled.jpg" stroked="false">
                  <v:imagedata r:id="rId74" o:title=""/>
                </v:shape>
                <v:shape style="position:absolute;left:5958;top:2894;width:153;height:15" id="docshape201" coordorigin="5959,2895" coordsize="153,15" path="m6033,2895l5959,2895,5959,2910,6033,2910,6033,2895xm6111,2895l6103,2895,6103,2910,6111,2910,6111,2895xe" filled="true" fillcolor="#1150d3" stroked="false">
                  <v:path arrowok="t"/>
                  <v:fill type="solid"/>
                </v:shape>
                <v:shape style="position:absolute;left:825;top:5490;width:4500;height:4500" type="#_x0000_t75" id="docshape202" href="https://newuroki.net/wp-content/uploads/2024/10/oblako-slov-kultura-bezopasnosti-konspekt-uroka.png" stroked="false">
                  <v:imagedata r:id="rId76" o:title=""/>
                </v:shape>
                <v:shape style="position:absolute;left:825;top:13350;width:4500;height:2535" type="#_x0000_t75" id="docshape203" href="https://newuroki.net/wp-content/uploads/2024/10/prezentacija-kultura-bezopasnosti-konspekt-uroka.jpg" stroked="false">
                  <v:imagedata r:id="rId7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837"/>
      </w:pPr>
      <w:hyperlink r:id="rId80">
        <w:r>
          <w:rPr>
            <w:color w:val="1150D3"/>
            <w:u w:val="single" w:color="1150D3"/>
          </w:rPr>
          <w:t>Ментальная карта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mind ma</w:t>
        </w:r>
        <w:r>
          <w:rPr>
            <w:color w:val="1150D3"/>
          </w:rPr>
          <w:t>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2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9"/>
        </w:rPr>
        <w:t>Облако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rPr>
          <w:rFonts w:ascii="Tahoma"/>
          <w:b/>
          <w:sz w:val="19"/>
        </w:rPr>
      </w:pPr>
    </w:p>
    <w:p>
      <w:pPr>
        <w:pStyle w:val="BodyText"/>
        <w:spacing w:before="217"/>
        <w:rPr>
          <w:rFonts w:ascii="Tahom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37"/>
      </w:pPr>
      <w:hyperlink r:id="rId81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2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spacing w:after="0"/>
        <w:sectPr>
          <w:pgSz w:w="11520" w:h="16290"/>
          <w:pgMar w:top="1480" w:bottom="280" w:left="0" w:right="0"/>
        </w:sectPr>
      </w:pPr>
    </w:p>
    <w:p>
      <w:pPr>
        <w:spacing w:before="7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hyperlink r:id="rId8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«Современные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пре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ставления о культ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8"/>
            <w:u w:val="single" w:color="1150D3"/>
          </w:rPr>
          <w:t> </w:t>
        </w:r>
        <w:r>
          <w:rPr>
            <w:color w:val="1150D3"/>
            <w:u w:val="single" w:color="1150D3"/>
          </w:rPr>
          <w:t>ре безопасности» в формате PowerPoint</w:t>
        </w:r>
      </w:hyperlink>
    </w:p>
    <w:p>
      <w:pPr>
        <w:pStyle w:val="Heading1"/>
        <w:spacing w:line="254" w:lineRule="auto" w:before="252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использованной </w:t>
      </w:r>
      <w:r>
        <w:rPr>
          <w:color w:val="202020"/>
          <w:spacing w:val="-4"/>
          <w:w w:val="105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381" w:after="0"/>
        <w:ind w:left="1424" w:right="2064" w:hanging="270"/>
        <w:jc w:val="left"/>
        <w:rPr>
          <w:sz w:val="24"/>
        </w:rPr>
      </w:pPr>
      <w:r>
        <w:rPr>
          <w:color w:val="212121"/>
          <w:sz w:val="24"/>
        </w:rPr>
        <w:t>Харовский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внешних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воздействий». Издательство «Сириус», Санкт-Петербург, 2005. 224 страницы.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78" w:hanging="270"/>
        <w:jc w:val="left"/>
        <w:rPr>
          <w:sz w:val="24"/>
        </w:rPr>
      </w:pPr>
      <w:r>
        <w:rPr>
          <w:color w:val="212121"/>
          <w:sz w:val="24"/>
        </w:rPr>
        <w:t>Лебман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Жориков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К.Н.,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«Методические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профилактике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защите». Издательство «Образовательные технологии», Нижний Новгород, 2001. 196 </w:t>
      </w:r>
      <w:r>
        <w:rPr>
          <w:color w:val="212121"/>
          <w:spacing w:val="-2"/>
          <w:sz w:val="24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Луковина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Л.М.,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«Инновационные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методы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управления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кризисами».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«Научная</w:t>
      </w:r>
      <w:r>
        <w:rPr>
          <w:color w:val="212121"/>
          <w:spacing w:val="-13"/>
        </w:rPr>
        <w:t> </w:t>
      </w:r>
      <w:r>
        <w:rPr>
          <w:color w:val="212121"/>
        </w:rPr>
        <w:t>перспектива»,</w:t>
      </w:r>
      <w:r>
        <w:rPr>
          <w:color w:val="212121"/>
          <w:spacing w:val="-13"/>
        </w:rPr>
        <w:t> </w:t>
      </w:r>
      <w:r>
        <w:rPr>
          <w:color w:val="212121"/>
        </w:rPr>
        <w:t>Казань,</w:t>
      </w:r>
      <w:r>
        <w:rPr>
          <w:color w:val="212121"/>
          <w:spacing w:val="-12"/>
        </w:rPr>
        <w:t> </w:t>
      </w:r>
      <w:r>
        <w:rPr>
          <w:color w:val="212121"/>
        </w:rPr>
        <w:t>2004.</w:t>
      </w:r>
      <w:r>
        <w:rPr>
          <w:color w:val="212121"/>
          <w:spacing w:val="-13"/>
        </w:rPr>
        <w:t> </w:t>
      </w:r>
      <w:r>
        <w:rPr>
          <w:color w:val="212121"/>
        </w:rPr>
        <w:t>212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34" w:after="0"/>
        <w:ind w:left="1424" w:right="2139" w:hanging="270"/>
        <w:jc w:val="left"/>
        <w:rPr>
          <w:sz w:val="24"/>
        </w:rPr>
      </w:pPr>
      <w:r>
        <w:rPr>
          <w:color w:val="212121"/>
          <w:sz w:val="24"/>
        </w:rPr>
        <w:t>Эйцман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И.И.,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Соколов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А.Г.,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«Стратегии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предвидения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планирования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 обществе».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«Просвещение»,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104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Кузнецов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Д.В.,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«Анализ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рисков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принятие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решений».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«Горизонты </w:t>
      </w:r>
      <w:r>
        <w:rPr>
          <w:color w:val="212121"/>
          <w:sz w:val="24"/>
        </w:rPr>
        <w:t>знаний», Новосибирск, 1999. 158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8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784">
                <wp:simplePos x="0" y="0"/>
                <wp:positionH relativeFrom="page">
                  <wp:posOffset>0</wp:posOffset>
                </wp:positionH>
                <wp:positionV relativeFrom="page">
                  <wp:posOffset>-35</wp:posOffset>
                </wp:positionV>
                <wp:extent cx="7315200" cy="1033462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828pt;width:575.999959pt;height:813.749941pt;mso-position-horizontal-relative:page;mso-position-vertical-relative:page;z-index:-16605696" id="docshape2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7623199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>
                          <a:hlinkClick r:id="rId84"/>
                        </wps:cNvPr>
                        <wps:cNvSpPr/>
                        <wps:spPr>
                          <a:xfrm>
                            <a:off x="801242" y="768668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>
                          <a:hlinkClick r:id="rId85"/>
                        </wps:cNvPr>
                        <wps:cNvSpPr/>
                        <wps:spPr>
                          <a:xfrm>
                            <a:off x="1182242" y="768668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>
                          <a:hlinkClick r:id="rId86"/>
                        </wps:cNvPr>
                        <wps:cNvSpPr/>
                        <wps:spPr>
                          <a:xfrm>
                            <a:off x="1563242" y="768668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>
                          <a:hlinkClick r:id="rId87"/>
                        </wps:cNvPr>
                        <wps:cNvSpPr/>
                        <wps:spPr>
                          <a:xfrm>
                            <a:off x="1944242" y="768668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>
                          <a:hlinkClick r:id="rId88"/>
                        </wps:cNvPr>
                        <wps:cNvSpPr/>
                        <wps:spPr>
                          <a:xfrm>
                            <a:off x="2325242" y="768668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>
                          <a:hlinkClick r:id="rId89"/>
                        </wps:cNvPr>
                        <wps:cNvSpPr/>
                        <wps:spPr>
                          <a:xfrm>
                            <a:off x="2706242" y="768668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65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188908" y="8391523"/>
                            <a:ext cx="759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9525">
                                <a:moveTo>
                                  <a:pt x="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35" y="9525"/>
                                </a:lnTo>
                                <a:lnTo>
                                  <a:pt x="4635" y="0"/>
                                </a:lnTo>
                                <a:close/>
                              </a:path>
                              <a:path w="759460" h="9525">
                                <a:moveTo>
                                  <a:pt x="446506" y="0"/>
                                </a:moveTo>
                                <a:lnTo>
                                  <a:pt x="431838" y="0"/>
                                </a:lnTo>
                                <a:lnTo>
                                  <a:pt x="431838" y="9525"/>
                                </a:lnTo>
                                <a:lnTo>
                                  <a:pt x="446506" y="9525"/>
                                </a:lnTo>
                                <a:lnTo>
                                  <a:pt x="446506" y="0"/>
                                </a:lnTo>
                                <a:close/>
                              </a:path>
                              <a:path w="759460" h="9525">
                                <a:moveTo>
                                  <a:pt x="533336" y="0"/>
                                </a:moveTo>
                                <a:lnTo>
                                  <a:pt x="497890" y="0"/>
                                </a:lnTo>
                                <a:lnTo>
                                  <a:pt x="497890" y="9525"/>
                                </a:lnTo>
                                <a:lnTo>
                                  <a:pt x="533336" y="9525"/>
                                </a:lnTo>
                                <a:lnTo>
                                  <a:pt x="533336" y="0"/>
                                </a:lnTo>
                                <a:close/>
                              </a:path>
                              <a:path w="759460" h="9525">
                                <a:moveTo>
                                  <a:pt x="758875" y="0"/>
                                </a:moveTo>
                                <a:lnTo>
                                  <a:pt x="753160" y="0"/>
                                </a:lnTo>
                                <a:lnTo>
                                  <a:pt x="753160" y="9525"/>
                                </a:lnTo>
                                <a:lnTo>
                                  <a:pt x="758875" y="9525"/>
                                </a:lnTo>
                                <a:lnTo>
                                  <a:pt x="758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248917" y="5438788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86917" y="5438788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077467" y="5495938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5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35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60"/>
                                </a:lnTo>
                                <a:lnTo>
                                  <a:pt x="24386" y="83295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8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92"/>
                                </a:lnTo>
                                <a:lnTo>
                                  <a:pt x="335519" y="121658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1"/>
                                </a:lnTo>
                                <a:lnTo>
                                  <a:pt x="335519" y="221189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70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48917" y="5981712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86917" y="5981712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77467" y="6038862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8" y="322639"/>
                                </a:lnTo>
                                <a:lnTo>
                                  <a:pt x="56318" y="298467"/>
                                </a:lnTo>
                                <a:lnTo>
                                  <a:pt x="28894" y="266642"/>
                                </a:lnTo>
                                <a:lnTo>
                                  <a:pt x="10017" y="229150"/>
                                </a:lnTo>
                                <a:lnTo>
                                  <a:pt x="823" y="18824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295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13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16"/>
                                </a:lnTo>
                                <a:lnTo>
                                  <a:pt x="221219" y="7378"/>
                                </a:lnTo>
                                <a:lnTo>
                                  <a:pt x="259584" y="24375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95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9"/>
                                </a:lnTo>
                                <a:lnTo>
                                  <a:pt x="335519" y="221189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86"/>
                                </a:lnTo>
                                <a:lnTo>
                                  <a:pt x="221219" y="335483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67867" y="6715138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553967" y="6715138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>
                            <a:hlinkClick r:id="rId84"/>
                          </pic:cNvPr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7751247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85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7779414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86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46" y="7715274"/>
                            <a:ext cx="148882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87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7746239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88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7729752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89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7728704"/>
                            <a:ext cx="219071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377755" y="6653225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8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63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9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3"/>
                                </a:lnTo>
                                <a:lnTo>
                                  <a:pt x="7585" y="125042"/>
                                </a:lnTo>
                                <a:lnTo>
                                  <a:pt x="25063" y="8560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72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2"/>
                                </a:lnTo>
                                <a:lnTo>
                                  <a:pt x="266794" y="25030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1"/>
                                </a:lnTo>
                                <a:lnTo>
                                  <a:pt x="344838" y="125040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1" y="266751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07"/>
                                </a:lnTo>
                                <a:lnTo>
                                  <a:pt x="227364" y="344804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377755" y="6653225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37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78"/>
                                </a:lnTo>
                                <a:lnTo>
                                  <a:pt x="235566" y="342093"/>
                                </a:lnTo>
                                <a:lnTo>
                                  <a:pt x="193484" y="351558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4"/>
                                </a:lnTo>
                                <a:lnTo>
                                  <a:pt x="85628" y="327307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51"/>
                                </a:lnTo>
                                <a:lnTo>
                                  <a:pt x="7585" y="227329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3"/>
                                </a:lnTo>
                                <a:lnTo>
                                  <a:pt x="7585" y="125042"/>
                                </a:lnTo>
                                <a:lnTo>
                                  <a:pt x="25063" y="8560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72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2"/>
                                </a:lnTo>
                                <a:lnTo>
                                  <a:pt x="266794" y="25030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1"/>
                                </a:lnTo>
                                <a:lnTo>
                                  <a:pt x="344838" y="125040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23pt;width:559.7pt;height:813.8pt;mso-position-horizontal-relative:page;mso-position-vertical-relative:page;z-index:-16605184" id="docshapegroup205" coordorigin="163,0" coordsize="11194,16276">
                <v:shape style="position:absolute;left:163;top:0;width:11194;height:16275" id="docshape20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7" filled="true" fillcolor="#ffffff" stroked="false">
                  <v:fill type="solid"/>
                </v:rect>
                <v:shape style="position:absolute;left:820;top:12005;width:490;height:495" type="#_x0000_t75" id="docshape208" stroked="false">
                  <v:imagedata r:id="rId83" o:title=""/>
                </v:shape>
                <v:shape style="position:absolute;left:1425;top:12104;width:480;height:480" id="docshape209" href="https://newuroki.net/#telegram" coordorigin="1425,12105" coordsize="480,480" path="m1853,12585l1477,12585,1469,12583,1427,12541,1425,12533,1425,12525,1425,12157,1469,12107,1477,12105,1853,12105,1903,12149,1905,12157,1905,12533,1861,12583,1853,12585xe" filled="true" fillcolor="#2ba5df" stroked="false">
                  <v:path arrowok="t"/>
                  <v:fill type="solid"/>
                </v:shape>
                <v:shape style="position:absolute;left:2025;top:12104;width:480;height:480" id="docshape210" href="https://newuroki.net/#vk" coordorigin="2025,12105" coordsize="480,480" path="m2453,12585l2077,12585,2069,12583,2027,12541,2025,12533,2025,12525,2025,12157,2069,12107,2077,12105,2453,12105,2503,12149,2505,12157,2505,12533,2461,12583,2453,12585xe" filled="true" fillcolor="#587da2" stroked="false">
                  <v:path arrowok="t"/>
                  <v:fill type="solid"/>
                </v:shape>
                <v:shape style="position:absolute;left:2625;top:12104;width:480;height:480" id="docshape211" href="https://newuroki.net/#odnoklassniki" coordorigin="2625,12105" coordsize="480,480" path="m3053,12585l2677,12585,2669,12583,2627,12541,2625,12533,2625,12525,2625,12157,2669,12107,2677,12105,3053,12105,3103,12149,3105,12157,3105,12533,3061,12583,3053,12585xe" filled="true" fillcolor="#f1720c" stroked="false">
                  <v:path arrowok="t"/>
                  <v:fill type="solid"/>
                </v:shape>
                <v:shape style="position:absolute;left:3225;top:12104;width:480;height:480" id="docshape212" href="https://newuroki.net/#twitter" coordorigin="3225,12105" coordsize="480,480" path="m3653,12585l3277,12585,3269,12583,3227,12541,3225,12533,3225,12525,3225,12157,3269,12107,3277,12105,3653,12105,3703,12149,3705,12157,3705,12533,3661,12583,3653,12585xe" filled="true" fillcolor="#1c9af0" stroked="false">
                  <v:path arrowok="t"/>
                  <v:fill type="solid"/>
                </v:shape>
                <v:shape style="position:absolute;left:3825;top:12104;width:480;height:480" id="docshape213" href="https://newuroki.net/#viber" coordorigin="3825,12105" coordsize="480,480" path="m4253,12585l3877,12585,3869,12583,3827,12541,3825,12533,3825,12525,3825,12157,3869,12107,3877,12105,4253,12105,4303,12149,4305,12157,4305,12533,4261,12583,4253,12585xe" filled="true" fillcolor="#7c529d" stroked="false">
                  <v:path arrowok="t"/>
                  <v:fill type="solid"/>
                </v:shape>
                <v:shape style="position:absolute;left:4425;top:12104;width:480;height:480" id="docshape214" href="https://newuroki.net/#whatsapp" coordorigin="4425,12105" coordsize="480,480" path="m4853,12585l4477,12585,4469,12583,4427,12541,4425,12533,4425,12525,4425,12157,4469,12107,4477,12105,4853,12105,4903,12149,4905,12157,4905,12533,4861,12583,4853,12585xe" filled="true" fillcolor="#12af09" stroked="false">
                  <v:path arrowok="t"/>
                  <v:fill type="solid"/>
                </v:shape>
                <v:shape style="position:absolute;left:3610;top:13214;width:1196;height:15" id="docshape215" coordorigin="3610,13215" coordsize="1196,15" path="m3618,13215l3610,13215,3610,13230,3618,13230,3618,13215xm4313,13215l4290,13215,4290,13230,4313,13230,4313,13215xm4450,13215l4394,13215,4394,13230,4450,13230,4450,13215xm4805,13215l4796,13215,4796,13230,4805,13230,4805,13215xe" filled="true" fillcolor="#212121" stroked="false">
                  <v:path arrowok="t"/>
                  <v:fill type="solid"/>
                </v:shape>
                <v:rect style="position:absolute;left:2130;top:8564;width:8670;height:705" id="docshape216" filled="true" fillcolor="#2d8f58" stroked="false">
                  <v:fill opacity="52428f" type="solid"/>
                </v:rect>
                <v:rect style="position:absolute;left:930;top:8564;width:1200;height:705" id="docshape217" filled="true" fillcolor="#0e7945" stroked="false">
                  <v:fill type="solid"/>
                </v:rect>
                <v:shape style="position:absolute;left:1860;top:8654;width:540;height:540" id="docshape218" coordorigin="1860,8655" coordsize="540,540" path="m2130,9195l2064,9187,2003,9163,1949,9125,1906,9075,1876,9016,1861,8951,1860,8925,1860,8912,1872,8847,1898,8786,1939,8734,1991,8693,2052,8667,2117,8655,2130,8655,2143,8655,2208,8667,2269,8693,2321,8734,2362,8786,2388,8847,2400,8912,2400,8925,2400,8938,2388,9003,2362,9064,2321,9116,2269,9157,2208,9183,2143,9195,2130,9195xe" filled="true" fillcolor="#ffffff" stroked="false">
                  <v:path arrowok="t"/>
                  <v:fill type="solid"/>
                </v:shape>
                <v:rect style="position:absolute;left:2130;top:9419;width:8670;height:705" id="docshape219" filled="true" fillcolor="#fb5950" stroked="false">
                  <v:fill type="solid"/>
                </v:rect>
                <v:rect style="position:absolute;left:930;top:9419;width:1200;height:705" id="docshape220" filled="true" fillcolor="#cd4f4b" stroked="false">
                  <v:fill type="solid"/>
                </v:rect>
                <v:shape style="position:absolute;left:1860;top:9509;width:540;height:540" id="docshape221" coordorigin="1860,9510" coordsize="540,540" path="m2130,10050l2064,10042,2003,10018,1949,9980,1906,9930,1876,9871,1861,9806,1860,9780,1860,9767,1872,9702,1898,9641,1939,9589,1991,9548,2052,9522,2117,9510,2130,9510,2143,9510,2208,9522,2269,9548,2321,9589,2362,9641,2388,9702,2400,9767,2400,9780,2400,9793,2388,9858,2362,9919,2321,9971,2269,10012,2208,10038,2143,10050,2130,10050xe" filled="true" fillcolor="#ffffff" stroked="false">
                  <v:path arrowok="t"/>
                  <v:fill type="solid"/>
                </v:shape>
                <v:rect style="position:absolute;left:900;top:10574;width:4860;height:390" id="docshape222" filled="true" fillcolor="#74af04" stroked="false">
                  <v:fill type="solid"/>
                </v:rect>
                <v:rect style="position:absolute;left:5760;top:10574;width:4860;height:390" id="docshape223" filled="true" fillcolor="#db3d18" stroked="false">
                  <v:fill type="solid"/>
                </v:rect>
                <v:shape style="position:absolute;left:1500;top:12206;width:330;height:281" type="#_x0000_t75" id="docshape224" href="https://newuroki.net/#telegram" stroked="false">
                  <v:imagedata r:id="rId90" o:title=""/>
                </v:shape>
                <v:shape style="position:absolute;left:2098;top:12251;width:340;height:190" type="#_x0000_t75" id="docshape225" href="https://newuroki.net/#vk" stroked="false">
                  <v:imagedata r:id="rId91" o:title=""/>
                </v:shape>
                <v:shape style="position:absolute;left:2747;top:12150;width:235;height:393" type="#_x0000_t75" id="docshape226" href="https://newuroki.net/#odnoklassniki" stroked="false">
                  <v:imagedata r:id="rId92" o:title=""/>
                </v:shape>
                <v:shape style="position:absolute;left:3285;top:12198;width:360;height:293" type="#_x0000_t75" id="docshape227" href="https://newuroki.net/#twitter" stroked="false">
                  <v:imagedata r:id="rId93" o:title=""/>
                </v:shape>
                <v:shape style="position:absolute;left:3900;top:12172;width:329;height:341" type="#_x0000_t75" id="docshape228" href="https://newuroki.net/#viber" stroked="false">
                  <v:imagedata r:id="rId94" o:title=""/>
                </v:shape>
                <v:shape style="position:absolute;left:4492;top:12171;width:345;height:348" type="#_x0000_t75" id="docshape229" href="https://newuroki.net/#whatsapp" stroked="false">
                  <v:imagedata r:id="rId95" o:title=""/>
                </v:shape>
                <v:shape style="position:absolute;left:5482;top:10477;width:555;height:555" id="docshape230" coordorigin="5482,10477" coordsize="555,555" path="m5760,11032l5693,11024,5629,11000,5574,10961,5529,10909,5499,10848,5484,10782,5482,10755,5483,10741,5494,10674,5522,10612,5564,10559,5617,10517,5679,10489,5746,10478,5760,10477,5774,10478,5841,10489,5903,10517,5956,10559,5998,10612,6026,10674,6037,10741,6037,10755,6037,10769,6026,10835,5998,10898,5956,10951,5903,10993,5841,11020,5774,11032,5760,11032xe" filled="true" fillcolor="#333333" stroked="false">
                  <v:path arrowok="t"/>
                  <v:fill type="solid"/>
                </v:shape>
                <v:shape style="position:absolute;left:5482;top:10477;width:555;height:555" id="docshape231" coordorigin="5482,10477" coordsize="555,555" path="m6037,10755l6029,10822,6005,10886,5966,10941,5914,10986,5853,11016,5787,11031,5760,11032,5746,11032,5679,11020,5617,10993,5564,10951,5522,10898,5494,10835,5483,10769,5482,10755,5483,10741,5494,10674,5522,10612,5564,10559,5617,10517,5679,10489,5746,10478,5760,10477,5774,10478,5841,10489,5903,10517,5956,10559,5998,10612,6026,10674,6037,10741,6037,1075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51"/>
      </w:pPr>
    </w:p>
    <w:p>
      <w:pPr>
        <w:spacing w:line="276" w:lineRule="auto" w:before="0"/>
        <w:ind w:left="824" w:right="0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pacing w:val="-2"/>
          <w:sz w:val="24"/>
        </w:rPr>
        <w:t>уру</w:t>
      </w:r>
      <w:r>
        <w:rPr>
          <w:rFonts w:ascii="Arial" w:hAnsi="Arial"/>
          <w:b/>
          <w:color w:val="212121"/>
          <w:spacing w:val="-32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)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охрана,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защита,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полиция,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дом,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ремень, </w:t>
      </w:r>
      <w:r>
        <w:rPr>
          <w:color w:val="212121"/>
          <w:sz w:val="24"/>
        </w:rPr>
        <w:t>спокойствие,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искусство,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канал,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музей,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человек,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телеканал,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культ,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мораль,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этикет</w:t>
      </w:r>
    </w:p>
    <w:p>
      <w:pPr>
        <w:pStyle w:val="BodyText"/>
        <w:spacing w:line="276" w:lineRule="auto" w:before="263"/>
        <w:ind w:left="824" w:right="837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0"/>
      </w:pPr>
    </w:p>
    <w:p>
      <w:pPr>
        <w:spacing w:before="1"/>
        <w:ind w:left="5845" w:right="0" w:firstLine="0"/>
        <w:jc w:val="left"/>
        <w:rPr>
          <w:rFonts w:ascii="Arial" w:hAnsi="Arial"/>
          <w:b/>
          <w:sz w:val="29"/>
        </w:rPr>
      </w:pPr>
      <w:hyperlink r:id="rId96">
        <w:r>
          <w:rPr>
            <w:rFonts w:ascii="Arial" w:hAnsi="Arial"/>
            <w:b/>
            <w:color w:val="1150D3"/>
            <w:spacing w:val="-8"/>
            <w:sz w:val="29"/>
          </w:rPr>
          <w:t>Коммунальные</w:t>
        </w:r>
        <w:r>
          <w:rPr>
            <w:rFonts w:ascii="Arial" w:hAnsi="Arial"/>
            <w:b/>
            <w:color w:val="1150D3"/>
            <w:spacing w:val="-11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аварии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0</wp:posOffset>
                </wp:positionH>
                <wp:positionV relativeFrom="page">
                  <wp:posOffset>-35</wp:posOffset>
                </wp:positionV>
                <wp:extent cx="7315200" cy="10334625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773pt;width:575.999959pt;height:813.749941pt;mso-position-horizontal-relative:page;mso-position-vertical-relative:page;z-index:-16603648" id="docshape2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142874</wp:posOffset>
                </wp:positionH>
                <wp:positionV relativeFrom="page">
                  <wp:posOffset>5076777</wp:posOffset>
                </wp:positionV>
                <wp:extent cx="7029450" cy="525843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029450" cy="5258435"/>
                          <a:chExt cx="7029450" cy="525843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029450" cy="525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258435">
                                <a:moveTo>
                                  <a:pt x="7029449" y="5257811"/>
                                </a:moveTo>
                                <a:lnTo>
                                  <a:pt x="0" y="52578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257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52387" y="152446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742985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114585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990885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362484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9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152400" y="152435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w w:val="105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6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42900" y="2188587"/>
                            <a:ext cx="485648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9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Коммунальные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аварии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42900" y="4436486"/>
                            <a:ext cx="511937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Криминальные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ситуации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399.746277pt;width:553.5pt;height:414.05pt;mso-position-horizontal-relative:page;mso-position-vertical-relative:page;z-index:15761408" id="docshapegroup233" coordorigin="225,7995" coordsize="11070,8281">
                <v:rect style="position:absolute;left:225;top:7994;width:11070;height:8281" id="docshape234" filled="true" fillcolor="#ffffff" stroked="false">
                  <v:fill type="solid"/>
                </v:rect>
                <v:shape style="position:absolute;left:464;top:8235;width:10590;height:630" id="docshape235" coordorigin="465,8235" coordsize="10590,630" path="m11055,8835l3720,8835,3270,8235,3270,8835,465,8835,465,8865,11055,8865,11055,8835xe" filled="true" fillcolor="#1150d3" stroked="false">
                  <v:path arrowok="t"/>
                  <v:fill type="solid"/>
                </v:shape>
                <v:shape style="position:absolute;left:465;top:9164;width:10590;height:2956" type="#_x0000_t75" id="docshape236" stroked="false">
                  <v:imagedata r:id="rId97" o:title=""/>
                </v:shape>
                <v:shape style="position:absolute;left:465;top:11324;width:10590;height:795" type="#_x0000_t75" id="docshape237" stroked="false">
                  <v:imagedata r:id="rId98" o:title=""/>
                </v:shape>
                <v:shape style="position:absolute;left:465;top:12704;width:10590;height:2956" type="#_x0000_t75" id="docshape238" stroked="false">
                  <v:imagedata r:id="rId99" o:title=""/>
                </v:shape>
                <v:shape style="position:absolute;left:465;top:14864;width:10590;height:795" type="#_x0000_t75" id="docshape239" stroked="false">
                  <v:imagedata r:id="rId98" o:title=""/>
                </v:shape>
                <v:shape style="position:absolute;left:465;top:16244;width:10590;height:31" type="#_x0000_t75" id="docshape240" stroked="false">
                  <v:imagedata r:id="rId100" o:title=""/>
                </v:shape>
                <v:shape style="position:absolute;left:465;top:8234;width:2820;height:600" type="#_x0000_t202" id="docshape241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w w:val="105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6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65;top:11441;width:7648;height:439" type="#_x0000_t202" id="docshape242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9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Коммунальные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аварии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65;top:14981;width:8062;height:439" type="#_x0000_t202" id="docshape243" filled="false" stroked="false">
                  <v:textbox inset="0,0,0,0">
                    <w:txbxContent>
                      <w:p>
                        <w:pPr>
                          <w:spacing w:line="42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Криминальные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ситуации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108190" cy="784225"/>
                <wp:effectExtent l="9525" t="0" r="0" b="6350"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108190" cy="784225"/>
                          <a:chExt cx="7108190" cy="78422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-12" y="46"/>
                            <a:ext cx="710819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8359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723900"/>
                                </a:lnTo>
                                <a:lnTo>
                                  <a:pt x="39243" y="7239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00"/>
                                </a:lnTo>
                                <a:lnTo>
                                  <a:pt x="0" y="783590"/>
                                </a:lnTo>
                                <a:lnTo>
                                  <a:pt x="7107936" y="783590"/>
                                </a:lnTo>
                                <a:lnTo>
                                  <a:pt x="7107936" y="7239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9242" y="0"/>
                            <a:ext cx="70294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33425">
                                <a:moveTo>
                                  <a:pt x="7029449" y="733413"/>
                                </a:moveTo>
                                <a:lnTo>
                                  <a:pt x="0" y="733413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33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7108190" cy="784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0"/>
                                <w:ind w:left="0" w:right="656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6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61.75pt;mso-position-horizontal-relative:char;mso-position-vertical-relative:line" id="docshapegroup244" coordorigin="0,0" coordsize="11194,1235">
                <v:shape style="position:absolute;left:-1;top:0;width:11194;height:1234" id="docshape245" coordorigin="0,0" coordsize="11194,1234" path="m11194,0l11132,0,11132,1140,62,1140,62,0,0,0,0,1140,0,1234,11194,1234,11194,1140,11194,0xe" filled="true" fillcolor="#000000" stroked="false">
                  <v:path arrowok="t"/>
                  <v:fill opacity="9764f" type="solid"/>
                </v:shape>
                <v:rect style="position:absolute;left:61;top:0;width:11070;height:1155" id="docshape246" filled="true" fillcolor="#ffffff" stroked="false">
                  <v:fill type="solid"/>
                </v:rect>
                <v:shape style="position:absolute;left:0;top:0;width:11194;height:1235" type="#_x0000_t202" id="docshape247" filled="false" stroked="false">
                  <v:textbox inset="0,0,0,0">
                    <w:txbxContent>
                      <w:p>
                        <w:pPr>
                          <w:spacing w:line="332" w:lineRule="exact" w:before="0"/>
                          <w:ind w:left="0" w:right="656" w:firstLine="0"/>
                          <w:jc w:val="right"/>
                          <w:rPr>
                            <w:sz w:val="29"/>
                          </w:rPr>
                        </w:pPr>
                        <w:hyperlink r:id="rId96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5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34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5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9242" y="28563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>
                          <a:hlinkClick r:id="rId9"/>
                        </wps:cNvPr>
                        <wps:cNvSpPr/>
                        <wps:spPr>
                          <a:xfrm>
                            <a:off x="390143" y="161544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30"/>
                                </a:lnTo>
                                <a:lnTo>
                                  <a:pt x="449198" y="57530"/>
                                </a:lnTo>
                                <a:lnTo>
                                  <a:pt x="430481" y="57988"/>
                                </a:lnTo>
                                <a:lnTo>
                                  <a:pt x="374868" y="64851"/>
                                </a:lnTo>
                                <a:lnTo>
                                  <a:pt x="320864" y="79792"/>
                                </a:lnTo>
                                <a:lnTo>
                                  <a:pt x="269594" y="102514"/>
                                </a:lnTo>
                                <a:lnTo>
                                  <a:pt x="222217" y="132520"/>
                                </a:lnTo>
                                <a:lnTo>
                                  <a:pt x="179791" y="169123"/>
                                </a:lnTo>
                                <a:lnTo>
                                  <a:pt x="143188" y="211549"/>
                                </a:lnTo>
                                <a:lnTo>
                                  <a:pt x="113183" y="258926"/>
                                </a:lnTo>
                                <a:lnTo>
                                  <a:pt x="90460" y="310196"/>
                                </a:lnTo>
                                <a:lnTo>
                                  <a:pt x="75519" y="364201"/>
                                </a:lnTo>
                                <a:lnTo>
                                  <a:pt x="68656" y="419813"/>
                                </a:lnTo>
                                <a:lnTo>
                                  <a:pt x="68198" y="438530"/>
                                </a:lnTo>
                                <a:lnTo>
                                  <a:pt x="68656" y="457248"/>
                                </a:lnTo>
                                <a:lnTo>
                                  <a:pt x="75519" y="512860"/>
                                </a:lnTo>
                                <a:lnTo>
                                  <a:pt x="90460" y="566865"/>
                                </a:lnTo>
                                <a:lnTo>
                                  <a:pt x="113182" y="618135"/>
                                </a:lnTo>
                                <a:lnTo>
                                  <a:pt x="143188" y="665511"/>
                                </a:lnTo>
                                <a:lnTo>
                                  <a:pt x="179791" y="707938"/>
                                </a:lnTo>
                                <a:lnTo>
                                  <a:pt x="222217" y="744541"/>
                                </a:lnTo>
                                <a:lnTo>
                                  <a:pt x="269594" y="774546"/>
                                </a:lnTo>
                                <a:lnTo>
                                  <a:pt x="320864" y="797268"/>
                                </a:lnTo>
                                <a:lnTo>
                                  <a:pt x="374869" y="812209"/>
                                </a:lnTo>
                                <a:lnTo>
                                  <a:pt x="430481" y="819073"/>
                                </a:lnTo>
                                <a:lnTo>
                                  <a:pt x="449198" y="819530"/>
                                </a:lnTo>
                                <a:lnTo>
                                  <a:pt x="896111" y="819530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30"/>
                                </a:moveTo>
                                <a:lnTo>
                                  <a:pt x="449198" y="819530"/>
                                </a:lnTo>
                                <a:lnTo>
                                  <a:pt x="467916" y="819073"/>
                                </a:lnTo>
                                <a:lnTo>
                                  <a:pt x="486543" y="817700"/>
                                </a:lnTo>
                                <a:lnTo>
                                  <a:pt x="541796" y="808109"/>
                                </a:lnTo>
                                <a:lnTo>
                                  <a:pt x="595001" y="790528"/>
                                </a:lnTo>
                                <a:lnTo>
                                  <a:pt x="645053" y="765338"/>
                                </a:lnTo>
                                <a:lnTo>
                                  <a:pt x="690905" y="733051"/>
                                </a:lnTo>
                                <a:lnTo>
                                  <a:pt x="731518" y="694379"/>
                                </a:lnTo>
                                <a:lnTo>
                                  <a:pt x="765988" y="650203"/>
                                </a:lnTo>
                                <a:lnTo>
                                  <a:pt x="793611" y="601450"/>
                                </a:lnTo>
                                <a:lnTo>
                                  <a:pt x="813797" y="549130"/>
                                </a:lnTo>
                                <a:lnTo>
                                  <a:pt x="826080" y="494413"/>
                                </a:lnTo>
                                <a:lnTo>
                                  <a:pt x="830198" y="438530"/>
                                </a:lnTo>
                                <a:lnTo>
                                  <a:pt x="829741" y="419813"/>
                                </a:lnTo>
                                <a:lnTo>
                                  <a:pt x="822878" y="364201"/>
                                </a:lnTo>
                                <a:lnTo>
                                  <a:pt x="807937" y="310196"/>
                                </a:lnTo>
                                <a:lnTo>
                                  <a:pt x="785214" y="258926"/>
                                </a:lnTo>
                                <a:lnTo>
                                  <a:pt x="755209" y="211549"/>
                                </a:lnTo>
                                <a:lnTo>
                                  <a:pt x="718606" y="169123"/>
                                </a:lnTo>
                                <a:lnTo>
                                  <a:pt x="676180" y="132520"/>
                                </a:lnTo>
                                <a:lnTo>
                                  <a:pt x="628803" y="102514"/>
                                </a:lnTo>
                                <a:lnTo>
                                  <a:pt x="577533" y="79792"/>
                                </a:lnTo>
                                <a:lnTo>
                                  <a:pt x="523528" y="64851"/>
                                </a:lnTo>
                                <a:lnTo>
                                  <a:pt x="467916" y="57988"/>
                                </a:lnTo>
                                <a:lnTo>
                                  <a:pt x="449198" y="57530"/>
                                </a:lnTo>
                                <a:lnTo>
                                  <a:pt x="896111" y="57530"/>
                                </a:lnTo>
                                <a:lnTo>
                                  <a:pt x="896111" y="81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>
                          <a:hlinkClick r:id="rId9"/>
                        </wps:cNvPr>
                        <wps:cNvSpPr/>
                        <wps:spPr>
                          <a:xfrm>
                            <a:off x="463295" y="252984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752855" y="728090"/>
                                </a:moveTo>
                                <a:lnTo>
                                  <a:pt x="376046" y="728090"/>
                                </a:lnTo>
                                <a:lnTo>
                                  <a:pt x="394764" y="727633"/>
                                </a:lnTo>
                                <a:lnTo>
                                  <a:pt x="413391" y="726260"/>
                                </a:lnTo>
                                <a:lnTo>
                                  <a:pt x="468644" y="716669"/>
                                </a:lnTo>
                                <a:lnTo>
                                  <a:pt x="521849" y="699088"/>
                                </a:lnTo>
                                <a:lnTo>
                                  <a:pt x="571901" y="673898"/>
                                </a:lnTo>
                                <a:lnTo>
                                  <a:pt x="617753" y="641611"/>
                                </a:lnTo>
                                <a:lnTo>
                                  <a:pt x="658366" y="602939"/>
                                </a:lnTo>
                                <a:lnTo>
                                  <a:pt x="692836" y="558763"/>
                                </a:lnTo>
                                <a:lnTo>
                                  <a:pt x="720459" y="510010"/>
                                </a:lnTo>
                                <a:lnTo>
                                  <a:pt x="740645" y="457690"/>
                                </a:lnTo>
                                <a:lnTo>
                                  <a:pt x="752855" y="402973"/>
                                </a:lnTo>
                                <a:lnTo>
                                  <a:pt x="752855" y="728090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782"/>
                                </a:lnTo>
                                <a:lnTo>
                                  <a:pt x="2367" y="421420"/>
                                </a:lnTo>
                                <a:lnTo>
                                  <a:pt x="6468" y="439688"/>
                                </a:lnTo>
                                <a:lnTo>
                                  <a:pt x="24048" y="492893"/>
                                </a:lnTo>
                                <a:lnTo>
                                  <a:pt x="49238" y="542945"/>
                                </a:lnTo>
                                <a:lnTo>
                                  <a:pt x="81526" y="588797"/>
                                </a:lnTo>
                                <a:lnTo>
                                  <a:pt x="120198" y="629410"/>
                                </a:lnTo>
                                <a:lnTo>
                                  <a:pt x="164374" y="663880"/>
                                </a:lnTo>
                                <a:lnTo>
                                  <a:pt x="213126" y="691503"/>
                                </a:lnTo>
                                <a:lnTo>
                                  <a:pt x="265447" y="711689"/>
                                </a:lnTo>
                                <a:lnTo>
                                  <a:pt x="320164" y="723972"/>
                                </a:lnTo>
                                <a:lnTo>
                                  <a:pt x="376046" y="728090"/>
                                </a:lnTo>
                                <a:lnTo>
                                  <a:pt x="752855" y="728090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0" y="286398"/>
                                </a:moveTo>
                                <a:lnTo>
                                  <a:pt x="0" y="0"/>
                                </a:lnTo>
                                <a:lnTo>
                                  <a:pt x="219170" y="0"/>
                                </a:lnTo>
                                <a:lnTo>
                                  <a:pt x="213126" y="2678"/>
                                </a:lnTo>
                                <a:lnTo>
                                  <a:pt x="196442" y="11074"/>
                                </a:lnTo>
                                <a:lnTo>
                                  <a:pt x="149065" y="41080"/>
                                </a:lnTo>
                                <a:lnTo>
                                  <a:pt x="106639" y="77683"/>
                                </a:lnTo>
                                <a:lnTo>
                                  <a:pt x="70036" y="120109"/>
                                </a:lnTo>
                                <a:lnTo>
                                  <a:pt x="40031" y="167486"/>
                                </a:lnTo>
                                <a:lnTo>
                                  <a:pt x="17308" y="218756"/>
                                </a:lnTo>
                                <a:lnTo>
                                  <a:pt x="2367" y="272761"/>
                                </a:lnTo>
                                <a:lnTo>
                                  <a:pt x="0" y="286398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1208"/>
                                </a:moveTo>
                                <a:lnTo>
                                  <a:pt x="740645" y="236491"/>
                                </a:lnTo>
                                <a:lnTo>
                                  <a:pt x="720459" y="184170"/>
                                </a:lnTo>
                                <a:lnTo>
                                  <a:pt x="692836" y="135418"/>
                                </a:lnTo>
                                <a:lnTo>
                                  <a:pt x="658366" y="91242"/>
                                </a:lnTo>
                                <a:lnTo>
                                  <a:pt x="617753" y="52570"/>
                                </a:lnTo>
                                <a:lnTo>
                                  <a:pt x="571901" y="20282"/>
                                </a:lnTo>
                                <a:lnTo>
                                  <a:pt x="532923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>
                            <a:hlinkClick r:id="rId9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2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3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4"/>
                                  <w:w w:val="105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6"/>
                                    <w:w w:val="105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14"/>
                                    <w:w w:val="105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3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96896;mso-wrap-distance-left:0;mso-wrap-distance-right:0" id="docshapegroup248" coordorigin="163,288" coordsize="11194,6062">
                <v:shape style="position:absolute;left:163;top:288;width:11194;height:6062" id="docshape249" coordorigin="163,288" coordsize="11194,6062" path="m11357,288l11295,288,11295,348,11295,6258,225,6258,225,348,11295,348,11295,288,163,288,163,348,163,6258,163,6350,11357,6350,11357,625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50" filled="true" fillcolor="#ffffff" stroked="false">
                  <v:fill type="solid"/>
                </v:rect>
                <v:shape style="position:absolute;left:777;top:542;width:1412;height:1412" id="docshape251" href="https://newuroki.net/author/gleb/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52" href="https://newuroki.net/author/gleb/" coordorigin="893,687" coordsize="1186,1186" path="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1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893,1138l893,687,1238,687,1228,691,1202,704,1177,719,1152,735,1128,751,1104,770,1082,789,1061,809,1040,830,1021,853,1003,876,986,900,970,925,956,951,943,977,931,1004,920,1031,911,1059,903,1088,897,1116,893,1138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53" href="https://newuroki.net/author/gleb/" stroked="false">
                  <v:imagedata r:id="rId102" o:title=""/>
                </v:shape>
                <v:shape style="position:absolute;left:225;top:348;width:11070;height:5910" type="#_x0000_t202" id="docshape254" filled="false" stroked="false">
                  <v:textbox inset="0,0,0,0">
                    <w:txbxContent>
                      <w:p>
                        <w:pPr>
                          <w:spacing w:line="240" w:lineRule="auto" w:before="43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33333"/>
                            <w:spacing w:val="-14"/>
                            <w:w w:val="105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33333"/>
                            <w:spacing w:val="-10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6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14"/>
                              <w:w w:val="105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3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315200" cy="10334625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717pt;width:575.999959pt;height:813.749941pt;mso-position-horizontal-relative:page;mso-position-vertical-relative:page;z-index:-16601600" id="docshape25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029450" cy="2381250"/>
                <wp:effectExtent l="0" t="0" r="0" b="0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029450" cy="2381250"/>
                          <a:chExt cx="7029450" cy="238125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702945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381250">
                                <a:moveTo>
                                  <a:pt x="7029449" y="2381237"/>
                                </a:moveTo>
                                <a:lnTo>
                                  <a:pt x="0" y="23812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38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185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352572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7029450" cy="238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65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Пожарная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безопасность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быту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3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187.5pt;mso-position-horizontal-relative:char;mso-position-vertical-relative:line" id="docshapegroup256" coordorigin="0,0" coordsize="11070,3750">
                <v:rect style="position:absolute;left:0;top:0;width:11070;height:3750" id="docshape257" filled="true" fillcolor="#ffffff" stroked="false">
                  <v:fill type="solid"/>
                </v:rect>
                <v:shape style="position:absolute;left:240;top:0;width:10590;height:2926" type="#_x0000_t75" id="docshape258" stroked="false">
                  <v:imagedata r:id="rId103" o:title=""/>
                </v:shape>
                <v:shape style="position:absolute;left:240;top:2130;width:10590;height:795" type="#_x0000_t75" id="docshape259" stroked="false">
                  <v:imagedata r:id="rId98" o:title=""/>
                </v:shape>
                <v:shape style="position:absolute;left:0;top:0;width:11070;height:3750" type="#_x0000_t202" id="docshape26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65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Пожарная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безопасность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быту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3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48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142874</wp:posOffset>
                </wp:positionH>
                <wp:positionV relativeFrom="paragraph">
                  <wp:posOffset>256159</wp:posOffset>
                </wp:positionV>
                <wp:extent cx="7029450" cy="1685925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34493" y="1122437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198"/>
                                </a:lnTo>
                                <a:lnTo>
                                  <a:pt x="111342" y="68198"/>
                                </a:lnTo>
                                <a:lnTo>
                                  <a:pt x="104102" y="68863"/>
                                </a:lnTo>
                                <a:lnTo>
                                  <a:pt x="75721" y="97244"/>
                                </a:lnTo>
                                <a:lnTo>
                                  <a:pt x="75056" y="104484"/>
                                </a:lnTo>
                                <a:lnTo>
                                  <a:pt x="75056" y="412913"/>
                                </a:lnTo>
                                <a:lnTo>
                                  <a:pt x="97413" y="446541"/>
                                </a:lnTo>
                                <a:lnTo>
                                  <a:pt x="111342" y="449198"/>
                                </a:lnTo>
                                <a:lnTo>
                                  <a:pt x="1219199" y="449198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198"/>
                                </a:moveTo>
                                <a:lnTo>
                                  <a:pt x="1105571" y="449198"/>
                                </a:lnTo>
                                <a:lnTo>
                                  <a:pt x="1112811" y="448534"/>
                                </a:lnTo>
                                <a:lnTo>
                                  <a:pt x="1119500" y="446541"/>
                                </a:lnTo>
                                <a:lnTo>
                                  <a:pt x="1141856" y="412913"/>
                                </a:lnTo>
                                <a:lnTo>
                                  <a:pt x="1141856" y="104484"/>
                                </a:lnTo>
                                <a:lnTo>
                                  <a:pt x="1119500" y="70855"/>
                                </a:lnTo>
                                <a:lnTo>
                                  <a:pt x="1105571" y="68198"/>
                                </a:lnTo>
                                <a:lnTo>
                                  <a:pt x="1219199" y="68198"/>
                                </a:lnTo>
                                <a:lnTo>
                                  <a:pt x="1219199" y="449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04597" y="1213877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46" y="0"/>
                                </a:lnTo>
                                <a:lnTo>
                                  <a:pt x="5617" y="5804"/>
                                </a:lnTo>
                                <a:lnTo>
                                  <a:pt x="4952" y="13044"/>
                                </a:lnTo>
                                <a:lnTo>
                                  <a:pt x="4952" y="321473"/>
                                </a:lnTo>
                                <a:lnTo>
                                  <a:pt x="5617" y="328712"/>
                                </a:lnTo>
                                <a:lnTo>
                                  <a:pt x="33998" y="357094"/>
                                </a:lnTo>
                                <a:lnTo>
                                  <a:pt x="41238" y="357758"/>
                                </a:lnTo>
                                <a:lnTo>
                                  <a:pt x="1075943" y="357758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58"/>
                                </a:moveTo>
                                <a:lnTo>
                                  <a:pt x="1035467" y="357758"/>
                                </a:lnTo>
                                <a:lnTo>
                                  <a:pt x="1042707" y="357094"/>
                                </a:lnTo>
                                <a:lnTo>
                                  <a:pt x="1049396" y="355101"/>
                                </a:lnTo>
                                <a:lnTo>
                                  <a:pt x="1071752" y="321473"/>
                                </a:lnTo>
                                <a:lnTo>
                                  <a:pt x="1071752" y="13044"/>
                                </a:lnTo>
                                <a:lnTo>
                                  <a:pt x="1071088" y="5804"/>
                                </a:lnTo>
                                <a:lnTo>
                                  <a:pt x="1069359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74117" y="1174253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382"/>
                                </a:lnTo>
                                <a:lnTo>
                                  <a:pt x="71718" y="16382"/>
                                </a:lnTo>
                                <a:lnTo>
                                  <a:pt x="64478" y="17047"/>
                                </a:lnTo>
                                <a:lnTo>
                                  <a:pt x="36097" y="45428"/>
                                </a:lnTo>
                                <a:lnTo>
                                  <a:pt x="35432" y="52668"/>
                                </a:lnTo>
                                <a:lnTo>
                                  <a:pt x="35432" y="361097"/>
                                </a:lnTo>
                                <a:lnTo>
                                  <a:pt x="57789" y="394725"/>
                                </a:lnTo>
                                <a:lnTo>
                                  <a:pt x="71718" y="397382"/>
                                </a:lnTo>
                                <a:lnTo>
                                  <a:pt x="1139951" y="397382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382"/>
                                </a:moveTo>
                                <a:lnTo>
                                  <a:pt x="1065947" y="397382"/>
                                </a:lnTo>
                                <a:lnTo>
                                  <a:pt x="1073187" y="396718"/>
                                </a:lnTo>
                                <a:lnTo>
                                  <a:pt x="1079876" y="394725"/>
                                </a:lnTo>
                                <a:lnTo>
                                  <a:pt x="1102232" y="361097"/>
                                </a:lnTo>
                                <a:lnTo>
                                  <a:pt x="1102232" y="52668"/>
                                </a:lnTo>
                                <a:lnTo>
                                  <a:pt x="1079876" y="19039"/>
                                </a:lnTo>
                                <a:lnTo>
                                  <a:pt x="1065947" y="16382"/>
                                </a:lnTo>
                                <a:lnTo>
                                  <a:pt x="1139951" y="16382"/>
                                </a:lnTo>
                                <a:lnTo>
                                  <a:pt x="1139951" y="397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524"/>
                                </a:moveTo>
                                <a:lnTo>
                                  <a:pt x="28916" y="390524"/>
                                </a:lnTo>
                                <a:lnTo>
                                  <a:pt x="24664" y="38966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67"/>
                                </a:lnTo>
                                <a:lnTo>
                                  <a:pt x="1047408" y="390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4" y="85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53"/>
                                </a:lnTo>
                                <a:lnTo>
                                  <a:pt x="1051660" y="389667"/>
                                </a:lnTo>
                                <a:lnTo>
                                  <a:pt x="1047408" y="390524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524"/>
                                </a:lnTo>
                                <a:lnTo>
                                  <a:pt x="24664" y="389667"/>
                                </a:lnTo>
                                <a:lnTo>
                                  <a:pt x="20579" y="387953"/>
                                </a:lnTo>
                                <a:lnTo>
                                  <a:pt x="16495" y="386248"/>
                                </a:lnTo>
                                <a:lnTo>
                                  <a:pt x="2537" y="369912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9512" y="9510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75"/>
                                </a:moveTo>
                                <a:lnTo>
                                  <a:pt x="0" y="285775"/>
                                </a:lnTo>
                                <a:lnTo>
                                  <a:pt x="0" y="304825"/>
                                </a:lnTo>
                                <a:lnTo>
                                  <a:pt x="7010400" y="304825"/>
                                </a:lnTo>
                                <a:lnTo>
                                  <a:pt x="7010400" y="285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542925" y="1308043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9524" y="9502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6" w:lineRule="exact" w:before="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170076pt;width:553.5pt;height:132.75pt;mso-position-horizontal-relative:page;mso-position-vertical-relative:paragraph;z-index:-15694848;mso-wrap-distance-left:0;mso-wrap-distance-right:0" id="docshapegroup261" coordorigin="225,403" coordsize="11070,2655">
                <v:rect style="position:absolute;left:225;top:403;width:11070;height:2655" id="docshape262" filled="true" fillcolor="#ffffff" stroked="false">
                  <v:fill type="solid"/>
                </v:rect>
                <v:rect style="position:absolute;left:232;top:410;width:11055;height:2640" id="docshape263" filled="false" stroked="true" strokeweight=".75pt" strokecolor="#ededed">
                  <v:stroke dashstyle="solid"/>
                </v:rect>
                <v:rect style="position:absolute;left:555;top:1213;width:10410;height:810" id="docshape264" filled="false" stroked="true" strokeweight="1.5pt" strokecolor="#757575">
                  <v:stroke dashstyle="solid"/>
                </v:rect>
                <v:shape style="position:absolute;left:436;top:2171;width:1920;height:845" id="docshape265" coordorigin="437,2171" coordsize="1920,845" path="m2357,3016l437,3016,437,2171,2357,2171,2357,2278,612,2278,601,2279,590,2283,581,2288,572,2295,564,2304,559,2314,556,2324,555,2336,555,2821,556,2833,559,2843,564,2853,572,2862,581,2869,590,2874,601,2877,612,2878,2357,2878,2357,3016xm2357,2878l2178,2878,2189,2877,2200,2874,2209,2869,2218,2862,2226,2853,2231,2843,2234,2833,2235,2821,2235,2336,2234,2324,2231,2314,2226,2304,2218,2295,2209,2288,2200,2283,2189,2279,2178,2278,2357,2278,2357,2878xe" filled="true" fillcolor="#000000" stroked="false">
                  <v:path arrowok="t"/>
                  <v:fill opacity="7969f" type="solid"/>
                </v:shape>
                <v:shape style="position:absolute;left:547;top:2315;width:1695;height:620" id="docshape266" coordorigin="547,2315" coordsize="1695,620" path="m2242,2934l547,2934,547,2315,559,2315,556,2324,555,2336,555,2821,556,2833,559,2843,564,2853,572,2862,581,2869,590,2874,601,2877,612,2878,2242,2878,2242,2934xm2242,2878l2178,2878,2189,2877,2200,2874,2209,2869,2218,2862,2226,2853,2231,2843,2234,2833,2235,2821,2235,2336,2234,2324,2231,2315,2242,2315,2242,2878xe" filled="true" fillcolor="#000000" stroked="false">
                  <v:path arrowok="t"/>
                  <v:fill opacity="13107f" type="solid"/>
                </v:shape>
                <v:shape style="position:absolute;left:499;top:2252;width:1796;height:716" id="docshape267" coordorigin="499,2253" coordsize="1796,716" path="m2294,2968l499,2968,499,2253,2294,2253,2294,2278,612,2278,601,2279,590,2283,581,2288,572,2295,564,2304,559,2314,556,2324,555,2336,555,2821,556,2833,559,2843,564,2853,572,2862,581,2869,590,2874,601,2877,612,2878,2294,2878,2294,2968xm2294,2878l2178,2878,2189,2877,2200,2874,2209,2869,2218,2862,2226,2853,2231,2843,2234,2833,2235,2821,2235,2336,2234,2324,2231,2314,2226,2304,2218,2295,2209,2288,2200,2283,2189,2279,2178,2278,2294,2278,2294,2878xe" filled="true" fillcolor="#000000" stroked="false">
                  <v:path arrowok="t"/>
                  <v:fill opacity="9253f" type="solid"/>
                </v:shape>
                <v:shape style="position:absolute;left:547;top:2270;width:1695;height:615" id="docshape268" coordorigin="547,2271" coordsize="1695,615" path="m2197,2886l593,2886,586,2885,547,2840,547,2833,547,2316,593,2271,2197,2271,2242,2316,2242,2840,2204,2885,2197,2886xe" filled="true" fillcolor="#1150d3" stroked="false">
                  <v:path arrowok="t"/>
                  <v:fill type="solid"/>
                </v:shape>
                <v:shape style="position:absolute;left:547;top:2270;width:1695;height:615" id="docshape269" coordorigin="547,2271" coordsize="1695,615" path="m547,2833l547,2323,547,2316,549,2310,551,2303,554,2297,558,2291,563,2286,568,2281,573,2278,580,2275,586,2272,593,2271,600,2271,2190,2271,2197,2271,2204,2272,2210,2275,2217,2277,2222,2281,2227,2286,2232,2291,2242,2323,2242,2833,2210,2882,2204,2885,2197,2886,2190,2886,600,2886,593,2886,586,2885,580,2882,573,2879,551,2853,549,2847,547,2840,547,2833xe" filled="false" stroked="true" strokeweight=".75pt" strokecolor="#1150d3">
                  <v:path arrowok="t"/>
                  <v:stroke dashstyle="solid"/>
                </v:shape>
                <v:shape style="position:absolute;left:239;top:418;width:11040;height:481" id="docshape270" coordorigin="240,418" coordsize="11040,481" path="m2025,868l1688,418,1575,418,1575,868,2025,868xm11280,868l240,868,240,898,11280,898,11280,868xe" filled="true" fillcolor="#1150d3" stroked="false">
                  <v:path arrowok="t"/>
                  <v:fill type="solid"/>
                </v:shape>
                <v:shape style="position:absolute;left:1080;top:2463;width:650;height:235" type="#_x0000_t202" id="docshape271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18;width:1350;height:450" type="#_x0000_t202" id="docshape272" filled="true" fillcolor="#1150d3" stroked="false">
                  <v:textbox inset="0,0,0,0">
                    <w:txbxContent>
                      <w:p>
                        <w:pPr>
                          <w:spacing w:line="296" w:lineRule="exact" w:before="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9"/>
        <w:rPr>
          <w:rFonts w:ascii="Arial"/>
          <w:b/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40"/>
              <w:ind w:left="232"/>
              <w:rPr>
                <w:rFonts w:ascii="Tahoma" w:hAnsi="Tahom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3456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12771</wp:posOffset>
                      </wp:positionV>
                      <wp:extent cx="285750" cy="381000"/>
                      <wp:effectExtent l="0" t="0" r="0" b="0"/>
                      <wp:wrapNone/>
                      <wp:docPr id="273" name="Group 2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3" name="Group 273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05666pt;width:22.5pt;height:30pt;mso-position-horizontal-relative:column;mso-position-vertical-relative:paragraph;z-index:15763456" id="docshapegroup273" coordorigin="3307,20" coordsize="450,600">
                      <v:shape style="position:absolute;left:3307;top:20;width:450;height:600" id="docshape274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FFFFFF"/>
                <w:spacing w:val="-14"/>
                <w:w w:val="105"/>
                <w:sz w:val="27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3"/>
                <w:w w:val="105"/>
                <w:sz w:val="27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  <w:tr>
        <w:trPr>
          <w:trHeight w:val="826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98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105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06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9"/>
              <w:ind w:left="532"/>
              <w:rPr>
                <w:sz w:val="24"/>
              </w:rPr>
            </w:pPr>
            <w:hyperlink r:id="rId107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757" w:right="8920" w:hanging="225"/>
              <w:rPr>
                <w:sz w:val="24"/>
              </w:rPr>
            </w:pPr>
            <w:hyperlink r:id="rId108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9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9"/>
              <w:ind w:left="532"/>
              <w:rPr>
                <w:sz w:val="24"/>
              </w:rPr>
            </w:pPr>
            <w:hyperlink r:id="rId110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0" w:right="9435"/>
              <w:jc w:val="right"/>
              <w:rPr>
                <w:sz w:val="24"/>
              </w:rPr>
            </w:pPr>
            <w:hyperlink r:id="rId111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1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1" w:after="0"/>
              <w:ind w:left="205" w:right="9440" w:hanging="205"/>
              <w:jc w:val="right"/>
              <w:rPr>
                <w:sz w:val="24"/>
              </w:rPr>
            </w:pPr>
            <w:hyperlink r:id="rId11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14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0" w:after="0"/>
              <w:ind w:left="205" w:right="8751" w:hanging="205"/>
              <w:jc w:val="center"/>
              <w:rPr>
                <w:sz w:val="24"/>
              </w:rPr>
            </w:pPr>
            <w:hyperlink r:id="rId115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3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left="0" w:right="8751"/>
              <w:jc w:val="center"/>
              <w:rPr>
                <w:sz w:val="24"/>
              </w:rPr>
            </w:pPr>
            <w:hyperlink r:id="rId116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4" w:val="left" w:leader="none"/>
              </w:tabs>
              <w:spacing w:line="240" w:lineRule="auto" w:before="208" w:after="0"/>
              <w:ind w:left="204" w:right="8682" w:hanging="205"/>
              <w:jc w:val="center"/>
              <w:rPr>
                <w:sz w:val="24"/>
              </w:rPr>
            </w:pPr>
            <w:hyperlink r:id="rId11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04" w:val="left" w:leader="none"/>
              </w:tabs>
              <w:spacing w:line="180" w:lineRule="exact" w:before="1" w:after="0"/>
              <w:ind w:left="204" w:right="8682" w:hanging="205"/>
              <w:jc w:val="center"/>
              <w:rPr>
                <w:sz w:val="24"/>
              </w:rPr>
            </w:pPr>
            <w:hyperlink r:id="rId11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180" w:lineRule="exact"/>
        <w:jc w:val="center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67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7315200" cy="1033462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71pt;width:575.999959pt;height:813.749941pt;mso-position-horizontal-relative:page;mso-position-vertical-relative:page;z-index:-16600576" id="docshape2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142874</wp:posOffset>
                </wp:positionH>
                <wp:positionV relativeFrom="page">
                  <wp:posOffset>-18</wp:posOffset>
                </wp:positionV>
                <wp:extent cx="7029450" cy="1033526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12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471pt;width:553.5pt;height:813.8pt;mso-position-horizontal-relative:page;mso-position-vertical-relative:page;z-index:-16600064" id="docshapegroup276" coordorigin="225,0" coordsize="11070,16276">
                <v:rect style="position:absolute;left:225;top:0;width:11070;height:16275" id="docshape277" filled="true" fillcolor="#ffffff" stroked="false">
                  <v:fill type="solid"/>
                </v:rect>
                <v:shape style="position:absolute;left:232;top:-1;width:11055;height:16275" id="docshape278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2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3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612" w:hanging="225"/>
      </w:pPr>
      <w:hyperlink r:id="rId124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5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6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7"/>
      </w:pPr>
    </w:p>
    <w:p>
      <w:pPr>
        <w:pStyle w:val="BodyText"/>
        <w:spacing w:line="556" w:lineRule="auto"/>
        <w:ind w:left="764" w:right="8898"/>
      </w:pPr>
      <w:hyperlink r:id="rId127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28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29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38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39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0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4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628649</wp:posOffset>
                </wp:positionH>
                <wp:positionV relativeFrom="paragraph">
                  <wp:posOffset>403050</wp:posOffset>
                </wp:positionV>
                <wp:extent cx="619760" cy="170815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61976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6">
                              <w:r>
                                <w:rPr>
                                  <w:color w:val="212121"/>
                                </w:rPr>
                                <w:t>10</w:t>
                              </w:r>
                              <w:r>
                                <w:rPr>
                                  <w:color w:val="212121"/>
                                  <w:spacing w:val="1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клас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499996pt;margin-top:31.736231pt;width:48.8pt;height:13.45pt;mso-position-horizontal-relative:page;mso-position-vertical-relative:paragraph;z-index:15764992" type="#_x0000_t202" id="docshape279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6">
                        <w:r>
                          <w:rPr>
                            <w:color w:val="212121"/>
                          </w:rPr>
                          <w:t>10</w:t>
                        </w:r>
                        <w:r>
                          <w:rPr>
                            <w:color w:val="212121"/>
                            <w:spacing w:val="11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клас</w:t>
                        </w:r>
                        <w:r>
                          <w:rPr>
                            <w:color w:val="212121"/>
                            <w:spacing w:val="-2"/>
                          </w:rPr>
                          <w:t>с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42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340" w:bottom="0" w:left="0" w:right="0"/>
        </w:sectPr>
      </w:pPr>
    </w:p>
    <w:p>
      <w:pPr>
        <w:pStyle w:val="BodyText"/>
        <w:spacing w:before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7315200" cy="1033462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7315199" y="10334624"/>
                              </a:move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15pt;width:575.999959pt;height:813.749941pt;mso-position-horizontal-relative:page;mso-position-vertical-relative:page;z-index:-16599040" id="docshape280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556" w:lineRule="auto"/>
        <w:ind w:left="764" w:right="8797" w:firstLine="2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464">
                <wp:simplePos x="0" y="0"/>
                <wp:positionH relativeFrom="page">
                  <wp:posOffset>142874</wp:posOffset>
                </wp:positionH>
                <wp:positionV relativeFrom="paragraph">
                  <wp:posOffset>-264012</wp:posOffset>
                </wp:positionV>
                <wp:extent cx="7029450" cy="6139180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029450" cy="6139180"/>
                          <a:chExt cx="7029450" cy="613918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4762"/>
                            <a:ext cx="7029450" cy="613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134100">
                                <a:moveTo>
                                  <a:pt x="7029449" y="6134087"/>
                                </a:moveTo>
                                <a:lnTo>
                                  <a:pt x="0" y="61340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613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762" y="4762"/>
                            <a:ext cx="7019925" cy="612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6129655">
                                <a:moveTo>
                                  <a:pt x="7019924" y="0"/>
                                </a:moveTo>
                                <a:lnTo>
                                  <a:pt x="7019924" y="6129324"/>
                                </a:lnTo>
                                <a:lnTo>
                                  <a:pt x="0" y="6129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00012" y="4967317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20.788403pt;width:553.5pt;height:483.4pt;mso-position-horizontal-relative:page;mso-position-vertical-relative:paragraph;z-index:-16598016" id="docshapegroup281" coordorigin="225,-416" coordsize="11070,9668">
                <v:rect style="position:absolute;left:225;top:-409;width:11070;height:9660" id="docshape282" filled="true" fillcolor="#ffffff" stroked="false">
                  <v:fill type="solid"/>
                </v:rect>
                <v:shape style="position:absolute;left:232;top:-409;width:11055;height:9653" id="docshape283" coordorigin="232,-408" coordsize="11055,9653" path="m11287,-408l11287,9244,232,9244,232,-408e" filled="false" stroked="true" strokeweight=".75pt" strokecolor="#ededed">
                  <v:path arrowok="t"/>
                  <v:stroke dashstyle="solid"/>
                </v:shape>
                <v:shape style="position:absolute;left:539;top:7406;width:10440;height:810" id="docshape284" coordorigin="540,7407" coordsize="10440,810" path="m10980,8202l540,8202,540,8217,10980,8217,10980,8202xm10980,7407l540,7407,540,7422,10980,7422,10980,7407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43">
        <w:r>
          <w:rPr>
            <w:color w:val="212121"/>
          </w:rPr>
          <w:t>11 класс</w:t>
        </w:r>
      </w:hyperlink>
      <w:r>
        <w:rPr>
          <w:color w:val="212121"/>
        </w:rPr>
        <w:t> </w:t>
      </w:r>
      <w:hyperlink r:id="rId144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45">
        <w:r>
          <w:rPr>
            <w:color w:val="212121"/>
            <w:spacing w:val="-2"/>
          </w:rPr>
          <w:t>Право</w:t>
        </w:r>
      </w:hyperlink>
      <w:r>
        <w:rPr>
          <w:color w:val="212121"/>
          <w:spacing w:val="-2"/>
        </w:rPr>
        <w:t> </w:t>
      </w:r>
      <w:hyperlink r:id="rId146">
        <w:r>
          <w:rPr>
            <w:color w:val="212121"/>
            <w:spacing w:val="-2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47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8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49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50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51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52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3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4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55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142874</wp:posOffset>
                </wp:positionH>
                <wp:positionV relativeFrom="paragraph">
                  <wp:posOffset>1226791</wp:posOffset>
                </wp:positionV>
                <wp:extent cx="7029450" cy="343916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029450" cy="3439160"/>
                          <a:chExt cx="7029450" cy="343916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7029450" cy="343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439160">
                                <a:moveTo>
                                  <a:pt x="7029449" y="3438537"/>
                                </a:moveTo>
                                <a:lnTo>
                                  <a:pt x="0" y="34385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438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42862" y="142917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>
                            <a:hlinkClick r:id="rId157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733467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>
                            <a:hlinkClick r:id="rId157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41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67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>
                            <a:hlinkClick r:id="rId160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941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600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600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box 294"/>
                        <wps:cNvSpPr txBox="1"/>
                        <wps:spPr>
                          <a:xfrm>
                            <a:off x="142875" y="142917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225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7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w w:val="105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333375" y="1940944"/>
                            <a:ext cx="273748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5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9"/>
                                    <w:sz w:val="36"/>
                                  </w:rPr>
                                  <w:t>Культура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безопасности</w:t>
                                </w:r>
                              </w:hyperlink>
                            </w:p>
                            <w:p>
                              <w:pPr>
                                <w:spacing w:line="405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5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3848100" y="1940944"/>
                            <a:ext cx="231140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6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Мозговой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4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штурм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105"/>
                                    <w:sz w:val="36"/>
                                  </w:rPr>
                                  <w:t>на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96.597778pt;width:553.5pt;height:270.8pt;mso-position-horizontal-relative:page;mso-position-vertical-relative:paragraph;z-index:15766016" id="docshapegroup285" coordorigin="225,1932" coordsize="11070,5416">
                <v:rect style="position:absolute;left:225;top:1931;width:11070;height:5416" id="docshape286" filled="true" fillcolor="#ffffff" stroked="false">
                  <v:fill type="solid"/>
                </v:rect>
                <v:shape style="position:absolute;left:449;top:2157;width:10620;height:630" id="docshape287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7;width:5085;height:2956" type="#_x0000_t75" id="docshape288" href="https://newuroki.net/konspekty-urokov-dlya-uchitelya/osnovy-bezopasnosti-i-zashhity-rodiny/kultura-bezopasnosti-konspekt-uroka/" stroked="false">
                  <v:imagedata r:id="rId156" o:title=""/>
                </v:shape>
                <v:shape style="position:absolute;left:450;top:4872;width:5085;height:1170" type="#_x0000_t75" id="docshape289" href="https://newuroki.net/konspekty-urokov-dlya-uchitelya/osnovy-bezopasnosti-i-zashhity-rodiny/kultura-bezopasnosti-konspekt-uroka/" stroked="false">
                  <v:imagedata r:id="rId158" o:title=""/>
                </v:shape>
                <v:shape style="position:absolute;left:5985;top:3087;width:5085;height:2956" type="#_x0000_t75" id="docshape290" href="https://newuroki.net/kopilka-uchitelja/mozgovoj-shturm-na-uroke/" stroked="false">
                  <v:imagedata r:id="rId159" o:title=""/>
                </v:shape>
                <v:shape style="position:absolute;left:5985;top:4872;width:5085;height:1170" type="#_x0000_t75" id="docshape291" href="https://newuroki.net/kopilka-uchitelja/mozgovoj-shturm-na-uroke/" stroked="false">
                  <v:imagedata r:id="rId158" o:title=""/>
                </v:shape>
                <v:shape style="position:absolute;left:450;top:6401;width:5085;height:946" type="#_x0000_t75" id="docshape292" href="https://newuroki.net/konspekty-urokov-dlya-uchitelya/biologija/chervi-ploskie-chervi-konspekt-uroka/" stroked="false">
                  <v:imagedata r:id="rId161" o:title=""/>
                </v:shape>
                <v:shape style="position:absolute;left:5985;top:6401;width:5085;height:946" type="#_x0000_t75" id="docshape293" href="https://newuroki.net/konspekty-urokov-dlya-uchitelya/biologija/zhgutikonoscy-i-infuzorii-konspekt-uroka/" stroked="false">
                  <v:imagedata r:id="rId163" o:title=""/>
                </v:shape>
                <v:shape style="position:absolute;left:450;top:2157;width:5280;height:600" type="#_x0000_t202" id="docshape294" filled="true" fillcolor="#1150d3" stroked="false">
                  <v:textbox inset="0,0,0,0">
                    <w:txbxContent>
                      <w:p>
                        <w:pPr>
                          <w:spacing w:before="120"/>
                          <w:ind w:left="225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7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w w:val="105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50;top:4988;width:4311;height:814" type="#_x0000_t202" id="docshape295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5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9"/>
                              <w:sz w:val="36"/>
                            </w:rPr>
                            <w:t>Культура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6"/>
                            </w:rPr>
                            <w:t>безопасности</w:t>
                          </w:r>
                        </w:hyperlink>
                      </w:p>
                      <w:p>
                        <w:pPr>
                          <w:spacing w:line="405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5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4988;width:3640;height:814" type="#_x0000_t202" id="docshape296" filled="false" stroked="false">
                  <v:textbox inset="0,0,0,0">
                    <w:txbxContent>
                      <w:p>
                        <w:pPr>
                          <w:spacing w:line="206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6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Мозговой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4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штурм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105"/>
                              <w:sz w:val="36"/>
                            </w:rPr>
                            <w:t>на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6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165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62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Черви.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6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Плоские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8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черви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конспект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297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62"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Черви.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6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Плоские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8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черви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6"/>
                          </w:rPr>
                          <w:t>—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конспект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w w:val="105"/>
                            <w:sz w:val="36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5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64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36"/>
                                </w:rPr>
                                <w:t>Жгутиконосцы и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position w:val="1"/>
                                  <w:sz w:val="36"/>
                                </w:rPr>
                                <w:t>инфузории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8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position w:val="1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position w:val="1"/>
                                  <w:sz w:val="36"/>
                                </w:rPr>
                                <w:t>конспек</w:t>
                              </w:r>
                            </w:hyperlink>
                            <w:hyperlink r:id="rId164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298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5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64">
                        <w:r>
                          <w:rPr>
                            <w:rFonts w:ascii="Tahoma" w:hAnsi="Tahoma"/>
                            <w:b/>
                            <w:color w:val="FFFFFF"/>
                            <w:sz w:val="36"/>
                          </w:rPr>
                          <w:t>Жгутиконосцы и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position w:val="1"/>
                            <w:sz w:val="36"/>
                          </w:rPr>
                          <w:t>инфузории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8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position w:val="1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position w:val="1"/>
                            <w:sz w:val="36"/>
                          </w:rPr>
                          <w:t>конспек</w:t>
                        </w:r>
                      </w:hyperlink>
                      <w:hyperlink r:id="rId164"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18"/>
        <w:rPr>
          <w:sz w:val="51"/>
        </w:rPr>
      </w:pPr>
    </w:p>
    <w:p>
      <w:pPr>
        <w:spacing w:before="0"/>
        <w:ind w:left="307" w:right="283" w:firstLine="0"/>
        <w:jc w:val="center"/>
        <w:rPr>
          <w:rFonts w:ascii="Tahoma" w:hAnsi="Tahom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000">
                <wp:simplePos x="0" y="0"/>
                <wp:positionH relativeFrom="page">
                  <wp:posOffset>0</wp:posOffset>
                </wp:positionH>
                <wp:positionV relativeFrom="paragraph">
                  <wp:posOffset>-2714468</wp:posOffset>
                </wp:positionV>
                <wp:extent cx="7315200" cy="6506209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7315200" cy="6506209"/>
                          <a:chExt cx="7315200" cy="6506209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13"/>
                            <a:ext cx="7315200" cy="193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934210">
                                <a:moveTo>
                                  <a:pt x="0" y="1933590"/>
                                </a:moveTo>
                                <a:lnTo>
                                  <a:pt x="7315199" y="1933590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3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42874" y="0"/>
                            <a:ext cx="702945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47825">
                                <a:moveTo>
                                  <a:pt x="7029449" y="1647812"/>
                                </a:moveTo>
                                <a:lnTo>
                                  <a:pt x="0" y="164781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4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0" y="1933603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42874" y="2314603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0" y="4143403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>
                            <a:hlinkClick r:id="rId162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1276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>
                            <a:hlinkClick r:id="rId162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533428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>
                            <a:hlinkClick r:id="rId164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1276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>
                            <a:hlinkClick r:id="rId164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533428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13.737701pt;width:576pt;height:512.3pt;mso-position-horizontal-relative:page;mso-position-vertical-relative:paragraph;z-index:-16596480" id="docshapegroup299" coordorigin="0,-4275" coordsize="11520,10246">
                <v:rect style="position:absolute;left:0;top:-4275;width:11520;height:3046" id="docshape300" filled="true" fillcolor="#ededed" stroked="false">
                  <v:fill type="solid"/>
                </v:rect>
                <v:rect style="position:absolute;left:225;top:-4275;width:11070;height:2595" id="docshape301" filled="true" fillcolor="#ffffff" stroked="false">
                  <v:fill type="solid"/>
                </v:rect>
                <v:rect style="position:absolute;left:0;top:-1230;width:11520;height:3480" id="docshape302" filled="true" fillcolor="#120f25" stroked="false">
                  <v:fill type="solid"/>
                </v:rect>
                <v:rect style="position:absolute;left:225;top:-630;width:11070;height:30" id="docshape303" filled="true" fillcolor="#1a172e" stroked="false">
                  <v:fill type="solid"/>
                </v:rect>
                <v:rect style="position:absolute;left:0;top:2250;width:11520;height:3720" id="docshape304" filled="true" fillcolor="#090817" stroked="false">
                  <v:fill type="solid"/>
                </v:rect>
                <v:shape style="position:absolute;left:450;top:-4275;width:5085;height:2011" type="#_x0000_t75" id="docshape305" href="https://newuroki.net/konspekty-urokov-dlya-uchitelya/biologija/chervi-ploskie-chervi-konspekt-uroka/" stroked="false">
                  <v:imagedata r:id="rId166" o:title=""/>
                </v:shape>
                <v:shape style="position:absolute;left:450;top:-3435;width:5085;height:1170" type="#_x0000_t75" id="docshape306" href="https://newuroki.net/konspekty-urokov-dlya-uchitelya/biologija/chervi-ploskie-chervi-konspekt-uroka/" stroked="false">
                  <v:imagedata r:id="rId158" o:title=""/>
                </v:shape>
                <v:shape style="position:absolute;left:5985;top:-4275;width:5085;height:2011" type="#_x0000_t75" id="docshape307" href="https://newuroki.net/konspekty-urokov-dlya-uchitelya/biologija/zhgutikonoscy-i-infuzorii-konspekt-uroka/" stroked="false">
                  <v:imagedata r:id="rId167" o:title=""/>
                </v:shape>
                <v:shape style="position:absolute;left:5985;top:-3435;width:5085;height:1170" type="#_x0000_t75" id="docshape308" href="https://newuroki.net/konspekty-urokov-dlya-uchitelya/biologija/zhgutikonoscy-i-infuzorii-konspekt-uroka/" stroked="false">
                  <v:imagedata r:id="rId158" o:title=""/>
                </v:shape>
                <w10:wrap type="none"/>
              </v:group>
            </w:pict>
          </mc:Fallback>
        </mc:AlternateContent>
      </w:r>
      <w:hyperlink r:id="rId11">
        <w:r>
          <w:rPr>
            <w:rFonts w:ascii="Tahoma" w:hAnsi="Tahoma"/>
            <w:b/>
            <w:color w:val="FFFFFF"/>
            <w:spacing w:val="-9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1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4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8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9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70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832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2"/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2" w:hanging="268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0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kultura/" TargetMode="External"/><Relationship Id="rId17" Type="http://schemas.openxmlformats.org/officeDocument/2006/relationships/hyperlink" Target="https://newuroki.net/tag/mentalnaya-karta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poleznye-sovety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isk/" TargetMode="External"/><Relationship Id="rId22" Type="http://schemas.openxmlformats.org/officeDocument/2006/relationships/hyperlink" Target="https://newuroki.net/tag/situaciya/" TargetMode="External"/><Relationship Id="rId23" Type="http://schemas.openxmlformats.org/officeDocument/2006/relationships/hyperlink" Target="https://newuroki.net/tag/tablica/" TargetMode="External"/><Relationship Id="rId24" Type="http://schemas.openxmlformats.org/officeDocument/2006/relationships/hyperlink" Target="https://newuroki.net/tag/tes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hyperlink" Target="https://newuroki.net/tag/chs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osnovy-bezopasnosti-i-zashhity-rodiny/ktp-po-obzr-10-klass/" TargetMode="External"/><Relationship Id="rId30" Type="http://schemas.openxmlformats.org/officeDocument/2006/relationships/hyperlink" Target="https://newuroki.net/kopilka-uchitelja/universalnye-uchebnye-dejstviya/" TargetMode="External"/><Relationship Id="rId31" Type="http://schemas.openxmlformats.org/officeDocument/2006/relationships/image" Target="media/image7.jpeg"/><Relationship Id="rId32" Type="http://schemas.openxmlformats.org/officeDocument/2006/relationships/hyperlink" Target="https://newuroki.net/wp-content/uploads/2024/10/1-ucheniki-parni-doska.jpg" TargetMode="External"/><Relationship Id="rId33" Type="http://schemas.openxmlformats.org/officeDocument/2006/relationships/image" Target="media/image8.jpeg"/><Relationship Id="rId34" Type="http://schemas.openxmlformats.org/officeDocument/2006/relationships/hyperlink" Target="https://newuroki.net/wp-content/uploads/2024/10/kultura-bezopasnosti-jeto.jpg" TargetMode="External"/><Relationship Id="rId35" Type="http://schemas.openxmlformats.org/officeDocument/2006/relationships/hyperlink" Target="https://newuroki.net/konspekty-urokov-dlya-uchitelya/osnovy-bezopasnosti-i-zashhity-rodiny/bezopasnost-v-gorah-konspekt-uroka/" TargetMode="External"/><Relationship Id="rId36" Type="http://schemas.openxmlformats.org/officeDocument/2006/relationships/image" Target="media/image9.jpeg"/><Relationship Id="rId37" Type="http://schemas.openxmlformats.org/officeDocument/2006/relationships/hyperlink" Target="https://newuroki.net/wp-content/uploads/2024/10/2-uchitel-znaki-doska.jpg" TargetMode="External"/><Relationship Id="rId38" Type="http://schemas.openxmlformats.org/officeDocument/2006/relationships/image" Target="media/image10.jpeg"/><Relationship Id="rId39" Type="http://schemas.openxmlformats.org/officeDocument/2006/relationships/hyperlink" Target="https://newuroki.net/wp-content/uploads/2024/10/opasnost-jeto-1.jpg" TargetMode="External"/><Relationship Id="rId40" Type="http://schemas.openxmlformats.org/officeDocument/2006/relationships/image" Target="media/image11.jpeg"/><Relationship Id="rId41" Type="http://schemas.openxmlformats.org/officeDocument/2006/relationships/hyperlink" Target="https://newuroki.net/wp-content/uploads/2024/10/bezopasnost-jeto-1.jpg" TargetMode="External"/><Relationship Id="rId42" Type="http://schemas.openxmlformats.org/officeDocument/2006/relationships/image" Target="media/image12.jpeg"/><Relationship Id="rId43" Type="http://schemas.openxmlformats.org/officeDocument/2006/relationships/hyperlink" Target="https://newuroki.net/wp-content/uploads/2024/10/risk-jeto-1.jpg" TargetMode="External"/><Relationship Id="rId44" Type="http://schemas.openxmlformats.org/officeDocument/2006/relationships/image" Target="media/image13.jpeg"/><Relationship Id="rId45" Type="http://schemas.openxmlformats.org/officeDocument/2006/relationships/hyperlink" Target="https://newuroki.net/wp-content/uploads/2024/10/opasnaja-situacija-jeto-1.jpg" TargetMode="External"/><Relationship Id="rId46" Type="http://schemas.openxmlformats.org/officeDocument/2006/relationships/image" Target="media/image14.jpeg"/><Relationship Id="rId47" Type="http://schemas.openxmlformats.org/officeDocument/2006/relationships/hyperlink" Target="https://newuroki.net/wp-content/uploads/2024/10/chrezvychajnaja-situacija-jeto-1.jpg" TargetMode="External"/><Relationship Id="rId48" Type="http://schemas.openxmlformats.org/officeDocument/2006/relationships/image" Target="media/image15.jpeg"/><Relationship Id="rId49" Type="http://schemas.openxmlformats.org/officeDocument/2006/relationships/hyperlink" Target="https://newuroki.net/wp-content/uploads/2024/10/3-uragan-smerch-malchik.jpg" TargetMode="External"/><Relationship Id="rId50" Type="http://schemas.openxmlformats.org/officeDocument/2006/relationships/image" Target="media/image16.jpeg"/><Relationship Id="rId51" Type="http://schemas.openxmlformats.org/officeDocument/2006/relationships/hyperlink" Target="https://newuroki.net/wp-content/uploads/2024/10/4-devochka-velosiped-bezopasnost.jpg" TargetMode="External"/><Relationship Id="rId52" Type="http://schemas.openxmlformats.org/officeDocument/2006/relationships/image" Target="media/image17.jpeg"/><Relationship Id="rId53" Type="http://schemas.openxmlformats.org/officeDocument/2006/relationships/hyperlink" Target="https://newuroki.net/wp-content/uploads/2024/10/5-dtp-avtomobili-avarija.jpg" TargetMode="External"/><Relationship Id="rId54" Type="http://schemas.openxmlformats.org/officeDocument/2006/relationships/hyperlink" Target="https://newuroki.net/konspekty-urokov-dlya-uchitelya/osnovy-bezopasnosti-i-zashhity-rodiny/pravila-povedeniya-v-chs-konspekt-uroka/" TargetMode="External"/><Relationship Id="rId55" Type="http://schemas.openxmlformats.org/officeDocument/2006/relationships/image" Target="media/image18.jpeg"/><Relationship Id="rId56" Type="http://schemas.openxmlformats.org/officeDocument/2006/relationships/hyperlink" Target="https://newuroki.net/wp-content/uploads/2024/10/6-ucheniki-shkola-urok-zadanie.jpg" TargetMode="External"/><Relationship Id="rId57" Type="http://schemas.openxmlformats.org/officeDocument/2006/relationships/hyperlink" Target="https://newuroki.net/kopilka-uchitelja/refleksiya/" TargetMode="External"/><Relationship Id="rId58" Type="http://schemas.openxmlformats.org/officeDocument/2006/relationships/image" Target="media/image19.jpeg"/><Relationship Id="rId59" Type="http://schemas.openxmlformats.org/officeDocument/2006/relationships/hyperlink" Target="https://newuroki.net/wp-content/uploads/2024/10/uchitelja-shutjat-kultura-bezopasnosti-konspekt-uroka.jpg" TargetMode="External"/><Relationship Id="rId60" Type="http://schemas.openxmlformats.org/officeDocument/2006/relationships/image" Target="media/image20.jpeg"/><Relationship Id="rId61" Type="http://schemas.openxmlformats.org/officeDocument/2006/relationships/hyperlink" Target="https://newuroki.net/wp-content/uploads/2024/10/ucheniki-shutjat-kultura-bezopasnosti-konspekt-uroka.jpg" TargetMode="External"/><Relationship Id="rId62" Type="http://schemas.openxmlformats.org/officeDocument/2006/relationships/hyperlink" Target="https://newuroki.net/kopilka-uchitelja/domashnee-zadanie/" TargetMode="External"/><Relationship Id="rId63" Type="http://schemas.openxmlformats.org/officeDocument/2006/relationships/image" Target="media/image21.png"/><Relationship Id="rId64" Type="http://schemas.openxmlformats.org/officeDocument/2006/relationships/hyperlink" Target="https://newuroki.net/wp-content/uploads/2024/10/tehnologicheskaja-karta-kultura-bezopasnosti-konspekt-uroka.docx" TargetMode="External"/><Relationship Id="rId65" Type="http://schemas.openxmlformats.org/officeDocument/2006/relationships/hyperlink" Target="https://newuroki.net/kopilka-uchitelja/tehnologicheskaya-karta-uroka/" TargetMode="External"/><Relationship Id="rId66" Type="http://schemas.openxmlformats.org/officeDocument/2006/relationships/hyperlink" Target="https://newuroki.net/wp-content/uploads/2024/10/poleznye-sovety-kultura-bezopasnosti-konspekt-uroka.docx" TargetMode="External"/><Relationship Id="rId67" Type="http://schemas.openxmlformats.org/officeDocument/2006/relationships/image" Target="media/image22.jpeg"/><Relationship Id="rId68" Type="http://schemas.openxmlformats.org/officeDocument/2006/relationships/hyperlink" Target="https://newuroki.net/wp-content/uploads/2024/10/krossvord-kultura-bezopasnosti-konspekt-uroka.jpg" TargetMode="External"/><Relationship Id="rId69" Type="http://schemas.openxmlformats.org/officeDocument/2006/relationships/hyperlink" Target="https://newuroki.net/wp-content/uploads/2024/10/chek-list-pedagoga-kultura-bezopasnosti-konspekt-uroka.docx" TargetMode="External"/><Relationship Id="rId70" Type="http://schemas.openxmlformats.org/officeDocument/2006/relationships/hyperlink" Target="https://newuroki.net/kopilka-uchitelja/chek-list-uroka/" TargetMode="External"/><Relationship Id="rId71" Type="http://schemas.openxmlformats.org/officeDocument/2006/relationships/hyperlink" Target="https://newuroki.net/wp-content/uploads/2024/10/karta-pamjati-kultura-bezopasnosti-konspekt-uroka.docx" TargetMode="External"/><Relationship Id="rId72" Type="http://schemas.openxmlformats.org/officeDocument/2006/relationships/hyperlink" Target="https://newuroki.net/kopilka-uchitelja/karta-pamyati-na-uroke/" TargetMode="External"/><Relationship Id="rId73" Type="http://schemas.openxmlformats.org/officeDocument/2006/relationships/hyperlink" Target="https://newuroki.net/wp-content/uploads/2024/10/krossvord-kultura-bezopasnosti-konspekt-uroka.docx" TargetMode="External"/><Relationship Id="rId74" Type="http://schemas.openxmlformats.org/officeDocument/2006/relationships/image" Target="media/image23.jpeg"/><Relationship Id="rId75" Type="http://schemas.openxmlformats.org/officeDocument/2006/relationships/hyperlink" Target="https://newuroki.net/wp-content/uploads/2024/10/intellekt-karta-kultura-bezopasnosti-konspekt-uroka-scaled.jpg" TargetMode="External"/><Relationship Id="rId76" Type="http://schemas.openxmlformats.org/officeDocument/2006/relationships/image" Target="media/image24.jpeg"/><Relationship Id="rId77" Type="http://schemas.openxmlformats.org/officeDocument/2006/relationships/hyperlink" Target="https://newuroki.net/wp-content/uploads/2024/10/oblako-slov-kultura-bezopasnosti-konspekt-uroka.png" TargetMode="External"/><Relationship Id="rId78" Type="http://schemas.openxmlformats.org/officeDocument/2006/relationships/image" Target="media/image25.jpeg"/><Relationship Id="rId79" Type="http://schemas.openxmlformats.org/officeDocument/2006/relationships/hyperlink" Target="https://newuroki.net/wp-content/uploads/2024/10/prezentacija-kultura-bezopasnosti-konspekt-uroka.jpg" TargetMode="External"/><Relationship Id="rId80" Type="http://schemas.openxmlformats.org/officeDocument/2006/relationships/hyperlink" Target="https://newuroki.net/kopilka-uchitelja/intellekt-karta-na-uroke/" TargetMode="External"/><Relationship Id="rId81" Type="http://schemas.openxmlformats.org/officeDocument/2006/relationships/hyperlink" Target="https://newuroki.net/kopilka-uchitelja/oblako-slov-na-uroke/" TargetMode="External"/><Relationship Id="rId82" Type="http://schemas.openxmlformats.org/officeDocument/2006/relationships/hyperlink" Target="https://newuroki.net/wp-content/uploads/2024/10/prezentacija-kultura-bezopasnosti-konspekt-uroka.pptx" TargetMode="External"/><Relationship Id="rId83" Type="http://schemas.openxmlformats.org/officeDocument/2006/relationships/image" Target="media/image26.png"/><Relationship Id="rId84" Type="http://schemas.openxmlformats.org/officeDocument/2006/relationships/hyperlink" Target="https://newuroki.net/#telegram" TargetMode="External"/><Relationship Id="rId85" Type="http://schemas.openxmlformats.org/officeDocument/2006/relationships/hyperlink" Target="https://newuroki.net/#vk" TargetMode="External"/><Relationship Id="rId86" Type="http://schemas.openxmlformats.org/officeDocument/2006/relationships/hyperlink" Target="https://newuroki.net/#odnoklassniki" TargetMode="External"/><Relationship Id="rId87" Type="http://schemas.openxmlformats.org/officeDocument/2006/relationships/hyperlink" Target="https://newuroki.net/#twitter" TargetMode="External"/><Relationship Id="rId88" Type="http://schemas.openxmlformats.org/officeDocument/2006/relationships/hyperlink" Target="https://newuroki.net/#viber" TargetMode="External"/><Relationship Id="rId89" Type="http://schemas.openxmlformats.org/officeDocument/2006/relationships/hyperlink" Target="https://newuroki.net/#whatsapp" TargetMode="External"/><Relationship Id="rId90" Type="http://schemas.openxmlformats.org/officeDocument/2006/relationships/image" Target="media/image27.png"/><Relationship Id="rId91" Type="http://schemas.openxmlformats.org/officeDocument/2006/relationships/image" Target="media/image28.png"/><Relationship Id="rId92" Type="http://schemas.openxmlformats.org/officeDocument/2006/relationships/image" Target="media/image29.png"/><Relationship Id="rId93" Type="http://schemas.openxmlformats.org/officeDocument/2006/relationships/image" Target="media/image30.png"/><Relationship Id="rId94" Type="http://schemas.openxmlformats.org/officeDocument/2006/relationships/image" Target="media/image31.png"/><Relationship Id="rId95" Type="http://schemas.openxmlformats.org/officeDocument/2006/relationships/image" Target="media/image32.png"/><Relationship Id="rId96" Type="http://schemas.openxmlformats.org/officeDocument/2006/relationships/hyperlink" Target="https://newuroki.net/konspekty-urokov-dlya-uchitelya/osnovy-bezopasnosti-i-zashhity-rodiny/kommunalnye-avarii-konspekt-uroka/" TargetMode="External"/><Relationship Id="rId97" Type="http://schemas.openxmlformats.org/officeDocument/2006/relationships/image" Target="media/image33.png"/><Relationship Id="rId98" Type="http://schemas.openxmlformats.org/officeDocument/2006/relationships/image" Target="media/image34.png"/><Relationship Id="rId99" Type="http://schemas.openxmlformats.org/officeDocument/2006/relationships/image" Target="media/image35.png"/><Relationship Id="rId100" Type="http://schemas.openxmlformats.org/officeDocument/2006/relationships/image" Target="media/image36.png"/><Relationship Id="rId101" Type="http://schemas.openxmlformats.org/officeDocument/2006/relationships/hyperlink" Target="https://newuroki.net/konspekty-urokov-dlya-uchitelya/osnovy-bezopasnosti-i-zashhity-rodiny/kriminalnye-situacii-konspekt-uroka/" TargetMode="External"/><Relationship Id="rId102" Type="http://schemas.openxmlformats.org/officeDocument/2006/relationships/image" Target="media/image37.png"/><Relationship Id="rId103" Type="http://schemas.openxmlformats.org/officeDocument/2006/relationships/image" Target="media/image38.png"/><Relationship Id="rId104" Type="http://schemas.openxmlformats.org/officeDocument/2006/relationships/hyperlink" Target="https://newuroki.net/konspekty-urokov-dlya-uchitelya/osnovy-bezopasnosti-i-zashhity-rodiny/pozharnaya-bezopasnost-v-bytu-konspekt-uroka/" TargetMode="External"/><Relationship Id="rId105" Type="http://schemas.openxmlformats.org/officeDocument/2006/relationships/hyperlink" Target="https://newuroki.net/category/konspekty-urokov-dlya-uchitelya/" TargetMode="External"/><Relationship Id="rId106" Type="http://schemas.openxmlformats.org/officeDocument/2006/relationships/hyperlink" Target="https://newuroki.net/category/konspekty-urokov-dlya-uchitelya/algebra/" TargetMode="External"/><Relationship Id="rId107" Type="http://schemas.openxmlformats.org/officeDocument/2006/relationships/hyperlink" Target="https://newuroki.net/category/konspekty-urokov-dlya-uchitelya/anglijskij-jazyk/" TargetMode="External"/><Relationship Id="rId108" Type="http://schemas.openxmlformats.org/officeDocument/2006/relationships/hyperlink" Target="https://newuroki.net/category/konspekty-urokov-dlya-uchitelya/astronomija/" TargetMode="External"/><Relationship Id="rId109" Type="http://schemas.openxmlformats.org/officeDocument/2006/relationships/hyperlink" Target="https://newuroki.net/category/konspekty-urokov-dlya-uchitelya/astronomija/10-klass-astronomiya/" TargetMode="External"/><Relationship Id="rId110" Type="http://schemas.openxmlformats.org/officeDocument/2006/relationships/hyperlink" Target="https://newuroki.net/category/konspekty-urokov-dlya-uchitelya/biblioteka/" TargetMode="External"/><Relationship Id="rId111" Type="http://schemas.openxmlformats.org/officeDocument/2006/relationships/hyperlink" Target="https://newuroki.net/category/konspekty-urokov-dlya-uchitelya/biologija/" TargetMode="External"/><Relationship Id="rId112" Type="http://schemas.openxmlformats.org/officeDocument/2006/relationships/hyperlink" Target="https://newuroki.net/category/konspekty-urokov-dlya-uchitelya/biologija/5-klass-biologija/" TargetMode="External"/><Relationship Id="rId113" Type="http://schemas.openxmlformats.org/officeDocument/2006/relationships/hyperlink" Target="https://newuroki.net/category/konspekty-urokov-dlya-uchitelya/biologija/6-klass-biologija/" TargetMode="External"/><Relationship Id="rId114" Type="http://schemas.openxmlformats.org/officeDocument/2006/relationships/hyperlink" Target="https://newuroki.net/category/konspekty-urokov-dlya-uchitelya/biologija/7-klass-biologija/" TargetMode="External"/><Relationship Id="rId115" Type="http://schemas.openxmlformats.org/officeDocument/2006/relationships/hyperlink" Target="https://newuroki.net/category/konspekty-urokov-dlya-uchitelya/biologija/8-klass-biologija/" TargetMode="External"/><Relationship Id="rId116" Type="http://schemas.openxmlformats.org/officeDocument/2006/relationships/hyperlink" Target="https://newuroki.net/category/konspekty-urokov-dlya-uchitelya/geografija/" TargetMode="External"/><Relationship Id="rId117" Type="http://schemas.openxmlformats.org/officeDocument/2006/relationships/hyperlink" Target="https://newuroki.net/category/konspekty-urokov-dlya-uchitelya/geografija/5-klass/" TargetMode="External"/><Relationship Id="rId118" Type="http://schemas.openxmlformats.org/officeDocument/2006/relationships/hyperlink" Target="https://newuroki.net/category/konspekty-urokov-dlya-uchitelya/geografija/6-klass/" TargetMode="External"/><Relationship Id="rId119" Type="http://schemas.openxmlformats.org/officeDocument/2006/relationships/hyperlink" Target="https://newuroki.net/category/konspekty-urokov-dlya-uchitelya/geografija/7-klass/" TargetMode="External"/><Relationship Id="rId120" Type="http://schemas.openxmlformats.org/officeDocument/2006/relationships/hyperlink" Target="https://newuroki.net/category/konspekty-urokov-dlya-uchitelya/geografija/8-klass/" TargetMode="External"/><Relationship Id="rId121" Type="http://schemas.openxmlformats.org/officeDocument/2006/relationships/hyperlink" Target="https://newuroki.net/category/konspekty-urokov-dlya-uchitelya/geografija/9-klass/" TargetMode="External"/><Relationship Id="rId122" Type="http://schemas.openxmlformats.org/officeDocument/2006/relationships/hyperlink" Target="https://newuroki.net/category/konspekty-urokov-dlya-uchitelya/geografija/10-klass/" TargetMode="External"/><Relationship Id="rId123" Type="http://schemas.openxmlformats.org/officeDocument/2006/relationships/hyperlink" Target="https://newuroki.net/category/konspekty-urokov-dlya-uchitelya/geometrija/" TargetMode="External"/><Relationship Id="rId124" Type="http://schemas.openxmlformats.org/officeDocument/2006/relationships/hyperlink" Target="https://newuroki.net/category/konspekty-urokov-dlya-uchitelya/direktoru-i-zavuchu-shkoly/" TargetMode="External"/><Relationship Id="rId125" Type="http://schemas.openxmlformats.org/officeDocument/2006/relationships/hyperlink" Target="https://newuroki.net/category/konspekty-urokov-dlya-uchitelya/direktoru-i-zavuchu-shkoly/dolzhnostnye-instrukcii/" TargetMode="External"/><Relationship Id="rId126" Type="http://schemas.openxmlformats.org/officeDocument/2006/relationships/hyperlink" Target="https://newuroki.net/category/konspekty-urokov-dlya-uchitelya/izobrazitelnoe-iskusstvo/" TargetMode="External"/><Relationship Id="rId127" Type="http://schemas.openxmlformats.org/officeDocument/2006/relationships/hyperlink" Target="https://newuroki.net/category/konspekty-urokov-dlya-uchitelya/informatika/" TargetMode="External"/><Relationship Id="rId128" Type="http://schemas.openxmlformats.org/officeDocument/2006/relationships/hyperlink" Target="https://newuroki.net/category/konspekty-urokov-dlya-uchitelya/istorija/" TargetMode="External"/><Relationship Id="rId129" Type="http://schemas.openxmlformats.org/officeDocument/2006/relationships/hyperlink" Target="https://newuroki.net/category/konspekty-urokov-dlya-uchitelya/klassnyj-rukovoditel/" TargetMode="External"/><Relationship Id="rId130" Type="http://schemas.openxmlformats.org/officeDocument/2006/relationships/hyperlink" Target="https://newuroki.net/category/konspekty-urokov-dlya-uchitelya/klassnyj-rukovoditel/5-klass-klassnye-chasy/" TargetMode="External"/><Relationship Id="rId131" Type="http://schemas.openxmlformats.org/officeDocument/2006/relationships/hyperlink" Target="https://newuroki.net/category/konspekty-urokov-dlya-uchitelya/klassnyj-rukovoditel/6-klass-klassnye-chasy/" TargetMode="External"/><Relationship Id="rId132" Type="http://schemas.openxmlformats.org/officeDocument/2006/relationships/hyperlink" Target="https://newuroki.net/category/konspekty-urokov-dlya-uchitelya/klassnyj-rukovoditel/7-klass-klassnye-chasy/" TargetMode="External"/><Relationship Id="rId133" Type="http://schemas.openxmlformats.org/officeDocument/2006/relationships/hyperlink" Target="https://newuroki.net/category/konspekty-urokov-dlya-uchitelya/klassnyj-rukovoditel/8-klass-klassnye-chasy/" TargetMode="External"/><Relationship Id="rId134" Type="http://schemas.openxmlformats.org/officeDocument/2006/relationships/hyperlink" Target="https://newuroki.net/category/konspekty-urokov-dlya-uchitelya/klassnyj-rukovoditel/9-klass-klassnye-chasy/" TargetMode="External"/><Relationship Id="rId135" Type="http://schemas.openxmlformats.org/officeDocument/2006/relationships/hyperlink" Target="https://newuroki.net/category/konspekty-urokov-dlya-uchitelya/klassnyj-rukovoditel/10-klass-klassnye-chasy/" TargetMode="External"/><Relationship Id="rId136" Type="http://schemas.openxmlformats.org/officeDocument/2006/relationships/hyperlink" Target="https://newuroki.net/category/konspekty-urokov-dlya-uchitelya/klassnyj-rukovoditel/11-klass-klassnye-chasy/" TargetMode="External"/><Relationship Id="rId137" Type="http://schemas.openxmlformats.org/officeDocument/2006/relationships/hyperlink" Target="https://newuroki.net/category/konspekty-urokov-dlya-uchitelya/klassnyj-rukovoditel/proforientacionnye-uroki/" TargetMode="External"/><Relationship Id="rId138" Type="http://schemas.openxmlformats.org/officeDocument/2006/relationships/hyperlink" Target="https://newuroki.net/category/konspekty-urokov-dlya-uchitelya/matematika/" TargetMode="External"/><Relationship Id="rId139" Type="http://schemas.openxmlformats.org/officeDocument/2006/relationships/hyperlink" Target="https://newuroki.net/category/konspekty-urokov-dlya-uchitelya/muzyka/" TargetMode="External"/><Relationship Id="rId140" Type="http://schemas.openxmlformats.org/officeDocument/2006/relationships/hyperlink" Target="https://newuroki.net/category/konspekty-urokov-dlya-uchitelya/nachalnaja-shkola/" TargetMode="External"/><Relationship Id="rId141" Type="http://schemas.openxmlformats.org/officeDocument/2006/relationships/hyperlink" Target="https://newuroki.net/category/konspekty-urokov-dlya-uchitelya/osnovy-bezopasnosti-i-zashhity-rodiny/8-klass-obzr/" TargetMode="External"/><Relationship Id="rId142" Type="http://schemas.openxmlformats.org/officeDocument/2006/relationships/hyperlink" Target="https://newuroki.net/category/konspekty-urokov-dlya-uchitelya/osnovy-bezopasnosti-i-zashhity-rodiny/9-klass-obzr/" TargetMode="External"/><Relationship Id="rId143" Type="http://schemas.openxmlformats.org/officeDocument/2006/relationships/hyperlink" Target="https://newuroki.net/category/konspekty-urokov-dlya-uchitelya/osnovy-bezopasnosti-i-zashhity-rodiny/11-klass-obzr/" TargetMode="External"/><Relationship Id="rId144" Type="http://schemas.openxmlformats.org/officeDocument/2006/relationships/hyperlink" Target="https://newuroki.net/category/konspekty-urokov-dlya-uchitelya/obshhestvoznanie/" TargetMode="External"/><Relationship Id="rId145" Type="http://schemas.openxmlformats.org/officeDocument/2006/relationships/hyperlink" Target="https://newuroki.net/category/konspekty-urokov-dlya-uchitelya/pravo/" TargetMode="External"/><Relationship Id="rId146" Type="http://schemas.openxmlformats.org/officeDocument/2006/relationships/hyperlink" Target="https://newuroki.net/category/konspekty-urokov-dlya-uchitelya/psihologiya/" TargetMode="External"/><Relationship Id="rId147" Type="http://schemas.openxmlformats.org/officeDocument/2006/relationships/hyperlink" Target="https://newuroki.net/category/konspekty-urokov-dlya-uchitelya/russkaja-literatura/" TargetMode="External"/><Relationship Id="rId148" Type="http://schemas.openxmlformats.org/officeDocument/2006/relationships/hyperlink" Target="https://newuroki.net/category/konspekty-urokov-dlya-uchitelya/russkij-jazyk/" TargetMode="External"/><Relationship Id="rId149" Type="http://schemas.openxmlformats.org/officeDocument/2006/relationships/hyperlink" Target="https://newuroki.net/category/konspekty-urokov-dlya-uchitelya/tehnologija-trudy/" TargetMode="External"/><Relationship Id="rId150" Type="http://schemas.openxmlformats.org/officeDocument/2006/relationships/hyperlink" Target="https://newuroki.net/category/konspekty-urokov-dlya-uchitelya/fizika/" TargetMode="External"/><Relationship Id="rId151" Type="http://schemas.openxmlformats.org/officeDocument/2006/relationships/hyperlink" Target="https://newuroki.net/category/konspekty-urokov-dlya-uchitelya/fizkultura/" TargetMode="External"/><Relationship Id="rId152" Type="http://schemas.openxmlformats.org/officeDocument/2006/relationships/hyperlink" Target="https://newuroki.net/category/konspekty-urokov-dlya-uchitelya/himija/" TargetMode="External"/><Relationship Id="rId153" Type="http://schemas.openxmlformats.org/officeDocument/2006/relationships/hyperlink" Target="https://newuroki.net/category/konspekty-urokov-dlya-uchitelya/ekologiya/" TargetMode="External"/><Relationship Id="rId154" Type="http://schemas.openxmlformats.org/officeDocument/2006/relationships/hyperlink" Target="https://newuroki.net/category/konspekty-urokov-dlya-uchitelya/ekonomika/" TargetMode="External"/><Relationship Id="rId155" Type="http://schemas.openxmlformats.org/officeDocument/2006/relationships/hyperlink" Target="https://newuroki.net/category/kopilka-uchitelja/" TargetMode="External"/><Relationship Id="rId156" Type="http://schemas.openxmlformats.org/officeDocument/2006/relationships/image" Target="media/image39.png"/><Relationship Id="rId157" Type="http://schemas.openxmlformats.org/officeDocument/2006/relationships/hyperlink" Target="https://newuroki.net/konspekty-urokov-dlya-uchitelya/osnovy-bezopasnosti-i-zashhity-rodiny/kultura-bezopasnosti-konspekt-uroka/" TargetMode="External"/><Relationship Id="rId158" Type="http://schemas.openxmlformats.org/officeDocument/2006/relationships/image" Target="media/image40.png"/><Relationship Id="rId159" Type="http://schemas.openxmlformats.org/officeDocument/2006/relationships/image" Target="media/image41.png"/><Relationship Id="rId160" Type="http://schemas.openxmlformats.org/officeDocument/2006/relationships/hyperlink" Target="https://newuroki.net/kopilka-uchitelja/mozgovoj-shturm-na-uroke/" TargetMode="External"/><Relationship Id="rId161" Type="http://schemas.openxmlformats.org/officeDocument/2006/relationships/image" Target="media/image42.png"/><Relationship Id="rId162" Type="http://schemas.openxmlformats.org/officeDocument/2006/relationships/hyperlink" Target="https://newuroki.net/konspekty-urokov-dlya-uchitelya/biologija/chervi-ploskie-chervi-konspekt-uroka/" TargetMode="External"/><Relationship Id="rId163" Type="http://schemas.openxmlformats.org/officeDocument/2006/relationships/image" Target="media/image43.png"/><Relationship Id="rId164" Type="http://schemas.openxmlformats.org/officeDocument/2006/relationships/hyperlink" Target="https://newuroki.net/konspekty-urokov-dlya-uchitelya/biologija/zhgutikonoscy-i-infuzorii-konspekt-uroka/" TargetMode="External"/><Relationship Id="rId165" Type="http://schemas.openxmlformats.org/officeDocument/2006/relationships/hyperlink" Target="https://newuroki.net/category/scenarii-shkolnyh-prazdnikov/" TargetMode="External"/><Relationship Id="rId166" Type="http://schemas.openxmlformats.org/officeDocument/2006/relationships/image" Target="media/image44.png"/><Relationship Id="rId167" Type="http://schemas.openxmlformats.org/officeDocument/2006/relationships/image" Target="media/image45.png"/><Relationship Id="rId168" Type="http://schemas.openxmlformats.org/officeDocument/2006/relationships/hyperlink" Target="https://newuroki.net/o-sajte/" TargetMode="External"/><Relationship Id="rId169" Type="http://schemas.openxmlformats.org/officeDocument/2006/relationships/hyperlink" Target="https://newuroki.net/privacy-policy/" TargetMode="External"/><Relationship Id="rId170" Type="http://schemas.openxmlformats.org/officeDocument/2006/relationships/hyperlink" Target="https://newuroki.net/rules/" TargetMode="External"/><Relationship Id="rId1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2024-10-21T14:52:22Z</dcterms:created>
  <dcterms:modified xsi:type="dcterms:W3CDTF">2024-10-21T14:52:22Z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LastSaved">
    <vt:filetime>2024-10-21T00:00:00Z</vt:filetime>
  </property>
  <property fmtid="{D5CDD505-2E9C-101B-9397-08002B2CF9AE}" pid="4" name="Producer">
    <vt:lpwstr>iLovePDF</vt:lpwstr>
  </property>
</Properties>
</file>