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9E" w:rsidRDefault="0063099E" w:rsidP="0063099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63099E">
        <w:rPr>
          <w:rFonts w:ascii="Arial Black" w:hAnsi="Arial Black" w:cs="Arial"/>
          <w:sz w:val="36"/>
          <w:szCs w:val="36"/>
        </w:rPr>
        <w:t>Аварии на коммунальных системах. Правила безопасного поведения в ситуации коммунальной аварии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63099E" w:rsidRDefault="0063099E" w:rsidP="0063099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3099E" w:rsidRDefault="0063099E" w:rsidP="0063099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4791A" w:rsidRDefault="00B4791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099E" w:rsidRDefault="0063099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  <w:tr w:rsidR="0063099E" w:rsidTr="0063099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099E" w:rsidRDefault="0063099E">
            <w:pPr>
              <w:pStyle w:val="a4"/>
              <w:jc w:val="center"/>
            </w:pPr>
          </w:p>
        </w:tc>
      </w:tr>
    </w:tbl>
    <w:p w:rsidR="0063099E" w:rsidRDefault="0063099E" w:rsidP="0063099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37"/>
        <w:gridCol w:w="1672"/>
      </w:tblGrid>
      <w:tr w:rsidR="0063099E" w:rsidTr="0063099E">
        <w:tc>
          <w:tcPr>
            <w:tcW w:w="0" w:type="auto"/>
            <w:hideMark/>
          </w:tcPr>
          <w:p w:rsidR="0063099E" w:rsidRDefault="0063099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3099E" w:rsidRDefault="0063099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3099E" w:rsidTr="0063099E">
        <w:tc>
          <w:tcPr>
            <w:tcW w:w="0" w:type="auto"/>
            <w:hideMark/>
          </w:tcPr>
          <w:p w:rsidR="0063099E" w:rsidRDefault="0063099E">
            <w:pPr>
              <w:pStyle w:val="a4"/>
            </w:pPr>
            <w:r>
              <w:t xml:space="preserve">1. </w:t>
            </w:r>
            <w:proofErr w:type="spellStart"/>
            <w:r>
              <w:t>безопасность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6. </w:t>
            </w:r>
            <w:proofErr w:type="spellStart"/>
            <w:r>
              <w:t>оборудование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7. </w:t>
            </w:r>
            <w:proofErr w:type="spellStart"/>
            <w:r>
              <w:t>эвакуация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11. </w:t>
            </w:r>
            <w:proofErr w:type="spellStart"/>
            <w:r>
              <w:t>канал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12. </w:t>
            </w:r>
            <w:proofErr w:type="spellStart"/>
            <w:r>
              <w:t>система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14. </w:t>
            </w:r>
            <w:proofErr w:type="spellStart"/>
            <w:r>
              <w:t>труба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15. </w:t>
            </w:r>
            <w:proofErr w:type="spellStart"/>
            <w:r>
              <w:t>запах</w:t>
            </w:r>
            <w:proofErr w:type="spellEnd"/>
          </w:p>
          <w:p w:rsidR="0063099E" w:rsidRDefault="0063099E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лифт</w:t>
            </w:r>
            <w:proofErr w:type="spellEnd"/>
          </w:p>
        </w:tc>
        <w:tc>
          <w:tcPr>
            <w:tcW w:w="0" w:type="auto"/>
            <w:hideMark/>
          </w:tcPr>
          <w:p w:rsidR="0063099E" w:rsidRDefault="0063099E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ремонт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3. </w:t>
            </w:r>
            <w:proofErr w:type="spellStart"/>
            <w:r>
              <w:t>пожар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4. </w:t>
            </w:r>
            <w:proofErr w:type="spellStart"/>
            <w:r>
              <w:t>свет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5. </w:t>
            </w:r>
            <w:proofErr w:type="spellStart"/>
            <w:r>
              <w:t>помощь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8. </w:t>
            </w:r>
            <w:proofErr w:type="spellStart"/>
            <w:r>
              <w:t>искра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9. </w:t>
            </w:r>
            <w:proofErr w:type="spellStart"/>
            <w:r>
              <w:t>уборка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10. </w:t>
            </w:r>
            <w:proofErr w:type="spellStart"/>
            <w:r>
              <w:t>вода</w:t>
            </w:r>
            <w:proofErr w:type="spellEnd"/>
          </w:p>
          <w:p w:rsidR="0063099E" w:rsidRDefault="0063099E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сигнал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16. </w:t>
            </w:r>
            <w:proofErr w:type="spellStart"/>
            <w:r>
              <w:t>тепло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17. </w:t>
            </w:r>
            <w:proofErr w:type="spellStart"/>
            <w:r>
              <w:t>авария</w:t>
            </w:r>
            <w:proofErr w:type="spellEnd"/>
          </w:p>
          <w:p w:rsidR="0063099E" w:rsidRDefault="0063099E">
            <w:pPr>
              <w:pStyle w:val="a4"/>
            </w:pPr>
            <w:r>
              <w:t xml:space="preserve">19. </w:t>
            </w:r>
            <w:proofErr w:type="spellStart"/>
            <w:r>
              <w:t>утечка</w:t>
            </w:r>
            <w:proofErr w:type="spellEnd"/>
          </w:p>
        </w:tc>
      </w:tr>
    </w:tbl>
    <w:p w:rsidR="0063099E" w:rsidRDefault="0063099E" w:rsidP="0063099E">
      <w:pPr>
        <w:rPr>
          <w:lang w:val="en-US"/>
        </w:rPr>
      </w:pPr>
    </w:p>
    <w:p w:rsidR="0063099E" w:rsidRDefault="0063099E">
      <w:pPr>
        <w:rPr>
          <w:rFonts w:ascii="Arial Black" w:hAnsi="Arial Black" w:cs="Arial"/>
          <w:sz w:val="32"/>
          <w:szCs w:val="32"/>
        </w:rPr>
      </w:pPr>
      <w:r w:rsidRPr="0063099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3099E">
        <w:rPr>
          <w:rFonts w:ascii="Arial Black" w:hAnsi="Arial Black" w:cs="Arial"/>
          <w:sz w:val="32"/>
          <w:szCs w:val="32"/>
        </w:rPr>
        <w:t>для урока ОБЗР в 10 классе по теме: «Аварии на коммунальных системах. Правила безопасного поведения в ситуации коммунальной аварии» для преподавателя-организатора «Основ безопасности и защиты Родины» в школе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Жидкость, необходимая для жизни. (Вода)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Явление, позволяющее нам видеть в темноте. (Свет)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Энергия, необходимая для обогрева помещений. (Тепло)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Процесс, при котором жидкость выходит из системы. (Утечка)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Явление, возникающее при электрическом разряде. (Искра)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Цилиндрическая конструкция для транспортировки жидкостей. (Труба)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Искусственный водоем для стока или транспортировки воды. (Канал)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Подъемное устройство для перемещения людей между этажами. (Лифт)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Непредвиденное происшествие, приводящее к ущербу. (Авария)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Комплекс взаимосвязанных элементов, работающих вместе. (Система)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Состояние, при котором отсутствуют угрозы жизни и здоровью. (Безопасность)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Процесс выхода людей из опасной зоны. (Эвакуация)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Возгорание, которое может причинить вред людям и имуществу. (Пожар)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Звуковой или световой сигнал о чем-то важном. (Сигнал)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Ощущение, возникающее при наличии летучих веществ в воздухе. (Запах)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Процесс приведения в порядок помещения. (Уборка)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Инструменты и машины для выполнения различных задач. (Оборудование)</w:t>
      </w:r>
    </w:p>
    <w:p w:rsidR="0063099E" w:rsidRPr="0063099E" w:rsidRDefault="0063099E" w:rsidP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Действие, связанное с оказанием помощи нуждающимся. (Помощь)</w:t>
      </w:r>
    </w:p>
    <w:p w:rsidR="0063099E" w:rsidRPr="0063099E" w:rsidRDefault="0063099E">
      <w:pPr>
        <w:rPr>
          <w:rFonts w:ascii="Arial" w:hAnsi="Arial" w:cs="Arial"/>
          <w:sz w:val="24"/>
          <w:szCs w:val="24"/>
        </w:rPr>
      </w:pPr>
      <w:r w:rsidRPr="0063099E">
        <w:rPr>
          <w:rFonts w:ascii="Arial" w:hAnsi="Arial" w:cs="Arial"/>
          <w:sz w:val="24"/>
          <w:szCs w:val="24"/>
        </w:rPr>
        <w:t>Процесс восстановления исправности чего-либо. (Ремонт)</w:t>
      </w:r>
      <w:bookmarkStart w:id="0" w:name="_GoBack"/>
      <w:bookmarkEnd w:id="0"/>
    </w:p>
    <w:sectPr w:rsidR="0063099E" w:rsidRPr="0063099E" w:rsidSect="0063099E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E"/>
    <w:rsid w:val="0063099E"/>
    <w:rsid w:val="00B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826C"/>
  <w15:chartTrackingRefBased/>
  <w15:docId w15:val="{2A4ED209-25D5-40F5-85E2-CB70DA14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99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3099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3099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2024-10-30T11:34:00Z</dcterms:created>
  <dcterms:modified xsi:type="dcterms:W3CDTF">2024-10-30T11:36:00Z</dcterms:modified>
</cp:coreProperties>
</file>