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9C4ED8B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1B2AEC" w:rsidRPr="001B2AEC">
        <w:rPr>
          <w:rFonts w:ascii="Arial Black" w:hAnsi="Arial Black"/>
          <w:sz w:val="40"/>
          <w:szCs w:val="40"/>
        </w:rPr>
        <w:t>Черви. Плоские черви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1B2AE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10E2EA77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47AFCF23" w14:textId="748FED11" w:rsidR="001B2AEC" w:rsidRPr="001B2AEC" w:rsidRDefault="001B2AEC" w:rsidP="001B2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>арт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памяти для учеников 8 класса по теме "Че</w:t>
      </w:r>
      <w:bookmarkStart w:id="0" w:name="_GoBack"/>
      <w:bookmarkEnd w:id="0"/>
      <w:r w:rsidRPr="001B2AEC">
        <w:rPr>
          <w:rFonts w:ascii="Arial" w:eastAsia="Times New Roman" w:hAnsi="Arial" w:cs="Arial"/>
          <w:sz w:val="24"/>
          <w:szCs w:val="24"/>
          <w:lang w:eastAsia="ru-RU"/>
        </w:rPr>
        <w:t>рви. Плоские черви". Она поможет учащимся систематизировать информацию и лучше запомнить основные моменты урока.</w:t>
      </w:r>
    </w:p>
    <w:p w14:paraId="3EAA3BE5" w14:textId="77777777" w:rsidR="001B2AEC" w:rsidRPr="001B2AEC" w:rsidRDefault="001B2AEC" w:rsidP="001B2A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pict w14:anchorId="1C863EBB">
          <v:rect id="_x0000_i1035" style="width:0;height:1.5pt" o:hralign="center" o:hrstd="t" o:hr="t" fillcolor="#a0a0a0" stroked="f"/>
        </w:pict>
      </w:r>
    </w:p>
    <w:p w14:paraId="23C8934A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Черви. Плоские черви</w:t>
      </w:r>
    </w:p>
    <w:p w14:paraId="60C74237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Общая характеристика</w:t>
      </w:r>
    </w:p>
    <w:p w14:paraId="57442AFF" w14:textId="77777777" w:rsidR="001B2AEC" w:rsidRPr="001B2AEC" w:rsidRDefault="001B2AEC" w:rsidP="001B2A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Плоские</w:t>
      </w:r>
    </w:p>
    <w:p w14:paraId="6D324B81" w14:textId="77777777" w:rsidR="001B2AEC" w:rsidRPr="001B2AEC" w:rsidRDefault="001B2AEC" w:rsidP="001B2A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Классы:</w:t>
      </w:r>
    </w:p>
    <w:p w14:paraId="3D879005" w14:textId="77777777" w:rsidR="001B2AEC" w:rsidRPr="001B2AEC" w:rsidRDefault="001B2AEC" w:rsidP="001B2AE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Ресничные</w:t>
      </w:r>
    </w:p>
    <w:p w14:paraId="14ACE8E9" w14:textId="77777777" w:rsidR="001B2AEC" w:rsidRPr="001B2AEC" w:rsidRDefault="001B2AEC" w:rsidP="001B2AE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Сосальщики</w:t>
      </w:r>
    </w:p>
    <w:p w14:paraId="486FE4FF" w14:textId="77777777" w:rsidR="001B2AEC" w:rsidRPr="001B2AEC" w:rsidRDefault="001B2AEC" w:rsidP="001B2AE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Ленточные</w:t>
      </w:r>
    </w:p>
    <w:p w14:paraId="07B0E6E1" w14:textId="77777777" w:rsidR="001B2AEC" w:rsidRPr="001B2AEC" w:rsidRDefault="001B2AEC" w:rsidP="001B2A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Строение:</w:t>
      </w:r>
    </w:p>
    <w:p w14:paraId="2895E9DB" w14:textId="77777777" w:rsidR="001B2AEC" w:rsidRPr="001B2AEC" w:rsidRDefault="001B2AEC" w:rsidP="001B2AE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Симметрия: двусторонняя</w:t>
      </w:r>
    </w:p>
    <w:p w14:paraId="1A393F2B" w14:textId="77777777" w:rsidR="001B2AEC" w:rsidRPr="001B2AEC" w:rsidRDefault="001B2AEC" w:rsidP="001B2AE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Тело: мягкое, плоское</w:t>
      </w:r>
    </w:p>
    <w:p w14:paraId="21390879" w14:textId="77777777" w:rsidR="001B2AEC" w:rsidRPr="001B2AEC" w:rsidRDefault="001B2AEC" w:rsidP="001B2AE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Организация: тканевая</w:t>
      </w:r>
    </w:p>
    <w:p w14:paraId="2406D81C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Особенности строения</w:t>
      </w:r>
    </w:p>
    <w:p w14:paraId="359D6EF5" w14:textId="77777777" w:rsidR="001B2AEC" w:rsidRPr="001B2AEC" w:rsidRDefault="001B2AEC" w:rsidP="001B2A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Покровы: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Мезодерма, эпидермис</w:t>
      </w:r>
    </w:p>
    <w:p w14:paraId="73B67D19" w14:textId="77777777" w:rsidR="001B2AEC" w:rsidRPr="001B2AEC" w:rsidRDefault="001B2AEC" w:rsidP="001B2A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Мускулатура: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Длинные и кольцевые мышцы</w:t>
      </w:r>
    </w:p>
    <w:p w14:paraId="3AEA2EF4" w14:textId="77777777" w:rsidR="001B2AEC" w:rsidRPr="001B2AEC" w:rsidRDefault="001B2AEC" w:rsidP="001B2A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Системы:</w:t>
      </w:r>
    </w:p>
    <w:p w14:paraId="45181EAE" w14:textId="77777777" w:rsidR="001B2AEC" w:rsidRPr="001B2AEC" w:rsidRDefault="001B2AEC" w:rsidP="001B2AE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Пищеварительная: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Неполная (ротовая полость, кишечник)</w:t>
      </w:r>
    </w:p>
    <w:p w14:paraId="495DE376" w14:textId="77777777" w:rsidR="001B2AEC" w:rsidRPr="001B2AEC" w:rsidRDefault="001B2AEC" w:rsidP="001B2AE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Выделительная: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B2AEC">
        <w:rPr>
          <w:rFonts w:ascii="Arial" w:eastAsia="Times New Roman" w:hAnsi="Arial" w:cs="Arial"/>
          <w:sz w:val="24"/>
          <w:szCs w:val="24"/>
          <w:lang w:eastAsia="ru-RU"/>
        </w:rPr>
        <w:t>Протонефридии</w:t>
      </w:r>
      <w:proofErr w:type="spellEnd"/>
    </w:p>
    <w:p w14:paraId="31EBEF13" w14:textId="77777777" w:rsidR="001B2AEC" w:rsidRPr="001B2AEC" w:rsidRDefault="001B2AEC" w:rsidP="001B2AE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Нервная: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Стволовая, с узлами (ганглии)</w:t>
      </w:r>
    </w:p>
    <w:p w14:paraId="433F7123" w14:textId="77777777" w:rsidR="001B2AEC" w:rsidRPr="001B2AEC" w:rsidRDefault="001B2AEC" w:rsidP="001B2AE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Половая: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Гермафродиты (размножение)</w:t>
      </w:r>
    </w:p>
    <w:p w14:paraId="73E41F42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Классы</w:t>
      </w:r>
    </w:p>
    <w:p w14:paraId="11901520" w14:textId="77777777" w:rsidR="001B2AEC" w:rsidRPr="001B2AEC" w:rsidRDefault="001B2AEC" w:rsidP="001B2A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Ресничные черви:</w:t>
      </w:r>
    </w:p>
    <w:p w14:paraId="5F8720B3" w14:textId="77777777" w:rsidR="001B2AEC" w:rsidRPr="001B2AEC" w:rsidRDefault="001B2AEC" w:rsidP="001B2AE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Пример: </w:t>
      </w:r>
      <w:proofErr w:type="spellStart"/>
      <w:r w:rsidRPr="001B2AEC">
        <w:rPr>
          <w:rFonts w:ascii="Arial" w:eastAsia="Times New Roman" w:hAnsi="Arial" w:cs="Arial"/>
          <w:sz w:val="24"/>
          <w:szCs w:val="24"/>
          <w:lang w:eastAsia="ru-RU"/>
        </w:rPr>
        <w:t>планария</w:t>
      </w:r>
      <w:proofErr w:type="spellEnd"/>
    </w:p>
    <w:p w14:paraId="5DFE5615" w14:textId="77777777" w:rsidR="001B2AEC" w:rsidRPr="001B2AEC" w:rsidRDefault="001B2AEC" w:rsidP="001B2AE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Особенности: способность к регенерации, свободноживущие</w:t>
      </w:r>
    </w:p>
    <w:p w14:paraId="0139426B" w14:textId="77777777" w:rsidR="001B2AEC" w:rsidRPr="001B2AEC" w:rsidRDefault="001B2AEC" w:rsidP="001B2A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Сосальщики:</w:t>
      </w:r>
    </w:p>
    <w:p w14:paraId="0CB5ADBC" w14:textId="77777777" w:rsidR="001B2AEC" w:rsidRPr="001B2AEC" w:rsidRDefault="001B2AEC" w:rsidP="001B2AE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Пример: печеночный сосальщик</w:t>
      </w:r>
    </w:p>
    <w:p w14:paraId="30D6B4E1" w14:textId="77777777" w:rsidR="001B2AEC" w:rsidRPr="001B2AEC" w:rsidRDefault="001B2AEC" w:rsidP="001B2AE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Особенности: паразитический образ жизни, жизненный цикл с хозяевами</w:t>
      </w:r>
    </w:p>
    <w:p w14:paraId="37E5E7D4" w14:textId="77777777" w:rsidR="001B2AEC" w:rsidRPr="001B2AEC" w:rsidRDefault="001B2AEC" w:rsidP="001B2A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Ленточные:</w:t>
      </w:r>
    </w:p>
    <w:p w14:paraId="09FB882C" w14:textId="77777777" w:rsidR="001B2AEC" w:rsidRPr="001B2AEC" w:rsidRDefault="001B2AEC" w:rsidP="001B2AE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Пример: бычий цепень</w:t>
      </w:r>
    </w:p>
    <w:p w14:paraId="11A3BB2E" w14:textId="77777777" w:rsidR="001B2AEC" w:rsidRPr="001B2AEC" w:rsidRDefault="001B2AEC" w:rsidP="001B2AE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Особенности: приспособления к паразитизму, многократное размножение</w:t>
      </w:r>
    </w:p>
    <w:p w14:paraId="51509A38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Значение</w:t>
      </w:r>
    </w:p>
    <w:p w14:paraId="1C392D43" w14:textId="77777777" w:rsidR="001B2AEC" w:rsidRPr="001B2AEC" w:rsidRDefault="001B2AEC" w:rsidP="001B2AE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природе: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экосистемах, контроль численности других организмов</w:t>
      </w:r>
    </w:p>
    <w:p w14:paraId="588A31CA" w14:textId="77777777" w:rsidR="001B2AEC" w:rsidRPr="001B2AEC" w:rsidRDefault="001B2AEC" w:rsidP="001B2AE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человека: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Паразиты могут вызывать болезни; знание о них важно для профилактики</w:t>
      </w:r>
    </w:p>
    <w:p w14:paraId="48A4F30A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Защита здоровья</w:t>
      </w:r>
    </w:p>
    <w:p w14:paraId="7B0CAC9B" w14:textId="77777777" w:rsidR="001B2AEC" w:rsidRPr="001B2AEC" w:rsidRDefault="001B2AEC" w:rsidP="001B2AE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Личная гигиена, термическая обработка пищи</w:t>
      </w:r>
    </w:p>
    <w:p w14:paraId="3046BEAE" w14:textId="77777777" w:rsidR="001B2AEC" w:rsidRPr="001B2AEC" w:rsidRDefault="001B2AEC" w:rsidP="001B2AE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Заболевания:</w:t>
      </w: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 Опасности, связанные с паразитами, их симптомы и лечение</w:t>
      </w:r>
    </w:p>
    <w:p w14:paraId="250DE32B" w14:textId="77777777" w:rsidR="001B2AEC" w:rsidRPr="001B2AEC" w:rsidRDefault="001B2AEC" w:rsidP="001B2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Обсуждение</w:t>
      </w:r>
    </w:p>
    <w:p w14:paraId="20D0A6D0" w14:textId="77777777" w:rsidR="001B2AEC" w:rsidRPr="001B2AEC" w:rsidRDefault="001B2AEC" w:rsidP="001B2AE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 для размышления:</w:t>
      </w:r>
    </w:p>
    <w:p w14:paraId="7F9C4A42" w14:textId="77777777" w:rsidR="001B2AEC" w:rsidRPr="001B2AEC" w:rsidRDefault="001B2AEC" w:rsidP="001B2AE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Каково значение плоских существ в экосистеме?</w:t>
      </w:r>
    </w:p>
    <w:p w14:paraId="29D9B7DF" w14:textId="77777777" w:rsidR="001B2AEC" w:rsidRPr="001B2AEC" w:rsidRDefault="001B2AEC" w:rsidP="001B2AE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Почему важно изучать паразитов?</w:t>
      </w:r>
    </w:p>
    <w:p w14:paraId="206F9D16" w14:textId="77777777" w:rsidR="001B2AEC" w:rsidRPr="001B2AEC" w:rsidRDefault="001B2AEC" w:rsidP="001B2AE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 xml:space="preserve">Каковы механизмы регенерации у </w:t>
      </w:r>
      <w:proofErr w:type="spellStart"/>
      <w:r w:rsidRPr="001B2AEC">
        <w:rPr>
          <w:rFonts w:ascii="Arial" w:eastAsia="Times New Roman" w:hAnsi="Arial" w:cs="Arial"/>
          <w:sz w:val="24"/>
          <w:szCs w:val="24"/>
          <w:lang w:eastAsia="ru-RU"/>
        </w:rPr>
        <w:t>планарий</w:t>
      </w:r>
      <w:proofErr w:type="spellEnd"/>
      <w:r w:rsidRPr="001B2AE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74EA1BDF" w14:textId="77777777" w:rsidR="001B2AEC" w:rsidRPr="001B2AEC" w:rsidRDefault="001B2AEC" w:rsidP="001B2A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pict w14:anchorId="65214062">
          <v:rect id="_x0000_i1036" style="width:0;height:1.5pt" o:hralign="center" o:hrstd="t" o:hr="t" fillcolor="#a0a0a0" stroked="f"/>
        </w:pict>
      </w:r>
    </w:p>
    <w:p w14:paraId="543C33C5" w14:textId="77777777" w:rsidR="001B2AEC" w:rsidRPr="001B2AEC" w:rsidRDefault="001B2AEC" w:rsidP="001B2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AEC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быстро вспомнить ключевые моменты урока и понять взаимосвязь между различными аспектами изучаемой темы.</w:t>
      </w:r>
    </w:p>
    <w:p w14:paraId="6C49A228" w14:textId="77777777" w:rsidR="001B2AEC" w:rsidRDefault="001B2AEC" w:rsidP="00E13369">
      <w:pPr>
        <w:rPr>
          <w:rFonts w:ascii="Arial" w:hAnsi="Arial" w:cs="Arial"/>
          <w:sz w:val="24"/>
          <w:szCs w:val="24"/>
        </w:rPr>
      </w:pPr>
    </w:p>
    <w:p w14:paraId="66DF78DB" w14:textId="52D9BD4B" w:rsid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63FD13F" w14:textId="594B200C" w:rsidR="001B2AEC" w:rsidRDefault="001B2AEC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219551C" w14:textId="77777777" w:rsidR="001B2AEC" w:rsidRDefault="001B2AEC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88656B" w14:textId="07A77B4A" w:rsidR="001F7DC7" w:rsidRDefault="001F7DC7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F3168F3" w14:textId="77777777" w:rsidR="001F7DC7" w:rsidRPr="00B60372" w:rsidRDefault="001F7DC7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F7DC7" w:rsidRPr="00B60372" w:rsidSect="001B2AEC">
      <w:pgSz w:w="11906" w:h="16838"/>
      <w:pgMar w:top="426" w:right="424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EB1"/>
    <w:multiLevelType w:val="multilevel"/>
    <w:tmpl w:val="794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F4111"/>
    <w:multiLevelType w:val="multilevel"/>
    <w:tmpl w:val="BF8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852B2"/>
    <w:multiLevelType w:val="multilevel"/>
    <w:tmpl w:val="77F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956B3"/>
    <w:multiLevelType w:val="multilevel"/>
    <w:tmpl w:val="AC4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40FBE"/>
    <w:multiLevelType w:val="multilevel"/>
    <w:tmpl w:val="1DF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421C4"/>
    <w:multiLevelType w:val="multilevel"/>
    <w:tmpl w:val="252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331B5"/>
    <w:multiLevelType w:val="multilevel"/>
    <w:tmpl w:val="332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B7685"/>
    <w:multiLevelType w:val="multilevel"/>
    <w:tmpl w:val="37A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F6D73"/>
    <w:multiLevelType w:val="multilevel"/>
    <w:tmpl w:val="3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9513A"/>
    <w:multiLevelType w:val="multilevel"/>
    <w:tmpl w:val="C74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B4A0C"/>
    <w:multiLevelType w:val="multilevel"/>
    <w:tmpl w:val="0A2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04542"/>
    <w:multiLevelType w:val="multilevel"/>
    <w:tmpl w:val="7BE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F69A2"/>
    <w:multiLevelType w:val="multilevel"/>
    <w:tmpl w:val="927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14489"/>
    <w:multiLevelType w:val="multilevel"/>
    <w:tmpl w:val="FBA2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C6810"/>
    <w:multiLevelType w:val="multilevel"/>
    <w:tmpl w:val="F85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C353B"/>
    <w:multiLevelType w:val="multilevel"/>
    <w:tmpl w:val="A1D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07E5C"/>
    <w:multiLevelType w:val="multilevel"/>
    <w:tmpl w:val="C5D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167D7"/>
    <w:multiLevelType w:val="multilevel"/>
    <w:tmpl w:val="F0D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E32E7A"/>
    <w:multiLevelType w:val="multilevel"/>
    <w:tmpl w:val="6B3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F23C0"/>
    <w:multiLevelType w:val="multilevel"/>
    <w:tmpl w:val="578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F68C1"/>
    <w:multiLevelType w:val="multilevel"/>
    <w:tmpl w:val="201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C2732"/>
    <w:multiLevelType w:val="multilevel"/>
    <w:tmpl w:val="A62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FA768A"/>
    <w:multiLevelType w:val="multilevel"/>
    <w:tmpl w:val="B7A2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6B3D81"/>
    <w:multiLevelType w:val="multilevel"/>
    <w:tmpl w:val="6B5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424896"/>
    <w:multiLevelType w:val="multilevel"/>
    <w:tmpl w:val="D15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4"/>
  </w:num>
  <w:num w:numId="5">
    <w:abstractNumId w:val="27"/>
  </w:num>
  <w:num w:numId="6">
    <w:abstractNumId w:val="0"/>
  </w:num>
  <w:num w:numId="7">
    <w:abstractNumId w:val="3"/>
  </w:num>
  <w:num w:numId="8">
    <w:abstractNumId w:val="22"/>
  </w:num>
  <w:num w:numId="9">
    <w:abstractNumId w:val="7"/>
  </w:num>
  <w:num w:numId="10">
    <w:abstractNumId w:val="12"/>
  </w:num>
  <w:num w:numId="11">
    <w:abstractNumId w:val="21"/>
  </w:num>
  <w:num w:numId="12">
    <w:abstractNumId w:val="5"/>
  </w:num>
  <w:num w:numId="13">
    <w:abstractNumId w:val="33"/>
  </w:num>
  <w:num w:numId="14">
    <w:abstractNumId w:val="20"/>
  </w:num>
  <w:num w:numId="15">
    <w:abstractNumId w:val="30"/>
  </w:num>
  <w:num w:numId="16">
    <w:abstractNumId w:val="17"/>
  </w:num>
  <w:num w:numId="17">
    <w:abstractNumId w:val="25"/>
  </w:num>
  <w:num w:numId="18">
    <w:abstractNumId w:val="32"/>
  </w:num>
  <w:num w:numId="19">
    <w:abstractNumId w:val="23"/>
  </w:num>
  <w:num w:numId="20">
    <w:abstractNumId w:val="11"/>
  </w:num>
  <w:num w:numId="21">
    <w:abstractNumId w:val="16"/>
  </w:num>
  <w:num w:numId="22">
    <w:abstractNumId w:val="2"/>
  </w:num>
  <w:num w:numId="23">
    <w:abstractNumId w:val="14"/>
  </w:num>
  <w:num w:numId="24">
    <w:abstractNumId w:val="1"/>
  </w:num>
  <w:num w:numId="25">
    <w:abstractNumId w:val="6"/>
  </w:num>
  <w:num w:numId="26">
    <w:abstractNumId w:val="28"/>
  </w:num>
  <w:num w:numId="27">
    <w:abstractNumId w:val="18"/>
  </w:num>
  <w:num w:numId="28">
    <w:abstractNumId w:val="8"/>
  </w:num>
  <w:num w:numId="29">
    <w:abstractNumId w:val="15"/>
  </w:num>
  <w:num w:numId="30">
    <w:abstractNumId w:val="13"/>
  </w:num>
  <w:num w:numId="31">
    <w:abstractNumId w:val="19"/>
  </w:num>
  <w:num w:numId="32">
    <w:abstractNumId w:val="24"/>
  </w:num>
  <w:num w:numId="33">
    <w:abstractNumId w:val="29"/>
  </w:num>
  <w:num w:numId="3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B2AEC"/>
    <w:rsid w:val="001C3652"/>
    <w:rsid w:val="001D3D4F"/>
    <w:rsid w:val="001F7DC7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60372"/>
    <w:rsid w:val="00BD3317"/>
    <w:rsid w:val="00BD5BDE"/>
    <w:rsid w:val="00BE230C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2024-10-18T13:21:00Z</dcterms:modified>
</cp:coreProperties>
</file>