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FC795B" w:rsidRPr="00FC795B">
        <w:rPr>
          <w:rFonts w:ascii="Arial Black" w:hAnsi="Arial Black"/>
          <w:sz w:val="40"/>
          <w:szCs w:val="40"/>
        </w:rPr>
        <w:t>Влияние поведения на безопасность. Риск-ориентированный подход к обеспечению безопасности на уровне личности, общества, государства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FC795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FC795B" w:rsidRPr="00FC795B" w:rsidRDefault="00FC795B" w:rsidP="00FC795B">
      <w:pPr>
        <w:pStyle w:val="a4"/>
        <w:rPr>
          <w:rFonts w:ascii="Arial" w:hAnsi="Arial" w:cs="Arial"/>
          <w:b/>
          <w:bCs/>
        </w:rPr>
      </w:pPr>
      <w:r w:rsidRPr="00FC795B">
        <w:rPr>
          <w:rFonts w:ascii="Arial" w:hAnsi="Arial" w:cs="Arial"/>
          <w:b/>
          <w:bCs/>
        </w:rPr>
        <w:t>П</w:t>
      </w:r>
      <w:r w:rsidRPr="00FC795B">
        <w:rPr>
          <w:rFonts w:ascii="Arial" w:hAnsi="Arial" w:cs="Arial"/>
          <w:b/>
          <w:bCs/>
        </w:rPr>
        <w:t>одробный чек-лист для учителя по успешному проведению урока ОБЗР на тему "Влияние поведения на безопасность":</w:t>
      </w:r>
    </w:p>
    <w:p w:rsidR="00FC795B" w:rsidRPr="00FC795B" w:rsidRDefault="00FC795B" w:rsidP="00FC795B">
      <w:pPr>
        <w:pStyle w:val="3"/>
        <w:rPr>
          <w:rFonts w:ascii="Arial" w:hAnsi="Arial" w:cs="Arial"/>
          <w:sz w:val="24"/>
          <w:szCs w:val="24"/>
        </w:rPr>
      </w:pPr>
      <w:r w:rsidRPr="00FC795B">
        <w:rPr>
          <w:rFonts w:ascii="Arial" w:hAnsi="Arial" w:cs="Arial"/>
          <w:sz w:val="24"/>
          <w:szCs w:val="24"/>
        </w:rPr>
        <w:t>Чек-лист для проведения урока ОБЗР</w:t>
      </w:r>
    </w:p>
    <w:p w:rsidR="00FC795B" w:rsidRPr="00FC795B" w:rsidRDefault="00FC795B" w:rsidP="00FC795B">
      <w:pPr>
        <w:pStyle w:val="4"/>
        <w:rPr>
          <w:rFonts w:ascii="Arial" w:hAnsi="Arial" w:cs="Arial"/>
        </w:rPr>
      </w:pPr>
      <w:r w:rsidRPr="00FC795B">
        <w:rPr>
          <w:rFonts w:ascii="Arial" w:hAnsi="Arial" w:cs="Arial"/>
        </w:rPr>
        <w:t>Подготовка к уроку</w:t>
      </w:r>
    </w:p>
    <w:p w:rsidR="00FC795B" w:rsidRPr="00FC795B" w:rsidRDefault="00FC795B" w:rsidP="00FC795B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8" type="#_x0000_t75" style="width:20.25pt;height:18pt" o:ole="">
            <v:imagedata r:id="rId6" o:title=""/>
          </v:shape>
          <w:control r:id="rId7" w:name="DefaultOcxName" w:shapeid="_x0000_i1378"/>
        </w:object>
      </w:r>
      <w:r w:rsidRPr="00FC795B">
        <w:rPr>
          <w:rFonts w:ascii="Arial" w:hAnsi="Arial" w:cs="Arial"/>
        </w:rPr>
        <w:t>Подготовить и проверить мультимедийное оборудование (проектор, компьютер).</w:t>
      </w:r>
    </w:p>
    <w:p w:rsidR="00FC795B" w:rsidRPr="00FC795B" w:rsidRDefault="00FC795B" w:rsidP="00FC795B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77" type="#_x0000_t75" style="width:20.25pt;height:18pt" o:ole="">
            <v:imagedata r:id="rId6" o:title=""/>
          </v:shape>
          <w:control r:id="rId8" w:name="DefaultOcxName1" w:shapeid="_x0000_i1377"/>
        </w:object>
      </w:r>
      <w:r w:rsidRPr="00FC795B">
        <w:rPr>
          <w:rFonts w:ascii="Arial" w:hAnsi="Arial" w:cs="Arial"/>
        </w:rPr>
        <w:t>Создать презентацию по теме урока.</w:t>
      </w:r>
    </w:p>
    <w:p w:rsidR="00FC795B" w:rsidRPr="00FC795B" w:rsidRDefault="00FC795B" w:rsidP="00FC795B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76" type="#_x0000_t75" style="width:20.25pt;height:18pt" o:ole="">
            <v:imagedata r:id="rId6" o:title=""/>
          </v:shape>
          <w:control r:id="rId9" w:name="DefaultOcxName2" w:shapeid="_x0000_i1376"/>
        </w:object>
      </w:r>
      <w:r w:rsidRPr="00FC795B">
        <w:rPr>
          <w:rFonts w:ascii="Arial" w:hAnsi="Arial" w:cs="Arial"/>
        </w:rPr>
        <w:t>Разработать раздаточные материалы (карточки, ситуации для анализа).</w:t>
      </w:r>
    </w:p>
    <w:p w:rsidR="00FC795B" w:rsidRPr="00FC795B" w:rsidRDefault="00FC795B" w:rsidP="00FC795B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75" type="#_x0000_t75" style="width:20.25pt;height:18pt" o:ole="">
            <v:imagedata r:id="rId6" o:title=""/>
          </v:shape>
          <w:control r:id="rId10" w:name="DefaultOcxName3" w:shapeid="_x0000_i1375"/>
        </w:object>
      </w:r>
      <w:r w:rsidRPr="00FC795B">
        <w:rPr>
          <w:rFonts w:ascii="Arial" w:hAnsi="Arial" w:cs="Arial"/>
        </w:rPr>
        <w:t>Подготовить кейсы и примеры для групповой работы.</w:t>
      </w:r>
    </w:p>
    <w:p w:rsidR="00FC795B" w:rsidRPr="00FC795B" w:rsidRDefault="00FC795B" w:rsidP="00FC795B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74" type="#_x0000_t75" style="width:20.25pt;height:18pt" o:ole="">
            <v:imagedata r:id="rId6" o:title=""/>
          </v:shape>
          <w:control r:id="rId11" w:name="DefaultOcxName4" w:shapeid="_x0000_i1374"/>
        </w:object>
      </w:r>
      <w:r w:rsidRPr="00FC795B">
        <w:rPr>
          <w:rFonts w:ascii="Arial" w:hAnsi="Arial" w:cs="Arial"/>
        </w:rPr>
        <w:t>Составить тестовые задания для проверки знаний.</w:t>
      </w:r>
    </w:p>
    <w:p w:rsidR="00FC795B" w:rsidRPr="00FC795B" w:rsidRDefault="00FC795B" w:rsidP="00FC795B">
      <w:pPr>
        <w:pStyle w:val="4"/>
        <w:rPr>
          <w:rFonts w:ascii="Arial" w:hAnsi="Arial" w:cs="Arial"/>
        </w:rPr>
      </w:pPr>
      <w:r w:rsidRPr="00FC795B">
        <w:rPr>
          <w:rFonts w:ascii="Arial" w:hAnsi="Arial" w:cs="Arial"/>
        </w:rPr>
        <w:t>Введение в урок</w:t>
      </w:r>
    </w:p>
    <w:p w:rsidR="00FC795B" w:rsidRPr="00FC795B" w:rsidRDefault="00FC795B" w:rsidP="00FC795B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73" type="#_x0000_t75" style="width:20.25pt;height:18pt" o:ole="">
            <v:imagedata r:id="rId6" o:title=""/>
          </v:shape>
          <w:control r:id="rId12" w:name="DefaultOcxName5" w:shapeid="_x0000_i1373"/>
        </w:object>
      </w:r>
      <w:r w:rsidRPr="00FC795B">
        <w:rPr>
          <w:rFonts w:ascii="Arial" w:hAnsi="Arial" w:cs="Arial"/>
        </w:rPr>
        <w:t>Приветствовать учащихся и создать положительный настрой.</w:t>
      </w:r>
    </w:p>
    <w:p w:rsidR="00FC795B" w:rsidRPr="00FC795B" w:rsidRDefault="00FC795B" w:rsidP="00FC795B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72" type="#_x0000_t75" style="width:20.25pt;height:18pt" o:ole="">
            <v:imagedata r:id="rId6" o:title=""/>
          </v:shape>
          <w:control r:id="rId13" w:name="DefaultOcxName6" w:shapeid="_x0000_i1372"/>
        </w:object>
      </w:r>
      <w:r w:rsidRPr="00FC795B">
        <w:rPr>
          <w:rFonts w:ascii="Arial" w:hAnsi="Arial" w:cs="Arial"/>
        </w:rPr>
        <w:t>Провести перекличку и проверить готовность учащихся к занятиям.</w:t>
      </w:r>
    </w:p>
    <w:p w:rsidR="00FC795B" w:rsidRPr="00FC795B" w:rsidRDefault="00FC795B" w:rsidP="00FC795B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71" type="#_x0000_t75" style="width:20.25pt;height:18pt" o:ole="">
            <v:imagedata r:id="rId6" o:title=""/>
          </v:shape>
          <w:control r:id="rId14" w:name="DefaultOcxName7" w:shapeid="_x0000_i1371"/>
        </w:object>
      </w:r>
      <w:r w:rsidRPr="00FC795B">
        <w:rPr>
          <w:rFonts w:ascii="Arial" w:hAnsi="Arial" w:cs="Arial"/>
        </w:rPr>
        <w:t>Озвучить правила поведения на уроке (отключение мобильных телефонов и т.д.).</w:t>
      </w:r>
    </w:p>
    <w:p w:rsidR="00FC795B" w:rsidRPr="00FC795B" w:rsidRDefault="00FC795B" w:rsidP="00FC795B">
      <w:pPr>
        <w:pStyle w:val="4"/>
        <w:rPr>
          <w:rFonts w:ascii="Arial" w:hAnsi="Arial" w:cs="Arial"/>
        </w:rPr>
      </w:pPr>
      <w:r w:rsidRPr="00FC795B">
        <w:rPr>
          <w:rFonts w:ascii="Arial" w:hAnsi="Arial" w:cs="Arial"/>
        </w:rPr>
        <w:t>Актуализация знаний</w:t>
      </w:r>
    </w:p>
    <w:p w:rsidR="00FC795B" w:rsidRPr="00FC795B" w:rsidRDefault="00FC795B" w:rsidP="00FC795B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70" type="#_x0000_t75" style="width:20.25pt;height:18pt" o:ole="">
            <v:imagedata r:id="rId6" o:title=""/>
          </v:shape>
          <w:control r:id="rId15" w:name="DefaultOcxName8" w:shapeid="_x0000_i1370"/>
        </w:object>
      </w:r>
      <w:r w:rsidRPr="00FC795B">
        <w:rPr>
          <w:rFonts w:ascii="Arial" w:hAnsi="Arial" w:cs="Arial"/>
        </w:rPr>
        <w:t>Провести опрос для повторения знаний по предыдущей теме.</w:t>
      </w:r>
    </w:p>
    <w:p w:rsidR="00FC795B" w:rsidRPr="00FC795B" w:rsidRDefault="00FC795B" w:rsidP="00FC795B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69" type="#_x0000_t75" style="width:20.25pt;height:18pt" o:ole="">
            <v:imagedata r:id="rId6" o:title=""/>
          </v:shape>
          <w:control r:id="rId16" w:name="DefaultOcxName9" w:shapeid="_x0000_i1369"/>
        </w:object>
      </w:r>
      <w:r w:rsidRPr="00FC795B">
        <w:rPr>
          <w:rFonts w:ascii="Arial" w:hAnsi="Arial" w:cs="Arial"/>
        </w:rPr>
        <w:t>Задать вопросы для обсуждения ключевых понятий, таких как "культура безопасности".</w:t>
      </w:r>
    </w:p>
    <w:p w:rsidR="00FC795B" w:rsidRPr="00FC795B" w:rsidRDefault="00FC795B" w:rsidP="00FC795B">
      <w:pPr>
        <w:pStyle w:val="4"/>
        <w:rPr>
          <w:rFonts w:ascii="Arial" w:hAnsi="Arial" w:cs="Arial"/>
        </w:rPr>
      </w:pPr>
      <w:r w:rsidRPr="00FC795B">
        <w:rPr>
          <w:rFonts w:ascii="Arial" w:hAnsi="Arial" w:cs="Arial"/>
        </w:rPr>
        <w:lastRenderedPageBreak/>
        <w:t>Вступительное слово</w:t>
      </w:r>
    </w:p>
    <w:p w:rsidR="00FC795B" w:rsidRPr="00FC795B" w:rsidRDefault="00FC795B" w:rsidP="00FC795B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68" type="#_x0000_t75" style="width:20.25pt;height:18pt" o:ole="">
            <v:imagedata r:id="rId6" o:title=""/>
          </v:shape>
          <w:control r:id="rId17" w:name="DefaultOcxName10" w:shapeid="_x0000_i1368"/>
        </w:object>
      </w:r>
      <w:r w:rsidRPr="00FC795B">
        <w:rPr>
          <w:rFonts w:ascii="Arial" w:hAnsi="Arial" w:cs="Arial"/>
        </w:rPr>
        <w:t>Четко сформулировать тему урока и его цели.</w:t>
      </w:r>
    </w:p>
    <w:p w:rsidR="00FC795B" w:rsidRPr="00FC795B" w:rsidRDefault="00FC795B" w:rsidP="00FC795B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67" type="#_x0000_t75" style="width:20.25pt;height:18pt" o:ole="">
            <v:imagedata r:id="rId6" o:title=""/>
          </v:shape>
          <w:control r:id="rId18" w:name="DefaultOcxName11" w:shapeid="_x0000_i1367"/>
        </w:object>
      </w:r>
      <w:r w:rsidRPr="00FC795B">
        <w:rPr>
          <w:rFonts w:ascii="Arial" w:hAnsi="Arial" w:cs="Arial"/>
        </w:rPr>
        <w:t>Объяснить, почему важно обсуждать влияние поведения на безопасность.</w:t>
      </w:r>
    </w:p>
    <w:p w:rsidR="00FC795B" w:rsidRPr="00FC795B" w:rsidRDefault="00FC795B" w:rsidP="00FC795B">
      <w:pPr>
        <w:pStyle w:val="4"/>
        <w:rPr>
          <w:rFonts w:ascii="Arial" w:hAnsi="Arial" w:cs="Arial"/>
        </w:rPr>
      </w:pPr>
      <w:r w:rsidRPr="00FC795B">
        <w:rPr>
          <w:rFonts w:ascii="Arial" w:hAnsi="Arial" w:cs="Arial"/>
        </w:rPr>
        <w:t>Основная часть урока</w:t>
      </w:r>
    </w:p>
    <w:p w:rsidR="00FC795B" w:rsidRPr="00FC795B" w:rsidRDefault="00FC795B" w:rsidP="00FC795B">
      <w:pPr>
        <w:pStyle w:val="a4"/>
        <w:numPr>
          <w:ilvl w:val="0"/>
          <w:numId w:val="14"/>
        </w:numPr>
        <w:rPr>
          <w:rFonts w:ascii="Arial" w:hAnsi="Arial" w:cs="Arial"/>
        </w:rPr>
      </w:pPr>
      <w:r w:rsidRPr="00FC795B">
        <w:rPr>
          <w:rStyle w:val="a5"/>
          <w:rFonts w:ascii="Arial" w:hAnsi="Arial" w:cs="Arial"/>
        </w:rPr>
        <w:t xml:space="preserve">Раздел 1: Виктимность и </w:t>
      </w:r>
      <w:proofErr w:type="spellStart"/>
      <w:r w:rsidRPr="00FC795B">
        <w:rPr>
          <w:rStyle w:val="a5"/>
          <w:rFonts w:ascii="Arial" w:hAnsi="Arial" w:cs="Arial"/>
        </w:rPr>
        <w:t>виктимное</w:t>
      </w:r>
      <w:proofErr w:type="spellEnd"/>
      <w:r w:rsidRPr="00FC795B">
        <w:rPr>
          <w:rStyle w:val="a5"/>
          <w:rFonts w:ascii="Arial" w:hAnsi="Arial" w:cs="Arial"/>
        </w:rPr>
        <w:t xml:space="preserve"> поведение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66" type="#_x0000_t75" style="width:20.25pt;height:18pt" o:ole="">
            <v:imagedata r:id="rId6" o:title=""/>
          </v:shape>
          <w:control r:id="rId19" w:name="DefaultOcxName12" w:shapeid="_x0000_i1366"/>
        </w:object>
      </w:r>
      <w:r w:rsidRPr="00FC795B">
        <w:rPr>
          <w:rFonts w:ascii="Arial" w:hAnsi="Arial" w:cs="Arial"/>
        </w:rPr>
        <w:t>Объяснить понятие виктимности и его характеристики.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65" type="#_x0000_t75" style="width:20.25pt;height:18pt" o:ole="">
            <v:imagedata r:id="rId6" o:title=""/>
          </v:shape>
          <w:control r:id="rId20" w:name="DefaultOcxName13" w:shapeid="_x0000_i1365"/>
        </w:object>
      </w:r>
      <w:r w:rsidRPr="00FC795B">
        <w:rPr>
          <w:rFonts w:ascii="Arial" w:hAnsi="Arial" w:cs="Arial"/>
        </w:rPr>
        <w:t xml:space="preserve">Привести примеры </w:t>
      </w:r>
      <w:proofErr w:type="spellStart"/>
      <w:r w:rsidRPr="00FC795B">
        <w:rPr>
          <w:rFonts w:ascii="Arial" w:hAnsi="Arial" w:cs="Arial"/>
        </w:rPr>
        <w:t>виктимного</w:t>
      </w:r>
      <w:proofErr w:type="spellEnd"/>
      <w:r w:rsidRPr="00FC795B">
        <w:rPr>
          <w:rFonts w:ascii="Arial" w:hAnsi="Arial" w:cs="Arial"/>
        </w:rPr>
        <w:t xml:space="preserve"> поведения.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64" type="#_x0000_t75" style="width:20.25pt;height:18pt" o:ole="">
            <v:imagedata r:id="rId6" o:title=""/>
          </v:shape>
          <w:control r:id="rId21" w:name="DefaultOcxName14" w:shapeid="_x0000_i1364"/>
        </w:object>
      </w:r>
      <w:r w:rsidRPr="00FC795B">
        <w:rPr>
          <w:rFonts w:ascii="Arial" w:hAnsi="Arial" w:cs="Arial"/>
        </w:rPr>
        <w:t>Провести практическое задание по анализу ситуаций.</w:t>
      </w:r>
    </w:p>
    <w:p w:rsidR="00FC795B" w:rsidRPr="00FC795B" w:rsidRDefault="00FC795B" w:rsidP="00FC795B">
      <w:pPr>
        <w:pStyle w:val="a4"/>
        <w:numPr>
          <w:ilvl w:val="0"/>
          <w:numId w:val="14"/>
        </w:numPr>
        <w:rPr>
          <w:rFonts w:ascii="Arial" w:hAnsi="Arial" w:cs="Arial"/>
        </w:rPr>
      </w:pPr>
      <w:r w:rsidRPr="00FC795B">
        <w:rPr>
          <w:rStyle w:val="a5"/>
          <w:rFonts w:ascii="Arial" w:hAnsi="Arial" w:cs="Arial"/>
        </w:rPr>
        <w:t>Раздел 2: Основы безопасного поведения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63" type="#_x0000_t75" style="width:20.25pt;height:18pt" o:ole="">
            <v:imagedata r:id="rId6" o:title=""/>
          </v:shape>
          <w:control r:id="rId22" w:name="DefaultOcxName15" w:shapeid="_x0000_i1363"/>
        </w:object>
      </w:r>
      <w:r w:rsidRPr="00FC795B">
        <w:rPr>
          <w:rFonts w:ascii="Arial" w:hAnsi="Arial" w:cs="Arial"/>
        </w:rPr>
        <w:t>Определить безопасное поведение и его составляющие.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62" type="#_x0000_t75" style="width:20.25pt;height:18pt" o:ole="">
            <v:imagedata r:id="rId6" o:title=""/>
          </v:shape>
          <w:control r:id="rId23" w:name="DefaultOcxName16" w:shapeid="_x0000_i1362"/>
        </w:object>
      </w:r>
      <w:r w:rsidRPr="00FC795B">
        <w:rPr>
          <w:rFonts w:ascii="Arial" w:hAnsi="Arial" w:cs="Arial"/>
        </w:rPr>
        <w:t>Обсудить алгоритм формирования навыков.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61" type="#_x0000_t75" style="width:20.25pt;height:18pt" o:ole="">
            <v:imagedata r:id="rId6" o:title=""/>
          </v:shape>
          <w:control r:id="rId24" w:name="DefaultOcxName17" w:shapeid="_x0000_i1361"/>
        </w:object>
      </w:r>
      <w:r w:rsidRPr="00FC795B">
        <w:rPr>
          <w:rFonts w:ascii="Arial" w:hAnsi="Arial" w:cs="Arial"/>
        </w:rPr>
        <w:t>Провести групповую работу по составлению правил безопасного поведения.</w:t>
      </w:r>
    </w:p>
    <w:p w:rsidR="00FC795B" w:rsidRPr="00FC795B" w:rsidRDefault="00FC795B" w:rsidP="00FC795B">
      <w:pPr>
        <w:pStyle w:val="a4"/>
        <w:numPr>
          <w:ilvl w:val="0"/>
          <w:numId w:val="14"/>
        </w:numPr>
        <w:rPr>
          <w:rFonts w:ascii="Arial" w:hAnsi="Arial" w:cs="Arial"/>
        </w:rPr>
      </w:pPr>
      <w:r w:rsidRPr="00FC795B">
        <w:rPr>
          <w:rStyle w:val="a5"/>
          <w:rFonts w:ascii="Arial" w:hAnsi="Arial" w:cs="Arial"/>
        </w:rPr>
        <w:t>Раздел 3: Влияние действий на безопасность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60" type="#_x0000_t75" style="width:20.25pt;height:18pt" o:ole="">
            <v:imagedata r:id="rId6" o:title=""/>
          </v:shape>
          <w:control r:id="rId25" w:name="DefaultOcxName18" w:shapeid="_x0000_i1360"/>
        </w:object>
      </w:r>
      <w:r w:rsidRPr="00FC795B">
        <w:rPr>
          <w:rFonts w:ascii="Arial" w:hAnsi="Arial" w:cs="Arial"/>
        </w:rPr>
        <w:t>Обсудить причинно-следственные связи между поступками и последствиями.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59" type="#_x0000_t75" style="width:20.25pt;height:18pt" o:ole="">
            <v:imagedata r:id="rId6" o:title=""/>
          </v:shape>
          <w:control r:id="rId26" w:name="DefaultOcxName19" w:shapeid="_x0000_i1359"/>
        </w:object>
      </w:r>
      <w:r w:rsidRPr="00FC795B">
        <w:rPr>
          <w:rFonts w:ascii="Arial" w:hAnsi="Arial" w:cs="Arial"/>
        </w:rPr>
        <w:t>Проанализировать типичные ошибки.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58" type="#_x0000_t75" style="width:20.25pt;height:18pt" o:ole="">
            <v:imagedata r:id="rId6" o:title=""/>
          </v:shape>
          <w:control r:id="rId27" w:name="DefaultOcxName20" w:shapeid="_x0000_i1358"/>
        </w:object>
      </w:r>
      <w:r w:rsidRPr="00FC795B">
        <w:rPr>
          <w:rFonts w:ascii="Arial" w:hAnsi="Arial" w:cs="Arial"/>
        </w:rPr>
        <w:t>Провести практикум по разбору конкретных ситуаций.</w:t>
      </w:r>
    </w:p>
    <w:p w:rsidR="00FC795B" w:rsidRPr="00FC795B" w:rsidRDefault="00FC795B" w:rsidP="00FC795B">
      <w:pPr>
        <w:pStyle w:val="a4"/>
        <w:numPr>
          <w:ilvl w:val="0"/>
          <w:numId w:val="14"/>
        </w:numPr>
        <w:rPr>
          <w:rFonts w:ascii="Arial" w:hAnsi="Arial" w:cs="Arial"/>
        </w:rPr>
      </w:pPr>
      <w:r w:rsidRPr="00FC795B">
        <w:rPr>
          <w:rStyle w:val="a5"/>
          <w:rFonts w:ascii="Arial" w:hAnsi="Arial" w:cs="Arial"/>
        </w:rPr>
        <w:t>Раздел 4: Прогнозирование и предупреждение опасностей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28" w:name="DefaultOcxName21" w:shapeid="_x0000_i1357"/>
        </w:object>
      </w:r>
      <w:r w:rsidRPr="00FC795B">
        <w:rPr>
          <w:rFonts w:ascii="Arial" w:hAnsi="Arial" w:cs="Arial"/>
        </w:rPr>
        <w:t>Обсудить методы выявления угроз.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29" w:name="DefaultOcxName22" w:shapeid="_x0000_i1356"/>
        </w:object>
      </w:r>
      <w:r w:rsidRPr="00FC795B">
        <w:rPr>
          <w:rFonts w:ascii="Arial" w:hAnsi="Arial" w:cs="Arial"/>
        </w:rPr>
        <w:t>Привести примеры техник избегания опасных обстоятельств.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30" w:name="DefaultOcxName23" w:shapeid="_x0000_i1355"/>
        </w:object>
      </w:r>
      <w:r w:rsidRPr="00FC795B">
        <w:rPr>
          <w:rFonts w:ascii="Arial" w:hAnsi="Arial" w:cs="Arial"/>
        </w:rPr>
        <w:t>Провести кейс-стадии на основе реальных происшествий.</w:t>
      </w:r>
    </w:p>
    <w:p w:rsidR="00FC795B" w:rsidRPr="00FC795B" w:rsidRDefault="00FC795B" w:rsidP="00FC795B">
      <w:pPr>
        <w:pStyle w:val="a4"/>
        <w:numPr>
          <w:ilvl w:val="0"/>
          <w:numId w:val="14"/>
        </w:numPr>
        <w:rPr>
          <w:rFonts w:ascii="Arial" w:hAnsi="Arial" w:cs="Arial"/>
        </w:rPr>
      </w:pPr>
      <w:r w:rsidRPr="00FC795B">
        <w:rPr>
          <w:rStyle w:val="a5"/>
          <w:rFonts w:ascii="Arial" w:hAnsi="Arial" w:cs="Arial"/>
        </w:rPr>
        <w:t>Раздел 5: Основы риск-ориентированного мышления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54" type="#_x0000_t75" style="width:20.25pt;height:18pt" o:ole="">
            <v:imagedata r:id="rId6" o:title=""/>
          </v:shape>
          <w:control r:id="rId31" w:name="DefaultOcxName24" w:shapeid="_x0000_i1354"/>
        </w:object>
      </w:r>
      <w:r w:rsidRPr="00FC795B">
        <w:rPr>
          <w:rFonts w:ascii="Arial" w:hAnsi="Arial" w:cs="Arial"/>
        </w:rPr>
        <w:t>Объяснить суть риск-ориентированного мышления.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53" type="#_x0000_t75" style="width:20.25pt;height:18pt" o:ole="">
            <v:imagedata r:id="rId6" o:title=""/>
          </v:shape>
          <w:control r:id="rId32" w:name="DefaultOcxName25" w:shapeid="_x0000_i1353"/>
        </w:object>
      </w:r>
      <w:r w:rsidRPr="00FC795B">
        <w:rPr>
          <w:rFonts w:ascii="Arial" w:hAnsi="Arial" w:cs="Arial"/>
        </w:rPr>
        <w:t>Научить методике оценки рисков.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52" type="#_x0000_t75" style="width:20.25pt;height:18pt" o:ole="">
            <v:imagedata r:id="rId6" o:title=""/>
          </v:shape>
          <w:control r:id="rId33" w:name="DefaultOcxName26" w:shapeid="_x0000_i1352"/>
        </w:object>
      </w:r>
      <w:r w:rsidRPr="00FC795B">
        <w:rPr>
          <w:rFonts w:ascii="Arial" w:hAnsi="Arial" w:cs="Arial"/>
        </w:rPr>
        <w:t>Провести практическое задание по составлению карты рисков.</w:t>
      </w:r>
    </w:p>
    <w:p w:rsidR="00FC795B" w:rsidRPr="00FC795B" w:rsidRDefault="00FC795B" w:rsidP="00FC795B">
      <w:pPr>
        <w:pStyle w:val="a4"/>
        <w:numPr>
          <w:ilvl w:val="0"/>
          <w:numId w:val="14"/>
        </w:numPr>
        <w:rPr>
          <w:rFonts w:ascii="Arial" w:hAnsi="Arial" w:cs="Arial"/>
        </w:rPr>
      </w:pPr>
      <w:r w:rsidRPr="00FC795B">
        <w:rPr>
          <w:rStyle w:val="a5"/>
          <w:rFonts w:ascii="Arial" w:hAnsi="Arial" w:cs="Arial"/>
        </w:rPr>
        <w:t>Раздел 6: Риск-ориентированный подход на разных уровнях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51" type="#_x0000_t75" style="width:20.25pt;height:18pt" o:ole="">
            <v:imagedata r:id="rId6" o:title=""/>
          </v:shape>
          <w:control r:id="rId34" w:name="DefaultOcxName27" w:shapeid="_x0000_i1351"/>
        </w:object>
      </w:r>
      <w:r w:rsidRPr="00FC795B">
        <w:rPr>
          <w:rFonts w:ascii="Arial" w:hAnsi="Arial" w:cs="Arial"/>
        </w:rPr>
        <w:t>Обсудить применение подхода на уровне личности и общества.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50" type="#_x0000_t75" style="width:20.25pt;height:18pt" o:ole="">
            <v:imagedata r:id="rId6" o:title=""/>
          </v:shape>
          <w:control r:id="rId35" w:name="DefaultOcxName28" w:shapeid="_x0000_i1350"/>
        </w:object>
      </w:r>
      <w:r w:rsidRPr="00FC795B">
        <w:rPr>
          <w:rFonts w:ascii="Arial" w:hAnsi="Arial" w:cs="Arial"/>
        </w:rPr>
        <w:t>Рассмотреть механизмы управления на государственном уровне.</w:t>
      </w:r>
    </w:p>
    <w:p w:rsidR="00FC795B" w:rsidRPr="00FC795B" w:rsidRDefault="00FC795B" w:rsidP="00FC795B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49" type="#_x0000_t75" style="width:20.25pt;height:18pt" o:ole="">
            <v:imagedata r:id="rId6" o:title=""/>
          </v:shape>
          <w:control r:id="rId36" w:name="DefaultOcxName29" w:shapeid="_x0000_i1349"/>
        </w:object>
      </w:r>
      <w:r w:rsidRPr="00FC795B">
        <w:rPr>
          <w:rFonts w:ascii="Arial" w:hAnsi="Arial" w:cs="Arial"/>
        </w:rPr>
        <w:t>Провести итоговое обсуждение взаимосвязи личной и общественной защиты.</w:t>
      </w:r>
    </w:p>
    <w:p w:rsidR="00FC795B" w:rsidRPr="00FC795B" w:rsidRDefault="00FC795B" w:rsidP="00FC795B">
      <w:pPr>
        <w:pStyle w:val="4"/>
        <w:rPr>
          <w:rFonts w:ascii="Arial" w:hAnsi="Arial" w:cs="Arial"/>
        </w:rPr>
      </w:pPr>
      <w:r w:rsidRPr="00FC795B">
        <w:rPr>
          <w:rFonts w:ascii="Arial" w:hAnsi="Arial" w:cs="Arial"/>
        </w:rPr>
        <w:t>Рефлексия</w:t>
      </w:r>
    </w:p>
    <w:p w:rsidR="00FC795B" w:rsidRPr="00FC795B" w:rsidRDefault="00FC795B" w:rsidP="00FC795B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48" type="#_x0000_t75" style="width:20.25pt;height:18pt" o:ole="">
            <v:imagedata r:id="rId6" o:title=""/>
          </v:shape>
          <w:control r:id="rId37" w:name="DefaultOcxName30" w:shapeid="_x0000_i1348"/>
        </w:object>
      </w:r>
      <w:r w:rsidRPr="00FC795B">
        <w:rPr>
          <w:rFonts w:ascii="Arial" w:hAnsi="Arial" w:cs="Arial"/>
        </w:rPr>
        <w:t>Провести обсуждение о том, что нового узнали учащиеся.</w:t>
      </w:r>
    </w:p>
    <w:p w:rsidR="00FC795B" w:rsidRPr="00FC795B" w:rsidRDefault="00FC795B" w:rsidP="00FC795B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47" type="#_x0000_t75" style="width:20.25pt;height:18pt" o:ole="">
            <v:imagedata r:id="rId6" o:title=""/>
          </v:shape>
          <w:control r:id="rId38" w:name="DefaultOcxName31" w:shapeid="_x0000_i1347"/>
        </w:object>
      </w:r>
      <w:r w:rsidRPr="00FC795B">
        <w:rPr>
          <w:rFonts w:ascii="Arial" w:hAnsi="Arial" w:cs="Arial"/>
        </w:rPr>
        <w:t>Попросить учащихся оценить свои эмоции и ощущения от урока.</w:t>
      </w:r>
    </w:p>
    <w:p w:rsidR="00FC795B" w:rsidRPr="00FC795B" w:rsidRDefault="00FC795B" w:rsidP="00FC795B">
      <w:pPr>
        <w:pStyle w:val="4"/>
        <w:rPr>
          <w:rFonts w:ascii="Arial" w:hAnsi="Arial" w:cs="Arial"/>
        </w:rPr>
      </w:pPr>
      <w:r w:rsidRPr="00FC795B">
        <w:rPr>
          <w:rFonts w:ascii="Arial" w:hAnsi="Arial" w:cs="Arial"/>
        </w:rPr>
        <w:t>Заключение</w:t>
      </w:r>
    </w:p>
    <w:p w:rsidR="00FC795B" w:rsidRPr="00FC795B" w:rsidRDefault="00FC795B" w:rsidP="00FC795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46" type="#_x0000_t75" style="width:20.25pt;height:18pt" o:ole="">
            <v:imagedata r:id="rId6" o:title=""/>
          </v:shape>
          <w:control r:id="rId39" w:name="DefaultOcxName32" w:shapeid="_x0000_i1346"/>
        </w:object>
      </w:r>
      <w:r w:rsidRPr="00FC795B">
        <w:rPr>
          <w:rFonts w:ascii="Arial" w:hAnsi="Arial" w:cs="Arial"/>
        </w:rPr>
        <w:t>Подвести итоги урока, подчеркнув важность темы.</w:t>
      </w:r>
    </w:p>
    <w:p w:rsidR="00FC795B" w:rsidRPr="00FC795B" w:rsidRDefault="00FC795B" w:rsidP="00FC795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45" type="#_x0000_t75" style="width:20.25pt;height:18pt" o:ole="">
            <v:imagedata r:id="rId6" o:title=""/>
          </v:shape>
          <w:control r:id="rId40" w:name="DefaultOcxName33" w:shapeid="_x0000_i1345"/>
        </w:object>
      </w:r>
      <w:r w:rsidRPr="00FC795B">
        <w:rPr>
          <w:rFonts w:ascii="Arial" w:hAnsi="Arial" w:cs="Arial"/>
        </w:rPr>
        <w:t>Замотивировать учащихся применять полученные знания в жизни.</w:t>
      </w:r>
    </w:p>
    <w:p w:rsidR="00FC795B" w:rsidRPr="00FC795B" w:rsidRDefault="00FC795B" w:rsidP="00FC795B">
      <w:pPr>
        <w:pStyle w:val="4"/>
        <w:rPr>
          <w:rFonts w:ascii="Arial" w:hAnsi="Arial" w:cs="Arial"/>
        </w:rPr>
      </w:pPr>
      <w:r w:rsidRPr="00FC795B">
        <w:rPr>
          <w:rFonts w:ascii="Arial" w:hAnsi="Arial" w:cs="Arial"/>
        </w:rPr>
        <w:t>Домашнее задание</w:t>
      </w:r>
    </w:p>
    <w:p w:rsidR="00FC795B" w:rsidRPr="00FC795B" w:rsidRDefault="00FC795B" w:rsidP="00FC795B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lastRenderedPageBreak/>
        <w:object w:dxaOrig="225" w:dyaOrig="225">
          <v:shape id="_x0000_i1344" type="#_x0000_t75" style="width:20.25pt;height:18pt" o:ole="">
            <v:imagedata r:id="rId6" o:title=""/>
          </v:shape>
          <w:control r:id="rId41" w:name="DefaultOcxName34" w:shapeid="_x0000_i1344"/>
        </w:object>
      </w:r>
      <w:r w:rsidRPr="00FC795B">
        <w:rPr>
          <w:rFonts w:ascii="Arial" w:hAnsi="Arial" w:cs="Arial"/>
        </w:rPr>
        <w:t>Озвучить основное задание и задания по желанию.</w:t>
      </w:r>
    </w:p>
    <w:p w:rsidR="00FC795B" w:rsidRPr="00FC795B" w:rsidRDefault="00FC795B" w:rsidP="00FC795B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43" type="#_x0000_t75" style="width:20.25pt;height:18pt" o:ole="">
            <v:imagedata r:id="rId6" o:title=""/>
          </v:shape>
          <w:control r:id="rId42" w:name="DefaultOcxName35" w:shapeid="_x0000_i1343"/>
        </w:object>
      </w:r>
      <w:r w:rsidRPr="00FC795B">
        <w:rPr>
          <w:rFonts w:ascii="Arial" w:hAnsi="Arial" w:cs="Arial"/>
        </w:rPr>
        <w:t>Убедиться, что учащиеся поняли, что нужно сделать.</w:t>
      </w:r>
    </w:p>
    <w:p w:rsidR="00FC795B" w:rsidRPr="00FC795B" w:rsidRDefault="00FC795B" w:rsidP="00FC795B">
      <w:pPr>
        <w:pStyle w:val="4"/>
        <w:rPr>
          <w:rFonts w:ascii="Arial" w:hAnsi="Arial" w:cs="Arial"/>
        </w:rPr>
      </w:pPr>
      <w:r w:rsidRPr="00FC795B">
        <w:rPr>
          <w:rFonts w:ascii="Arial" w:hAnsi="Arial" w:cs="Arial"/>
        </w:rPr>
        <w:t>Оценка урока</w:t>
      </w:r>
    </w:p>
    <w:p w:rsidR="00FC795B" w:rsidRPr="00FC795B" w:rsidRDefault="00FC795B" w:rsidP="00FC795B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42" type="#_x0000_t75" style="width:20.25pt;height:18pt" o:ole="">
            <v:imagedata r:id="rId6" o:title=""/>
          </v:shape>
          <w:control r:id="rId43" w:name="DefaultOcxName36" w:shapeid="_x0000_i1342"/>
        </w:object>
      </w:r>
      <w:r w:rsidRPr="00FC795B">
        <w:rPr>
          <w:rFonts w:ascii="Arial" w:hAnsi="Arial" w:cs="Arial"/>
        </w:rPr>
        <w:t>Собрать отзывы учащихся о уроке.</w:t>
      </w:r>
    </w:p>
    <w:p w:rsidR="00FC795B" w:rsidRPr="00FC795B" w:rsidRDefault="00FC795B" w:rsidP="00FC795B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FC795B">
        <w:rPr>
          <w:rFonts w:ascii="Arial" w:hAnsi="Arial" w:cs="Arial"/>
        </w:rPr>
        <w:object w:dxaOrig="225" w:dyaOrig="225">
          <v:shape id="_x0000_i1341" type="#_x0000_t75" style="width:20.25pt;height:18pt" o:ole="">
            <v:imagedata r:id="rId6" o:title=""/>
          </v:shape>
          <w:control r:id="rId44" w:name="DefaultOcxName37" w:shapeid="_x0000_i1341"/>
        </w:object>
      </w:r>
      <w:r w:rsidRPr="00FC795B">
        <w:rPr>
          <w:rFonts w:ascii="Arial" w:hAnsi="Arial" w:cs="Arial"/>
        </w:rPr>
        <w:t>Проанализировать, что прошло хорошо, а что можно улучшить в будущем.</w:t>
      </w:r>
    </w:p>
    <w:p w:rsidR="00FC795B" w:rsidRPr="00FC795B" w:rsidRDefault="00FC795B" w:rsidP="00FC795B">
      <w:pPr>
        <w:pStyle w:val="a4"/>
        <w:rPr>
          <w:rFonts w:ascii="Arial" w:hAnsi="Arial" w:cs="Arial"/>
        </w:rPr>
      </w:pPr>
      <w:r w:rsidRPr="00FC795B">
        <w:rPr>
          <w:rFonts w:ascii="Arial" w:hAnsi="Arial" w:cs="Arial"/>
        </w:rPr>
        <w:t>Этот чек-лист поможет учителю структурировать урок и не упустить важные моменты в процессе его проведения.</w:t>
      </w:r>
    </w:p>
    <w:p w:rsidR="00B64136" w:rsidRDefault="00B64136" w:rsidP="001558AD">
      <w:pPr>
        <w:rPr>
          <w:rFonts w:ascii="Arial" w:hAnsi="Arial" w:cs="Arial"/>
          <w:sz w:val="24"/>
          <w:szCs w:val="24"/>
        </w:rPr>
      </w:pPr>
    </w:p>
    <w:p w:rsidR="00FC795B" w:rsidRDefault="00FC795B" w:rsidP="001558AD">
      <w:pPr>
        <w:rPr>
          <w:rFonts w:ascii="Arial" w:hAnsi="Arial" w:cs="Arial"/>
          <w:sz w:val="24"/>
          <w:szCs w:val="24"/>
        </w:rPr>
      </w:pPr>
    </w:p>
    <w:p w:rsidR="00FC795B" w:rsidRDefault="00FC795B" w:rsidP="001558AD">
      <w:pPr>
        <w:rPr>
          <w:rFonts w:ascii="Arial" w:hAnsi="Arial" w:cs="Arial"/>
          <w:sz w:val="24"/>
          <w:szCs w:val="24"/>
        </w:rPr>
      </w:pPr>
    </w:p>
    <w:p w:rsidR="00FC795B" w:rsidRDefault="00FC795B" w:rsidP="001558AD">
      <w:pPr>
        <w:rPr>
          <w:rFonts w:ascii="Arial" w:hAnsi="Arial" w:cs="Arial"/>
          <w:sz w:val="24"/>
          <w:szCs w:val="24"/>
        </w:rPr>
      </w:pPr>
    </w:p>
    <w:p w:rsidR="00FC795B" w:rsidRDefault="00FC795B" w:rsidP="001558AD">
      <w:pPr>
        <w:rPr>
          <w:rFonts w:ascii="Arial" w:hAnsi="Arial" w:cs="Arial"/>
          <w:sz w:val="24"/>
          <w:szCs w:val="24"/>
        </w:rPr>
      </w:pPr>
    </w:p>
    <w:p w:rsidR="00B64136" w:rsidRDefault="00B64136" w:rsidP="001558AD">
      <w:pPr>
        <w:rPr>
          <w:rFonts w:ascii="Arial" w:hAnsi="Arial" w:cs="Arial"/>
          <w:sz w:val="24"/>
          <w:szCs w:val="24"/>
        </w:rPr>
      </w:pPr>
    </w:p>
    <w:p w:rsidR="00B64136" w:rsidRDefault="00B64136" w:rsidP="001558AD">
      <w:pPr>
        <w:rPr>
          <w:rFonts w:ascii="Arial" w:hAnsi="Arial" w:cs="Arial"/>
          <w:sz w:val="24"/>
          <w:szCs w:val="24"/>
        </w:rPr>
      </w:pPr>
    </w:p>
    <w:sectPr w:rsidR="00B64136" w:rsidSect="00FC795B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2E6D"/>
    <w:multiLevelType w:val="multilevel"/>
    <w:tmpl w:val="76A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12FC4"/>
    <w:multiLevelType w:val="multilevel"/>
    <w:tmpl w:val="4DA6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64E10"/>
    <w:multiLevelType w:val="multilevel"/>
    <w:tmpl w:val="E0C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11F45"/>
    <w:multiLevelType w:val="multilevel"/>
    <w:tmpl w:val="C5A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252C9"/>
    <w:multiLevelType w:val="multilevel"/>
    <w:tmpl w:val="41DC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E13DF"/>
    <w:multiLevelType w:val="multilevel"/>
    <w:tmpl w:val="25C4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C10DB"/>
    <w:multiLevelType w:val="multilevel"/>
    <w:tmpl w:val="895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90E83"/>
    <w:multiLevelType w:val="multilevel"/>
    <w:tmpl w:val="F350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E0ECD"/>
    <w:multiLevelType w:val="multilevel"/>
    <w:tmpl w:val="04DC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940CE"/>
    <w:multiLevelType w:val="multilevel"/>
    <w:tmpl w:val="9D4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0455B"/>
    <w:multiLevelType w:val="multilevel"/>
    <w:tmpl w:val="0856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1C0ADE"/>
    <w:multiLevelType w:val="multilevel"/>
    <w:tmpl w:val="5312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4E1E82"/>
    <w:multiLevelType w:val="multilevel"/>
    <w:tmpl w:val="4CF0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147752"/>
    <w:multiLevelType w:val="multilevel"/>
    <w:tmpl w:val="898C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B077FC"/>
    <w:multiLevelType w:val="multilevel"/>
    <w:tmpl w:val="B3F6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F27AC"/>
    <w:multiLevelType w:val="multilevel"/>
    <w:tmpl w:val="530A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D5BB3"/>
    <w:multiLevelType w:val="multilevel"/>
    <w:tmpl w:val="6E2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9F4D3C"/>
    <w:multiLevelType w:val="multilevel"/>
    <w:tmpl w:val="809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2"/>
  </w:num>
  <w:num w:numId="9">
    <w:abstractNumId w:val="6"/>
  </w:num>
  <w:num w:numId="10">
    <w:abstractNumId w:val="7"/>
  </w:num>
  <w:num w:numId="11">
    <w:abstractNumId w:val="15"/>
  </w:num>
  <w:num w:numId="12">
    <w:abstractNumId w:val="12"/>
  </w:num>
  <w:num w:numId="13">
    <w:abstractNumId w:val="14"/>
  </w:num>
  <w:num w:numId="14">
    <w:abstractNumId w:val="5"/>
  </w:num>
  <w:num w:numId="15">
    <w:abstractNumId w:val="1"/>
  </w:num>
  <w:num w:numId="16">
    <w:abstractNumId w:val="4"/>
  </w:num>
  <w:num w:numId="17">
    <w:abstractNumId w:val="9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17DF3"/>
    <w:rsid w:val="00B64136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911"/>
    <w:rsid w:val="00F72FFF"/>
    <w:rsid w:val="00F75AB4"/>
    <w:rsid w:val="00FC3A94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0A4A8F2D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2024-10-22T13:32:00Z</dcterms:modified>
</cp:coreProperties>
</file>