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8B" w:rsidRDefault="00D00D8B" w:rsidP="00D00D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Технологическая карта урока географии в 8 классе по теме: </w:t>
      </w:r>
      <w:r>
        <w:rPr>
          <w:rFonts w:ascii="Arial Black" w:hAnsi="Arial Black" w:cs="Arial"/>
          <w:sz w:val="36"/>
          <w:szCs w:val="36"/>
        </w:rPr>
        <w:t>«</w:t>
      </w:r>
      <w:r w:rsidRPr="00D00D8B">
        <w:rPr>
          <w:rFonts w:ascii="Arial Black" w:hAnsi="Arial Black" w:cs="Arial"/>
          <w:sz w:val="36"/>
          <w:szCs w:val="36"/>
        </w:rPr>
        <w:t>Особенности рельефа России</w:t>
      </w:r>
      <w:r>
        <w:rPr>
          <w:rFonts w:ascii="Arial Black" w:hAnsi="Arial Black" w:cs="Arial"/>
          <w:sz w:val="36"/>
          <w:szCs w:val="36"/>
        </w:rPr>
        <w:t>»</w:t>
      </w:r>
      <w:r>
        <w:rPr>
          <w:rFonts w:ascii="Arial Black" w:hAnsi="Arial Black" w:cs="Arial"/>
          <w:sz w:val="36"/>
          <w:szCs w:val="36"/>
        </w:rPr>
        <w:t xml:space="preserve"> для учителя географии в школе</w:t>
      </w:r>
    </w:p>
    <w:p w:rsidR="00D00D8B" w:rsidRDefault="00D00D8B" w:rsidP="00D00D8B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00D8B" w:rsidRDefault="00D00D8B" w:rsidP="00D00D8B">
      <w:pPr>
        <w:jc w:val="center"/>
      </w:pPr>
      <w:r>
        <w:rPr>
          <w:rFonts w:ascii="Arial Black" w:hAnsi="Arial Black" w:cs="Arial"/>
          <w:sz w:val="36"/>
          <w:szCs w:val="36"/>
        </w:rPr>
        <w:t>Всё для у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чителя – всё бесплатно!</w:t>
      </w:r>
    </w:p>
    <w:p w:rsidR="0074185A" w:rsidRDefault="0074185A"/>
    <w:p w:rsidR="00D00D8B" w:rsidRPr="00D00D8B" w:rsidRDefault="00D00D8B" w:rsidP="00D00D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00D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D00D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"Особенности рельефа России":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126"/>
        <w:gridCol w:w="1935"/>
        <w:gridCol w:w="1252"/>
        <w:gridCol w:w="1774"/>
      </w:tblGrid>
      <w:tr w:rsidR="00D00D8B" w:rsidRPr="00D00D8B" w:rsidTr="00D00D8B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00D8B" w:rsidRPr="00D00D8B" w:rsidTr="00D00D8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Перекличка учащихся.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к уроку.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Озвучивание правил поведения на уроке.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отвечают на перекличку.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Подготавливают необходимые материалы.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Словесный метод.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Устный опрос.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Учебники, тетради, ручки.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подготовленностью к уроку.</w:t>
            </w:r>
          </w:p>
        </w:tc>
      </w:tr>
      <w:tr w:rsidR="00D00D8B" w:rsidRPr="00D00D8B" w:rsidTr="00D00D8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 по теме предыдущего урока.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Вопросы для проверки знаний: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 Что такое литосфера?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Какие особенности имеет земная </w:t>
            </w:r>
            <w:proofErr w:type="spellStart"/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кора</w:t>
            </w:r>
            <w:proofErr w:type="spellEnd"/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страны?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отвечают на вопросы, вспоминая материал.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Участвуют в обсуждении.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Проблемное изложение.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Метод вопросов и ответов.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Доска, маркеры.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ответов учащихся.</w:t>
            </w:r>
          </w:p>
        </w:tc>
      </w:tr>
      <w:tr w:rsidR="00D00D8B" w:rsidRPr="00D00D8B" w:rsidTr="00D00D8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 занятия.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слушают и делают записи.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метод.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Учебник, презентация.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для проверки понимания цели урока.</w:t>
            </w:r>
          </w:p>
        </w:tc>
      </w:tr>
      <w:tr w:rsidR="00D00D8B" w:rsidRPr="00D00D8B" w:rsidTr="00D00D8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Основные формы рельефа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Изложение материала: равнины, горы, низменности.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Использование физической карты для наглядности.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Тектонические структуры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Объяснение понятий, демонстрация карт.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Этапы формирования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Рассказ о исторических этапах.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Внешние факторы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Обсуждение влияния внешних факторов.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Полезные ископаемые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Связь рельефа и ископаемых.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Влияние на хозяйственную деятельность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Примеры и обсуждение.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Учащиеся активно слушают, задают вопросы.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Работа с картами и контурными картами.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заданий в группах.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Комбинированный метод (словесный, наглядный, практический).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Групповая работа.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Физическая карта, тектоническая карта, атласы, контурные карты, компьютер и проектор.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знаний через вопросы и задания.</w:t>
            </w:r>
          </w:p>
        </w:tc>
      </w:tr>
      <w:tr w:rsidR="00D00D8B" w:rsidRPr="00D00D8B" w:rsidTr="00D00D8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Попросить учащихся оценить свое состояние и эмоции.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делятся своими впечатлениями и мыслями о занятии.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Метод обсуждения.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Доска для записи мнений.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участия учащихся в обсуждении.</w:t>
            </w:r>
          </w:p>
        </w:tc>
      </w:tr>
      <w:tr w:rsidR="00D00D8B" w:rsidRPr="00D00D8B" w:rsidTr="00D00D8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Оптимистичное завершение занятия.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слушают, делают выводы.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метод.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слайды.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общего понимания материала.</w:t>
            </w:r>
          </w:p>
        </w:tc>
      </w:tr>
      <w:tr w:rsidR="00D00D8B" w:rsidRPr="00D00D8B" w:rsidTr="00D00D8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заданий на дом. </w:t>
            </w: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Рекомендации по изучению материала.</w:t>
            </w:r>
          </w:p>
        </w:tc>
        <w:tc>
          <w:tcPr>
            <w:tcW w:w="2096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записывают домашнее задание.</w:t>
            </w:r>
          </w:p>
        </w:tc>
        <w:tc>
          <w:tcPr>
            <w:tcW w:w="1905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метод.</w:t>
            </w:r>
          </w:p>
        </w:tc>
        <w:tc>
          <w:tcPr>
            <w:tcW w:w="1222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Учебники, рабочие тетради.</w:t>
            </w:r>
          </w:p>
        </w:tc>
        <w:tc>
          <w:tcPr>
            <w:tcW w:w="1729" w:type="dxa"/>
            <w:vAlign w:val="center"/>
            <w:hideMark/>
          </w:tcPr>
          <w:p w:rsidR="00D00D8B" w:rsidRPr="00D00D8B" w:rsidRDefault="00D00D8B" w:rsidP="00D00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выполнения домашнего задания на следующем уроке.</w:t>
            </w:r>
          </w:p>
        </w:tc>
      </w:tr>
    </w:tbl>
    <w:p w:rsidR="00D00D8B" w:rsidRPr="00D00D8B" w:rsidRDefault="00D00D8B" w:rsidP="00D00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8B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D00D8B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организовать урок и структурировать деятельность как учителя, так и учащихся в соответствии с требованиями ФГОС России.</w:t>
      </w:r>
    </w:p>
    <w:p w:rsidR="00D00D8B" w:rsidRDefault="00D00D8B"/>
    <w:p w:rsidR="00D00D8B" w:rsidRDefault="00D00D8B"/>
    <w:p w:rsidR="00D00D8B" w:rsidRDefault="00D00D8B"/>
    <w:p w:rsidR="00D00D8B" w:rsidRDefault="00D00D8B"/>
    <w:p w:rsidR="00D00D8B" w:rsidRDefault="00D00D8B"/>
    <w:p w:rsidR="00D00D8B" w:rsidRDefault="00D00D8B"/>
    <w:p w:rsidR="00D00D8B" w:rsidRDefault="00D00D8B"/>
    <w:p w:rsidR="00D00D8B" w:rsidRDefault="00D00D8B"/>
    <w:sectPr w:rsidR="00D00D8B" w:rsidSect="00D00D8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8B"/>
    <w:rsid w:val="0074185A"/>
    <w:rsid w:val="00D0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D152"/>
  <w15:chartTrackingRefBased/>
  <w15:docId w15:val="{5AB5FE42-B427-42E7-9974-230106C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D8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2024-09-26T12:14:00Z</dcterms:created>
  <dcterms:modified xsi:type="dcterms:W3CDTF">2024-09-26T12:17:00Z</dcterms:modified>
</cp:coreProperties>
</file>