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350" w:rsidRDefault="00A45350" w:rsidP="00A4535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11 классе по теме: «</w:t>
      </w:r>
      <w:r w:rsidRPr="00A45350">
        <w:rPr>
          <w:rFonts w:ascii="Arial Black" w:hAnsi="Arial Black" w:cs="Arial"/>
          <w:sz w:val="36"/>
          <w:szCs w:val="36"/>
        </w:rPr>
        <w:t>Инфекционные заболевания. Значение вакцинации в борьбе с инфекционными заболеваниями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A45350" w:rsidRDefault="00A45350" w:rsidP="00A45350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A45350" w:rsidRDefault="00A45350" w:rsidP="00A4535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482818" w:rsidRDefault="00482818"/>
    <w:p w:rsidR="00A45350" w:rsidRPr="00A45350" w:rsidRDefault="00A45350" w:rsidP="00A453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453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A453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для урока ОБЗР по теме "Инфекционные заболевания. Значение вакцинации в борьбе с инфекционными заболеваниями":</w:t>
      </w:r>
    </w:p>
    <w:tbl>
      <w:tblPr>
        <w:tblW w:w="1140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2268"/>
        <w:gridCol w:w="1618"/>
        <w:gridCol w:w="1359"/>
        <w:gridCol w:w="1490"/>
      </w:tblGrid>
      <w:tr w:rsidR="00A45350" w:rsidRPr="00A45350" w:rsidTr="00A45350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88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29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445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A45350" w:rsidRPr="00A45350" w:rsidTr="00A4535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Проведение переклички.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Проверка готовности учебных материалов.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Проверка внешнего вида учащихся.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Инструктаж по правилам поведения.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Просьба об отключении мобильных телефонов.</w:t>
            </w:r>
          </w:p>
        </w:tc>
        <w:tc>
          <w:tcPr>
            <w:tcW w:w="2238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Подготовка к уроку.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Подготовка учебных материалов.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Внимательное слушание инструктажа.</w:t>
            </w:r>
          </w:p>
        </w:tc>
        <w:tc>
          <w:tcPr>
            <w:tcW w:w="1588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Слово учителя, организационные действия</w:t>
            </w:r>
          </w:p>
        </w:tc>
        <w:tc>
          <w:tcPr>
            <w:tcW w:w="1329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специального оборудования.</w:t>
            </w:r>
          </w:p>
        </w:tc>
        <w:tc>
          <w:tcPr>
            <w:tcW w:w="1445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A45350" w:rsidRPr="00A45350" w:rsidTr="00A4535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372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Проведение опроса или проверочной работы.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Призыв вспомнить и обобщить информацию.</w:t>
            </w:r>
          </w:p>
        </w:tc>
        <w:tc>
          <w:tcPr>
            <w:tcW w:w="2238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Ответы на вопросы.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Участие в обсуждении.</w:t>
            </w:r>
          </w:p>
        </w:tc>
        <w:tc>
          <w:tcPr>
            <w:tcW w:w="1588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самостоятельная работа, дискуссия</w:t>
            </w:r>
          </w:p>
        </w:tc>
        <w:tc>
          <w:tcPr>
            <w:tcW w:w="1329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Кроссворды, тесты для самоконтроля.</w:t>
            </w:r>
          </w:p>
        </w:tc>
        <w:tc>
          <w:tcPr>
            <w:tcW w:w="1445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выполнение тестов</w:t>
            </w:r>
          </w:p>
        </w:tc>
      </w:tr>
      <w:tr w:rsidR="00A45350" w:rsidRPr="00A45350" w:rsidTr="00A4535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372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Сообщение темы урока.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Объяснение целей и задач урока.</w:t>
            </w:r>
          </w:p>
        </w:tc>
        <w:tc>
          <w:tcPr>
            <w:tcW w:w="2238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Внимательное слушание.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Запись темы и целей урока.</w:t>
            </w:r>
          </w:p>
        </w:tc>
        <w:tc>
          <w:tcPr>
            <w:tcW w:w="1588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Слово учителя, объяснение</w:t>
            </w:r>
          </w:p>
        </w:tc>
        <w:tc>
          <w:tcPr>
            <w:tcW w:w="1329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доска, маркеры.</w:t>
            </w:r>
          </w:p>
        </w:tc>
        <w:tc>
          <w:tcPr>
            <w:tcW w:w="1445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 и понимания темы</w:t>
            </w:r>
          </w:p>
        </w:tc>
      </w:tr>
      <w:tr w:rsidR="00A45350" w:rsidRPr="00A45350" w:rsidTr="00A4535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372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 теоретического материала по темам.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Организация групповой работы.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Проведение дискуссий.</w:t>
            </w:r>
          </w:p>
        </w:tc>
        <w:tc>
          <w:tcPr>
            <w:tcW w:w="2238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Слушание и запись информации.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Участие в групповой работе.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и решение ситуационных задач.</w:t>
            </w:r>
          </w:p>
        </w:tc>
        <w:tc>
          <w:tcPr>
            <w:tcW w:w="1588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Слово учителя, работа с презентацией, групповые дискуссии, ситуационные задачи</w:t>
            </w:r>
          </w:p>
        </w:tc>
        <w:tc>
          <w:tcPr>
            <w:tcW w:w="1329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материалы, учебные пособия.</w:t>
            </w:r>
          </w:p>
        </w:tc>
        <w:tc>
          <w:tcPr>
            <w:tcW w:w="1445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дискуссии, выполнение ситуационных задач</w:t>
            </w:r>
          </w:p>
        </w:tc>
      </w:tr>
      <w:tr w:rsidR="00A45350" w:rsidRPr="00A45350" w:rsidTr="00A4535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372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Вопросы к учащимся о впечатлениях и усвоении материала.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Оценка деятельности учащихся.</w:t>
            </w:r>
          </w:p>
        </w:tc>
        <w:tc>
          <w:tcPr>
            <w:tcW w:w="2238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Самооценка и обсуждение собственного понимания.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Ответы на вопросы.</w:t>
            </w:r>
          </w:p>
        </w:tc>
        <w:tc>
          <w:tcPr>
            <w:tcW w:w="1588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Вопросы-ответы, обсуждение</w:t>
            </w:r>
          </w:p>
        </w:tc>
        <w:tc>
          <w:tcPr>
            <w:tcW w:w="1329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специального оборудования.</w:t>
            </w:r>
          </w:p>
        </w:tc>
        <w:tc>
          <w:tcPr>
            <w:tcW w:w="1445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самопонимания</w:t>
            </w:r>
            <w:proofErr w:type="spellEnd"/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самоконтроля</w:t>
            </w:r>
          </w:p>
        </w:tc>
      </w:tr>
      <w:tr w:rsidR="00A45350" w:rsidRPr="00A45350" w:rsidTr="00A4535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Заключение</w:t>
            </w:r>
          </w:p>
        </w:tc>
        <w:tc>
          <w:tcPr>
            <w:tcW w:w="3372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Подведение итогов урока.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Мотивация учащихся.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Объявление домашнего задания.</w:t>
            </w:r>
          </w:p>
        </w:tc>
        <w:tc>
          <w:tcPr>
            <w:tcW w:w="2238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Внимательное слушание.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Запись домашнего задания.</w:t>
            </w:r>
          </w:p>
        </w:tc>
        <w:tc>
          <w:tcPr>
            <w:tcW w:w="1588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Слово учителя, мотивация</w:t>
            </w:r>
          </w:p>
        </w:tc>
        <w:tc>
          <w:tcPr>
            <w:tcW w:w="1329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специального оборудования.</w:t>
            </w:r>
          </w:p>
        </w:tc>
        <w:tc>
          <w:tcPr>
            <w:tcW w:w="1445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внимательности и понимания итогов</w:t>
            </w:r>
          </w:p>
        </w:tc>
      </w:tr>
      <w:tr w:rsidR="00A45350" w:rsidRPr="00A45350" w:rsidTr="00A45350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372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Объяснение домашнего задания. </w:t>
            </w: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необходимых материалов для выполнения.</w:t>
            </w:r>
          </w:p>
        </w:tc>
        <w:tc>
          <w:tcPr>
            <w:tcW w:w="2238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Подготовка сообщения и решение кроссворда.</w:t>
            </w:r>
          </w:p>
        </w:tc>
        <w:tc>
          <w:tcPr>
            <w:tcW w:w="1588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329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Учебные пособия, раздаточные материалы.</w:t>
            </w:r>
          </w:p>
        </w:tc>
        <w:tc>
          <w:tcPr>
            <w:tcW w:w="1445" w:type="dxa"/>
            <w:vAlign w:val="center"/>
            <w:hideMark/>
          </w:tcPr>
          <w:p w:rsidR="00A45350" w:rsidRPr="00A45350" w:rsidRDefault="00A45350" w:rsidP="00A453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3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выполненного домашнего задания</w:t>
            </w:r>
          </w:p>
        </w:tc>
      </w:tr>
    </w:tbl>
    <w:p w:rsidR="00A45350" w:rsidRDefault="00A45350" w:rsidP="00A45350">
      <w:pPr>
        <w:spacing w:before="100" w:beforeAutospacing="1" w:after="100" w:afterAutospacing="1" w:line="240" w:lineRule="auto"/>
      </w:pPr>
      <w:r w:rsidRPr="00A45350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тех.</w:t>
      </w:r>
      <w:r w:rsidRPr="00A45350">
        <w:rPr>
          <w:rFonts w:ascii="Arial" w:eastAsia="Times New Roman" w:hAnsi="Arial" w:cs="Arial"/>
          <w:sz w:val="24"/>
          <w:szCs w:val="24"/>
          <w:lang w:eastAsia="ru-RU"/>
        </w:rPr>
        <w:t>карта</w:t>
      </w:r>
      <w:proofErr w:type="spellEnd"/>
      <w:r w:rsidRPr="00A45350">
        <w:rPr>
          <w:rFonts w:ascii="Arial" w:eastAsia="Times New Roman" w:hAnsi="Arial" w:cs="Arial"/>
          <w:sz w:val="24"/>
          <w:szCs w:val="24"/>
          <w:lang w:eastAsia="ru-RU"/>
        </w:rPr>
        <w:t xml:space="preserve"> пом</w:t>
      </w:r>
      <w:bookmarkStart w:id="0" w:name="_GoBack"/>
      <w:bookmarkEnd w:id="0"/>
      <w:r w:rsidRPr="00A45350">
        <w:rPr>
          <w:rFonts w:ascii="Arial" w:eastAsia="Times New Roman" w:hAnsi="Arial" w:cs="Arial"/>
          <w:sz w:val="24"/>
          <w:szCs w:val="24"/>
          <w:lang w:eastAsia="ru-RU"/>
        </w:rPr>
        <w:t>ожет вам структурировать урок и обеспечить его эффективное проведение. Если потребуется уточнение или дополнительная информация, дайте знать!</w:t>
      </w:r>
    </w:p>
    <w:sectPr w:rsidR="00A45350" w:rsidSect="00A45350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50"/>
    <w:rsid w:val="00482818"/>
    <w:rsid w:val="00A4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4223"/>
  <w15:chartTrackingRefBased/>
  <w15:docId w15:val="{9851C565-982E-4017-8E6A-A00F18FB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35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35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4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5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2024-09-02T10:57:00Z</dcterms:created>
  <dcterms:modified xsi:type="dcterms:W3CDTF">2024-09-02T11:00:00Z</dcterms:modified>
</cp:coreProperties>
</file>