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F51656" w:rsidRPr="00F51656">
        <w:rPr>
          <w:rFonts w:ascii="Arial Black" w:hAnsi="Arial Black"/>
          <w:sz w:val="40"/>
          <w:szCs w:val="40"/>
        </w:rPr>
        <w:t>Психическое здоровье и психологическое благополучие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F5165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F51656" w:rsidRDefault="00F51656" w:rsidP="00661A48">
      <w:pPr>
        <w:rPr>
          <w:rFonts w:ascii="Arial" w:hAnsi="Arial" w:cs="Arial"/>
          <w:sz w:val="28"/>
          <w:szCs w:val="28"/>
        </w:rPr>
      </w:pPr>
      <w:r w:rsidRPr="00F51656">
        <w:rPr>
          <w:rFonts w:ascii="Arial" w:hAnsi="Arial" w:cs="Arial"/>
          <w:sz w:val="28"/>
          <w:szCs w:val="28"/>
        </w:rPr>
        <w:t>Используйте интерактивные методы: Включите в урок интерактивные элементы, такие как мозговые штурмы, ролевые игры и групповые обсуждения. Это поможет ученикам глубже понять темы и активизировать их участие.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F51656" w:rsidRDefault="00F51656" w:rsidP="00661A48">
      <w:pPr>
        <w:rPr>
          <w:rFonts w:ascii="Arial" w:hAnsi="Arial" w:cs="Arial"/>
          <w:sz w:val="28"/>
          <w:szCs w:val="28"/>
        </w:rPr>
      </w:pPr>
      <w:r w:rsidRPr="00F51656">
        <w:rPr>
          <w:rFonts w:ascii="Arial" w:hAnsi="Arial" w:cs="Arial"/>
          <w:sz w:val="28"/>
          <w:szCs w:val="28"/>
        </w:rPr>
        <w:t>Привлекайте реальные примеры: Для иллюстрации понятий и критериев психического благополучия используйте реальные примеры и случаи из жизни. Это сделает материал более понятным и близким для учеников.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F51656" w:rsidRDefault="00F51656" w:rsidP="00661A48">
      <w:pPr>
        <w:rPr>
          <w:rFonts w:ascii="Arial" w:hAnsi="Arial" w:cs="Arial"/>
          <w:sz w:val="28"/>
          <w:szCs w:val="28"/>
        </w:rPr>
      </w:pPr>
      <w:r w:rsidRPr="00F51656">
        <w:rPr>
          <w:rFonts w:ascii="Arial" w:hAnsi="Arial" w:cs="Arial"/>
          <w:sz w:val="28"/>
          <w:szCs w:val="28"/>
        </w:rPr>
        <w:t>Поощряйте открытость и доверие: Создайте атмосферу, в которой ученики будут чувствовать себя комфортно, обсуждая свои мысли и переживания. Это важно для понимания и принятия темы, связанной с психическим состоянием.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F51656" w:rsidRDefault="00F51656" w:rsidP="00661A48">
      <w:pPr>
        <w:rPr>
          <w:rFonts w:ascii="Arial" w:hAnsi="Arial" w:cs="Arial"/>
          <w:sz w:val="28"/>
          <w:szCs w:val="28"/>
        </w:rPr>
      </w:pPr>
      <w:r w:rsidRPr="00F51656">
        <w:rPr>
          <w:rFonts w:ascii="Arial" w:hAnsi="Arial" w:cs="Arial"/>
          <w:sz w:val="28"/>
          <w:szCs w:val="28"/>
        </w:rPr>
        <w:t>Включите визуальные и аудиовизуальные материалы: Используйте презентации, видео и инфографику для визуализации информации. Это сделает материал более доступным и наглядным, особенно для визуальных учеников.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F51656" w:rsidRDefault="00F51656" w:rsidP="001526EA">
      <w:pPr>
        <w:rPr>
          <w:rFonts w:ascii="Arial" w:hAnsi="Arial" w:cs="Arial"/>
          <w:sz w:val="28"/>
          <w:szCs w:val="28"/>
        </w:rPr>
      </w:pPr>
      <w:r w:rsidRPr="00F51656">
        <w:rPr>
          <w:rFonts w:ascii="Arial" w:hAnsi="Arial" w:cs="Arial"/>
          <w:sz w:val="28"/>
          <w:szCs w:val="28"/>
        </w:rPr>
        <w:t>Регулярно проводите рефлексию: В конце каждого блока урока проводите короткие сессии рефлексии, чтобы учащиеся могли обсудить, что они узнали, как это применимо к их жизни и какие эмоции у них вызывает изучаемый материал. Это поможет закрепить знания и повысит осведомленность о собственном состоянии.</w:t>
      </w:r>
      <w:bookmarkStart w:id="0" w:name="_GoBack"/>
      <w:bookmarkEnd w:id="0"/>
    </w:p>
    <w:sectPr w:rsidR="00F51656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526EA"/>
    <w:rsid w:val="001B5D16"/>
    <w:rsid w:val="001C2010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C1735"/>
    <w:rsid w:val="008D3CD9"/>
    <w:rsid w:val="00967E6C"/>
    <w:rsid w:val="009C0177"/>
    <w:rsid w:val="00A23EA1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B1E15"/>
    <w:rsid w:val="00CD00B3"/>
    <w:rsid w:val="00D337B4"/>
    <w:rsid w:val="00D83E0C"/>
    <w:rsid w:val="00D86B0B"/>
    <w:rsid w:val="00D9380A"/>
    <w:rsid w:val="00E13520"/>
    <w:rsid w:val="00E209ED"/>
    <w:rsid w:val="00E33ADC"/>
    <w:rsid w:val="00EA48FB"/>
    <w:rsid w:val="00EB2E76"/>
    <w:rsid w:val="00F07D2A"/>
    <w:rsid w:val="00F22C24"/>
    <w:rsid w:val="00F51656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FCF6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2024-09-04T10:10:00Z</dcterms:modified>
</cp:coreProperties>
</file>