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5D0594" w:rsidRPr="005D0594">
        <w:rPr>
          <w:rFonts w:ascii="Arial Black" w:hAnsi="Arial Black"/>
          <w:sz w:val="40"/>
          <w:szCs w:val="40"/>
        </w:rPr>
        <w:t>Психическое здоровье и психологическое благополучие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5D059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D0594" w:rsidRPr="005D0594" w:rsidRDefault="005D0594" w:rsidP="005D0594">
      <w:pPr>
        <w:pStyle w:val="a4"/>
        <w:rPr>
          <w:rFonts w:ascii="Arial" w:hAnsi="Arial" w:cs="Arial"/>
          <w:b/>
          <w:bCs/>
        </w:rPr>
      </w:pPr>
      <w:bookmarkStart w:id="0" w:name="_GoBack"/>
      <w:bookmarkEnd w:id="0"/>
      <w:r w:rsidRPr="005D0594">
        <w:rPr>
          <w:rFonts w:ascii="Arial" w:hAnsi="Arial" w:cs="Arial"/>
          <w:b/>
          <w:bCs/>
        </w:rPr>
        <w:t>П</w:t>
      </w:r>
      <w:r w:rsidRPr="005D0594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"Психическое здоровье и психологическое благополучие":</w:t>
      </w:r>
    </w:p>
    <w:p w:rsidR="005D0594" w:rsidRPr="005D0594" w:rsidRDefault="005D0594" w:rsidP="005D0594">
      <w:pPr>
        <w:pStyle w:val="3"/>
        <w:rPr>
          <w:rFonts w:ascii="Arial" w:hAnsi="Arial" w:cs="Arial"/>
          <w:sz w:val="24"/>
          <w:szCs w:val="24"/>
        </w:rPr>
      </w:pPr>
      <w:r w:rsidRPr="005D0594">
        <w:rPr>
          <w:rFonts w:ascii="Arial" w:hAnsi="Arial" w:cs="Arial"/>
          <w:sz w:val="24"/>
          <w:szCs w:val="24"/>
        </w:rPr>
        <w:t>Чек-лист по успешному проведению урока</w:t>
      </w:r>
    </w:p>
    <w:p w:rsidR="005D0594" w:rsidRPr="005D0594" w:rsidRDefault="005D0594" w:rsidP="005D0594">
      <w:pPr>
        <w:pStyle w:val="4"/>
        <w:rPr>
          <w:rFonts w:ascii="Arial" w:hAnsi="Arial" w:cs="Arial"/>
        </w:rPr>
      </w:pPr>
      <w:r w:rsidRPr="005D0594">
        <w:rPr>
          <w:rFonts w:ascii="Arial" w:hAnsi="Arial" w:cs="Arial"/>
        </w:rPr>
        <w:t xml:space="preserve">1. </w:t>
      </w:r>
      <w:r w:rsidRPr="005D0594">
        <w:rPr>
          <w:rStyle w:val="a5"/>
          <w:rFonts w:ascii="Arial" w:hAnsi="Arial" w:cs="Arial"/>
          <w:b/>
          <w:bCs/>
        </w:rPr>
        <w:t>Подготовительный этап</w:t>
      </w:r>
    </w:p>
    <w:p w:rsidR="005D0594" w:rsidRPr="005D0594" w:rsidRDefault="005D0594" w:rsidP="005D059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1" type="#_x0000_t75" style="width:20.25pt;height:18pt" o:ole="">
            <v:imagedata r:id="rId6" o:title=""/>
          </v:shape>
          <w:control r:id="rId7" w:name="DefaultOcxName" w:shapeid="_x0000_i1371"/>
        </w:object>
      </w:r>
      <w:r w:rsidRPr="005D0594">
        <w:rPr>
          <w:rFonts w:ascii="Arial" w:hAnsi="Arial" w:cs="Arial"/>
        </w:rPr>
        <w:t>Подготовлены все необходимые материалы (презентации, карточки, задания).</w:t>
      </w:r>
    </w:p>
    <w:p w:rsidR="005D0594" w:rsidRPr="005D0594" w:rsidRDefault="005D0594" w:rsidP="005D059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70" type="#_x0000_t75" style="width:20.25pt;height:18pt" o:ole="">
            <v:imagedata r:id="rId6" o:title=""/>
          </v:shape>
          <w:control r:id="rId8" w:name="DefaultOcxName1" w:shapeid="_x0000_i1370"/>
        </w:object>
      </w:r>
      <w:r w:rsidRPr="005D0594">
        <w:rPr>
          <w:rFonts w:ascii="Arial" w:hAnsi="Arial" w:cs="Arial"/>
        </w:rPr>
        <w:t>Организована комфортная обстановка для обсуждений (стулья/столы расположены так, чтобы способствовать взаимодействию).</w:t>
      </w:r>
    </w:p>
    <w:p w:rsidR="005D0594" w:rsidRPr="005D0594" w:rsidRDefault="005D0594" w:rsidP="005D059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69" type="#_x0000_t75" style="width:20.25pt;height:18pt" o:ole="">
            <v:imagedata r:id="rId6" o:title=""/>
          </v:shape>
          <w:control r:id="rId9" w:name="DefaultOcxName2" w:shapeid="_x0000_i1369"/>
        </w:object>
      </w:r>
      <w:r w:rsidRPr="005D0594">
        <w:rPr>
          <w:rFonts w:ascii="Arial" w:hAnsi="Arial" w:cs="Arial"/>
        </w:rPr>
        <w:t>Проверены мультимедийные средства (проектор, компьютер, аудиоустройства).</w:t>
      </w:r>
    </w:p>
    <w:p w:rsidR="005D0594" w:rsidRPr="005D0594" w:rsidRDefault="005D0594" w:rsidP="005D0594">
      <w:pPr>
        <w:pStyle w:val="4"/>
        <w:rPr>
          <w:rFonts w:ascii="Arial" w:hAnsi="Arial" w:cs="Arial"/>
        </w:rPr>
      </w:pPr>
      <w:r w:rsidRPr="005D0594">
        <w:rPr>
          <w:rFonts w:ascii="Arial" w:hAnsi="Arial" w:cs="Arial"/>
        </w:rPr>
        <w:t xml:space="preserve">2. </w:t>
      </w:r>
      <w:r w:rsidRPr="005D0594">
        <w:rPr>
          <w:rStyle w:val="a5"/>
          <w:rFonts w:ascii="Arial" w:hAnsi="Arial" w:cs="Arial"/>
          <w:b/>
          <w:bCs/>
        </w:rPr>
        <w:t>Вступление</w:t>
      </w:r>
    </w:p>
    <w:p w:rsidR="005D0594" w:rsidRPr="005D0594" w:rsidRDefault="005D0594" w:rsidP="005D0594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10" w:name="DefaultOcxName3" w:shapeid="_x0000_i1368"/>
        </w:object>
      </w:r>
      <w:r w:rsidRPr="005D0594">
        <w:rPr>
          <w:rFonts w:ascii="Arial" w:hAnsi="Arial" w:cs="Arial"/>
        </w:rPr>
        <w:t>Приветствие учащихся и создание атмосферы доверия.</w:t>
      </w:r>
    </w:p>
    <w:p w:rsidR="005D0594" w:rsidRPr="005D0594" w:rsidRDefault="005D0594" w:rsidP="005D0594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67" type="#_x0000_t75" style="width:20.25pt;height:18pt" o:ole="">
            <v:imagedata r:id="rId6" o:title=""/>
          </v:shape>
          <w:control r:id="rId11" w:name="DefaultOcxName4" w:shapeid="_x0000_i1367"/>
        </w:object>
      </w:r>
      <w:r w:rsidRPr="005D0594">
        <w:rPr>
          <w:rFonts w:ascii="Arial" w:hAnsi="Arial" w:cs="Arial"/>
        </w:rPr>
        <w:t>Учащимся объяснена цель урока и актуальность темы.</w:t>
      </w:r>
    </w:p>
    <w:p w:rsidR="005D0594" w:rsidRPr="005D0594" w:rsidRDefault="005D0594" w:rsidP="005D0594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66" type="#_x0000_t75" style="width:20.25pt;height:18pt" o:ole="">
            <v:imagedata r:id="rId6" o:title=""/>
          </v:shape>
          <w:control r:id="rId12" w:name="DefaultOcxName5" w:shapeid="_x0000_i1366"/>
        </w:object>
      </w:r>
      <w:r w:rsidRPr="005D0594">
        <w:rPr>
          <w:rFonts w:ascii="Arial" w:hAnsi="Arial" w:cs="Arial"/>
        </w:rPr>
        <w:t>Проведена актуализация знаний с обсуждением понятий "здоровье" и "психическое здоровье".</w:t>
      </w:r>
    </w:p>
    <w:p w:rsidR="005D0594" w:rsidRPr="005D0594" w:rsidRDefault="005D0594" w:rsidP="005D0594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65" type="#_x0000_t75" style="width:20.25pt;height:18pt" o:ole="">
            <v:imagedata r:id="rId6" o:title=""/>
          </v:shape>
          <w:control r:id="rId13" w:name="DefaultOcxName6" w:shapeid="_x0000_i1365"/>
        </w:object>
      </w:r>
      <w:r w:rsidRPr="005D0594">
        <w:rPr>
          <w:rFonts w:ascii="Arial" w:hAnsi="Arial" w:cs="Arial"/>
        </w:rPr>
        <w:t>Задан интерактивный вопрос для вовлечения учащихся (например, что они понимают под "психологическим благополучием").</w:t>
      </w:r>
    </w:p>
    <w:p w:rsidR="005D0594" w:rsidRPr="005D0594" w:rsidRDefault="005D0594" w:rsidP="005D0594">
      <w:pPr>
        <w:pStyle w:val="4"/>
        <w:rPr>
          <w:rFonts w:ascii="Arial" w:hAnsi="Arial" w:cs="Arial"/>
        </w:rPr>
      </w:pPr>
      <w:r w:rsidRPr="005D0594">
        <w:rPr>
          <w:rFonts w:ascii="Arial" w:hAnsi="Arial" w:cs="Arial"/>
        </w:rPr>
        <w:t xml:space="preserve">3. </w:t>
      </w:r>
      <w:r w:rsidRPr="005D0594">
        <w:rPr>
          <w:rStyle w:val="a5"/>
          <w:rFonts w:ascii="Arial" w:hAnsi="Arial" w:cs="Arial"/>
          <w:b/>
          <w:bCs/>
        </w:rPr>
        <w:t>Основная часть</w:t>
      </w:r>
    </w:p>
    <w:p w:rsidR="005D0594" w:rsidRPr="005D0594" w:rsidRDefault="005D0594" w:rsidP="005D0594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64" type="#_x0000_t75" style="width:20.25pt;height:18pt" o:ole="">
            <v:imagedata r:id="rId6" o:title=""/>
          </v:shape>
          <w:control r:id="rId14" w:name="DefaultOcxName7" w:shapeid="_x0000_i1364"/>
        </w:object>
      </w:r>
      <w:r w:rsidRPr="005D0594">
        <w:rPr>
          <w:rFonts w:ascii="Arial" w:hAnsi="Arial" w:cs="Arial"/>
        </w:rPr>
        <w:t>Объяснены основные понятия: психическое здоровье, психологическое благополучие, стресс, тревожность, депрессия.</w:t>
      </w:r>
    </w:p>
    <w:p w:rsidR="005D0594" w:rsidRPr="005D0594" w:rsidRDefault="005D0594" w:rsidP="005D0594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15" w:name="DefaultOcxName8" w:shapeid="_x0000_i1363"/>
        </w:object>
      </w:r>
      <w:r w:rsidRPr="005D0594">
        <w:rPr>
          <w:rFonts w:ascii="Arial" w:hAnsi="Arial" w:cs="Arial"/>
        </w:rPr>
        <w:t>Приведены реальные примеры для лучшего понимания темы.</w:t>
      </w:r>
    </w:p>
    <w:p w:rsidR="005D0594" w:rsidRPr="005D0594" w:rsidRDefault="005D0594" w:rsidP="005D0594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16" w:name="DefaultOcxName9" w:shapeid="_x0000_i1362"/>
        </w:object>
      </w:r>
      <w:r w:rsidRPr="005D0594">
        <w:rPr>
          <w:rFonts w:ascii="Arial" w:hAnsi="Arial" w:cs="Arial"/>
        </w:rPr>
        <w:t>Организованы групповые обсуждения или мини-дискуссии на тему факторов, влияющих на психическое здоровье.</w:t>
      </w:r>
    </w:p>
    <w:p w:rsidR="005D0594" w:rsidRPr="005D0594" w:rsidRDefault="005D0594" w:rsidP="005D0594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17" w:name="DefaultOcxName10" w:shapeid="_x0000_i1361"/>
        </w:object>
      </w:r>
      <w:r w:rsidRPr="005D0594">
        <w:rPr>
          <w:rFonts w:ascii="Arial" w:hAnsi="Arial" w:cs="Arial"/>
        </w:rPr>
        <w:t>Проведены упражнения на саморегуляцию (например, техники дыхания или визуализация).</w:t>
      </w:r>
    </w:p>
    <w:p w:rsidR="005D0594" w:rsidRPr="005D0594" w:rsidRDefault="005D0594" w:rsidP="005D0594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lastRenderedPageBreak/>
        <w:object w:dxaOrig="225" w:dyaOrig="225">
          <v:shape id="_x0000_i1360" type="#_x0000_t75" style="width:20.25pt;height:18pt" o:ole="">
            <v:imagedata r:id="rId6" o:title=""/>
          </v:shape>
          <w:control r:id="rId18" w:name="DefaultOcxName11" w:shapeid="_x0000_i1360"/>
        </w:object>
      </w:r>
      <w:r w:rsidRPr="005D0594">
        <w:rPr>
          <w:rFonts w:ascii="Arial" w:hAnsi="Arial" w:cs="Arial"/>
        </w:rPr>
        <w:t>Предложены ролевые игры или моделирование ситуаций для отработки навыков управления стрессом.</w:t>
      </w:r>
    </w:p>
    <w:p w:rsidR="005D0594" w:rsidRPr="005D0594" w:rsidRDefault="005D0594" w:rsidP="005D0594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19" w:name="DefaultOcxName12" w:shapeid="_x0000_i1359"/>
        </w:object>
      </w:r>
      <w:r w:rsidRPr="005D0594">
        <w:rPr>
          <w:rFonts w:ascii="Arial" w:hAnsi="Arial" w:cs="Arial"/>
        </w:rPr>
        <w:t>Приведены примеры методов поддержки психического здоровья (физическая активность, общение, позитивное мышление).</w:t>
      </w:r>
    </w:p>
    <w:p w:rsidR="005D0594" w:rsidRPr="005D0594" w:rsidRDefault="005D0594" w:rsidP="005D0594">
      <w:pPr>
        <w:pStyle w:val="4"/>
        <w:rPr>
          <w:rFonts w:ascii="Arial" w:hAnsi="Arial" w:cs="Arial"/>
        </w:rPr>
      </w:pPr>
      <w:r w:rsidRPr="005D0594">
        <w:rPr>
          <w:rFonts w:ascii="Arial" w:hAnsi="Arial" w:cs="Arial"/>
        </w:rPr>
        <w:t xml:space="preserve">4. </w:t>
      </w:r>
      <w:r w:rsidRPr="005D0594">
        <w:rPr>
          <w:rStyle w:val="a5"/>
          <w:rFonts w:ascii="Arial" w:hAnsi="Arial" w:cs="Arial"/>
          <w:b/>
          <w:bCs/>
        </w:rPr>
        <w:t>Рефлексия</w:t>
      </w:r>
    </w:p>
    <w:p w:rsidR="005D0594" w:rsidRPr="005D0594" w:rsidRDefault="005D0594" w:rsidP="005D0594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8" type="#_x0000_t75" style="width:20.25pt;height:18pt" o:ole="">
            <v:imagedata r:id="rId6" o:title=""/>
          </v:shape>
          <w:control r:id="rId20" w:name="DefaultOcxName13" w:shapeid="_x0000_i1358"/>
        </w:object>
      </w:r>
      <w:r w:rsidRPr="005D0594">
        <w:rPr>
          <w:rFonts w:ascii="Arial" w:hAnsi="Arial" w:cs="Arial"/>
        </w:rPr>
        <w:t>Проведена короткая письменная или устная рефлексия на тему: что нового узнали учащиеся о психическом здоровье.</w:t>
      </w:r>
    </w:p>
    <w:p w:rsidR="005D0594" w:rsidRPr="005D0594" w:rsidRDefault="005D0594" w:rsidP="005D0594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21" w:name="DefaultOcxName14" w:shapeid="_x0000_i1357"/>
        </w:object>
      </w:r>
      <w:r w:rsidRPr="005D0594">
        <w:rPr>
          <w:rFonts w:ascii="Arial" w:hAnsi="Arial" w:cs="Arial"/>
        </w:rPr>
        <w:t>Заданы вопросы для самоанализа (как они справляются со стрессом, что бы они изменили в своих привычках для улучшения психологического благополучия).</w:t>
      </w:r>
    </w:p>
    <w:p w:rsidR="005D0594" w:rsidRPr="005D0594" w:rsidRDefault="005D0594" w:rsidP="005D0594">
      <w:pPr>
        <w:pStyle w:val="4"/>
        <w:rPr>
          <w:rFonts w:ascii="Arial" w:hAnsi="Arial" w:cs="Arial"/>
        </w:rPr>
      </w:pPr>
      <w:r w:rsidRPr="005D0594">
        <w:rPr>
          <w:rFonts w:ascii="Arial" w:hAnsi="Arial" w:cs="Arial"/>
        </w:rPr>
        <w:t xml:space="preserve">5. </w:t>
      </w:r>
      <w:r w:rsidRPr="005D0594">
        <w:rPr>
          <w:rStyle w:val="a5"/>
          <w:rFonts w:ascii="Arial" w:hAnsi="Arial" w:cs="Arial"/>
          <w:b/>
          <w:bCs/>
        </w:rPr>
        <w:t>Заключение</w:t>
      </w:r>
    </w:p>
    <w:p w:rsidR="005D0594" w:rsidRPr="005D0594" w:rsidRDefault="005D0594" w:rsidP="005D0594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22" w:name="DefaultOcxName15" w:shapeid="_x0000_i1356"/>
        </w:object>
      </w:r>
      <w:r w:rsidRPr="005D0594">
        <w:rPr>
          <w:rFonts w:ascii="Arial" w:hAnsi="Arial" w:cs="Arial"/>
        </w:rPr>
        <w:t>Подведены итоги урока: резюмированы основные моменты.</w:t>
      </w:r>
    </w:p>
    <w:p w:rsidR="005D0594" w:rsidRPr="005D0594" w:rsidRDefault="005D0594" w:rsidP="005D0594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23" w:name="DefaultOcxName16" w:shapeid="_x0000_i1355"/>
        </w:object>
      </w:r>
      <w:r w:rsidRPr="005D0594">
        <w:rPr>
          <w:rFonts w:ascii="Arial" w:hAnsi="Arial" w:cs="Arial"/>
        </w:rPr>
        <w:t>Показана важность заботы о психическом здоровье для каждого человека.</w:t>
      </w:r>
    </w:p>
    <w:p w:rsidR="005D0594" w:rsidRPr="005D0594" w:rsidRDefault="005D0594" w:rsidP="005D0594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24" w:name="DefaultOcxName17" w:shapeid="_x0000_i1354"/>
        </w:object>
      </w:r>
      <w:r w:rsidRPr="005D0594">
        <w:rPr>
          <w:rFonts w:ascii="Arial" w:hAnsi="Arial" w:cs="Arial"/>
        </w:rPr>
        <w:t>Оптимистично завершён урок с призывом заботиться о своем здоровье и здоровье близких.</w:t>
      </w:r>
    </w:p>
    <w:p w:rsidR="005D0594" w:rsidRPr="005D0594" w:rsidRDefault="005D0594" w:rsidP="005D0594">
      <w:pPr>
        <w:pStyle w:val="4"/>
        <w:rPr>
          <w:rFonts w:ascii="Arial" w:hAnsi="Arial" w:cs="Arial"/>
        </w:rPr>
      </w:pPr>
      <w:r w:rsidRPr="005D0594">
        <w:rPr>
          <w:rFonts w:ascii="Arial" w:hAnsi="Arial" w:cs="Arial"/>
        </w:rPr>
        <w:t xml:space="preserve">6. </w:t>
      </w:r>
      <w:r w:rsidRPr="005D0594">
        <w:rPr>
          <w:rStyle w:val="a5"/>
          <w:rFonts w:ascii="Arial" w:hAnsi="Arial" w:cs="Arial"/>
          <w:b/>
          <w:bCs/>
        </w:rPr>
        <w:t>Домашнее задание</w:t>
      </w:r>
    </w:p>
    <w:p w:rsidR="005D0594" w:rsidRPr="005D0594" w:rsidRDefault="005D0594" w:rsidP="005D0594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25" w:name="DefaultOcxName18" w:shapeid="_x0000_i1353"/>
        </w:object>
      </w:r>
      <w:r w:rsidRPr="005D0594">
        <w:rPr>
          <w:rFonts w:ascii="Arial" w:hAnsi="Arial" w:cs="Arial"/>
        </w:rPr>
        <w:t>Объяснено домашнее задание, связанное с техниками саморегуляции или анализом собственной стрессоустойчивости.</w:t>
      </w:r>
    </w:p>
    <w:p w:rsidR="005D0594" w:rsidRPr="005D0594" w:rsidRDefault="005D0594" w:rsidP="005D0594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26" w:name="DefaultOcxName19" w:shapeid="_x0000_i1352"/>
        </w:object>
      </w:r>
      <w:r w:rsidRPr="005D0594">
        <w:rPr>
          <w:rFonts w:ascii="Arial" w:hAnsi="Arial" w:cs="Arial"/>
        </w:rPr>
        <w:t>Даны четкие инструкции по выполнению задания.</w:t>
      </w:r>
    </w:p>
    <w:p w:rsidR="005D0594" w:rsidRPr="005D0594" w:rsidRDefault="005D0594" w:rsidP="005D0594">
      <w:pPr>
        <w:pStyle w:val="4"/>
        <w:rPr>
          <w:rFonts w:ascii="Arial" w:hAnsi="Arial" w:cs="Arial"/>
        </w:rPr>
      </w:pPr>
      <w:r w:rsidRPr="005D0594">
        <w:rPr>
          <w:rFonts w:ascii="Arial" w:hAnsi="Arial" w:cs="Arial"/>
        </w:rPr>
        <w:t xml:space="preserve">7. </w:t>
      </w:r>
      <w:r w:rsidRPr="005D0594">
        <w:rPr>
          <w:rStyle w:val="a5"/>
          <w:rFonts w:ascii="Arial" w:hAnsi="Arial" w:cs="Arial"/>
          <w:b/>
          <w:bCs/>
        </w:rPr>
        <w:t>Постурочная оценка</w:t>
      </w:r>
    </w:p>
    <w:p w:rsidR="005D0594" w:rsidRPr="005D0594" w:rsidRDefault="005D0594" w:rsidP="005D0594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27" w:name="DefaultOcxName20" w:shapeid="_x0000_i1351"/>
        </w:object>
      </w:r>
      <w:r w:rsidRPr="005D0594">
        <w:rPr>
          <w:rFonts w:ascii="Arial" w:hAnsi="Arial" w:cs="Arial"/>
        </w:rPr>
        <w:t>Проведён анализ урока (что получилось, что можно улучшить).</w:t>
      </w:r>
    </w:p>
    <w:p w:rsidR="005D0594" w:rsidRPr="005D0594" w:rsidRDefault="005D0594" w:rsidP="005D0594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28" w:name="DefaultOcxName21" w:shapeid="_x0000_i1350"/>
        </w:object>
      </w:r>
      <w:r w:rsidRPr="005D0594">
        <w:rPr>
          <w:rFonts w:ascii="Arial" w:hAnsi="Arial" w:cs="Arial"/>
        </w:rPr>
        <w:t>Оценены вовлечённость и интерес учащихся.</w:t>
      </w:r>
    </w:p>
    <w:p w:rsidR="005D0594" w:rsidRPr="005D0594" w:rsidRDefault="005D0594" w:rsidP="005D0594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5D0594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29" w:name="DefaultOcxName22" w:shapeid="_x0000_i1349"/>
        </w:object>
      </w:r>
      <w:r w:rsidRPr="005D0594">
        <w:rPr>
          <w:rFonts w:ascii="Arial" w:hAnsi="Arial" w:cs="Arial"/>
        </w:rPr>
        <w:t>Собраны работы учащихся и проведена первичная оценка результатов рефлексии и практических заданий.</w:t>
      </w:r>
    </w:p>
    <w:p w:rsidR="00FB3C94" w:rsidRDefault="005D0594" w:rsidP="005D0594">
      <w:pPr>
        <w:pStyle w:val="a4"/>
        <w:rPr>
          <w:rFonts w:ascii="Arial" w:hAnsi="Arial" w:cs="Arial"/>
        </w:rPr>
      </w:pPr>
      <w:r w:rsidRPr="005D0594">
        <w:rPr>
          <w:rFonts w:ascii="Arial" w:hAnsi="Arial" w:cs="Arial"/>
        </w:rPr>
        <w:t>Этот чек-лист поможет учителю убедиться, что все этапы урока учтены и выполнены для успешного проведения занятия.</w:t>
      </w:r>
    </w:p>
    <w:sectPr w:rsidR="00FB3C94" w:rsidSect="005D0594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57B"/>
    <w:multiLevelType w:val="multilevel"/>
    <w:tmpl w:val="500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5799"/>
    <w:multiLevelType w:val="multilevel"/>
    <w:tmpl w:val="956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91A50"/>
    <w:multiLevelType w:val="multilevel"/>
    <w:tmpl w:val="62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D5397"/>
    <w:multiLevelType w:val="multilevel"/>
    <w:tmpl w:val="1B7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13B23"/>
    <w:multiLevelType w:val="multilevel"/>
    <w:tmpl w:val="D52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C6E2A"/>
    <w:multiLevelType w:val="multilevel"/>
    <w:tmpl w:val="1F9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C7CCF"/>
    <w:multiLevelType w:val="multilevel"/>
    <w:tmpl w:val="CBE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35D67"/>
    <w:multiLevelType w:val="multilevel"/>
    <w:tmpl w:val="2A4A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C5C17"/>
    <w:multiLevelType w:val="multilevel"/>
    <w:tmpl w:val="384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64968"/>
    <w:multiLevelType w:val="multilevel"/>
    <w:tmpl w:val="B52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E2AB2"/>
    <w:multiLevelType w:val="multilevel"/>
    <w:tmpl w:val="445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7142E"/>
    <w:multiLevelType w:val="multilevel"/>
    <w:tmpl w:val="AB8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E6654A"/>
    <w:multiLevelType w:val="multilevel"/>
    <w:tmpl w:val="2E5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33EF2"/>
    <w:multiLevelType w:val="multilevel"/>
    <w:tmpl w:val="0A5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F310C"/>
    <w:multiLevelType w:val="multilevel"/>
    <w:tmpl w:val="8C9A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80398"/>
    <w:multiLevelType w:val="multilevel"/>
    <w:tmpl w:val="2AC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573F0"/>
    <w:multiLevelType w:val="multilevel"/>
    <w:tmpl w:val="28C2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1B46E9"/>
    <w:multiLevelType w:val="multilevel"/>
    <w:tmpl w:val="13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76F4"/>
    <w:multiLevelType w:val="multilevel"/>
    <w:tmpl w:val="A4B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5F79E2"/>
    <w:multiLevelType w:val="multilevel"/>
    <w:tmpl w:val="423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7904AA"/>
    <w:multiLevelType w:val="multilevel"/>
    <w:tmpl w:val="531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63D89"/>
    <w:multiLevelType w:val="multilevel"/>
    <w:tmpl w:val="E6EE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F17A49"/>
    <w:multiLevelType w:val="multilevel"/>
    <w:tmpl w:val="208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173B4A"/>
    <w:multiLevelType w:val="multilevel"/>
    <w:tmpl w:val="AA2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3"/>
  </w:num>
  <w:num w:numId="3">
    <w:abstractNumId w:val="3"/>
  </w:num>
  <w:num w:numId="4">
    <w:abstractNumId w:val="13"/>
  </w:num>
  <w:num w:numId="5">
    <w:abstractNumId w:val="21"/>
  </w:num>
  <w:num w:numId="6">
    <w:abstractNumId w:val="2"/>
  </w:num>
  <w:num w:numId="7">
    <w:abstractNumId w:val="16"/>
  </w:num>
  <w:num w:numId="8">
    <w:abstractNumId w:val="28"/>
  </w:num>
  <w:num w:numId="9">
    <w:abstractNumId w:val="18"/>
  </w:num>
  <w:num w:numId="10">
    <w:abstractNumId w:val="19"/>
  </w:num>
  <w:num w:numId="11">
    <w:abstractNumId w:val="17"/>
  </w:num>
  <w:num w:numId="12">
    <w:abstractNumId w:val="20"/>
  </w:num>
  <w:num w:numId="13">
    <w:abstractNumId w:val="1"/>
  </w:num>
  <w:num w:numId="14">
    <w:abstractNumId w:val="12"/>
  </w:num>
  <w:num w:numId="15">
    <w:abstractNumId w:val="31"/>
  </w:num>
  <w:num w:numId="16">
    <w:abstractNumId w:val="14"/>
  </w:num>
  <w:num w:numId="17">
    <w:abstractNumId w:val="26"/>
  </w:num>
  <w:num w:numId="18">
    <w:abstractNumId w:val="23"/>
  </w:num>
  <w:num w:numId="19">
    <w:abstractNumId w:val="27"/>
  </w:num>
  <w:num w:numId="20">
    <w:abstractNumId w:val="25"/>
  </w:num>
  <w:num w:numId="21">
    <w:abstractNumId w:val="32"/>
  </w:num>
  <w:num w:numId="22">
    <w:abstractNumId w:val="0"/>
  </w:num>
  <w:num w:numId="23">
    <w:abstractNumId w:val="7"/>
  </w:num>
  <w:num w:numId="24">
    <w:abstractNumId w:val="30"/>
  </w:num>
  <w:num w:numId="25">
    <w:abstractNumId w:val="4"/>
  </w:num>
  <w:num w:numId="26">
    <w:abstractNumId w:val="11"/>
  </w:num>
  <w:num w:numId="27">
    <w:abstractNumId w:val="9"/>
  </w:num>
  <w:num w:numId="28">
    <w:abstractNumId w:val="8"/>
  </w:num>
  <w:num w:numId="29">
    <w:abstractNumId w:val="22"/>
  </w:num>
  <w:num w:numId="30">
    <w:abstractNumId w:val="5"/>
  </w:num>
  <w:num w:numId="31">
    <w:abstractNumId w:val="29"/>
  </w:num>
  <w:num w:numId="32">
    <w:abstractNumId w:val="24"/>
  </w:num>
  <w:num w:numId="33">
    <w:abstractNumId w:val="6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A6895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D0594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B3C9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4CB42C0C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2024-09-10T12:22:00Z</dcterms:modified>
</cp:coreProperties>
</file>