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Чек-лист</w:t>
      </w:r>
      <w:r w:rsidR="00DB7618">
        <w:rPr>
          <w:rFonts w:ascii="Arial Black" w:hAnsi="Arial Black"/>
          <w:sz w:val="40"/>
          <w:szCs w:val="40"/>
        </w:rPr>
        <w:t xml:space="preserve"> педагога</w:t>
      </w:r>
      <w:r>
        <w:rPr>
          <w:rFonts w:ascii="Arial Black" w:hAnsi="Arial Black"/>
          <w:sz w:val="40"/>
          <w:szCs w:val="40"/>
        </w:rPr>
        <w:t xml:space="preserve">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E7667C">
        <w:rPr>
          <w:rFonts w:ascii="Arial Black" w:hAnsi="Arial Black"/>
          <w:sz w:val="40"/>
          <w:szCs w:val="40"/>
        </w:rPr>
        <w:t>географии</w:t>
      </w:r>
      <w:r>
        <w:rPr>
          <w:rFonts w:ascii="Arial Black" w:hAnsi="Arial Black"/>
          <w:sz w:val="40"/>
          <w:szCs w:val="40"/>
        </w:rPr>
        <w:t xml:space="preserve"> в </w:t>
      </w:r>
      <w:r w:rsidR="000D50B8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2675C0" w:rsidRPr="002675C0">
        <w:rPr>
          <w:rFonts w:ascii="Arial Black" w:hAnsi="Arial Black"/>
          <w:sz w:val="40"/>
          <w:szCs w:val="40"/>
        </w:rPr>
        <w:t>Особенности рельефа России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2675C0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DB7618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>Чек-лист для учителя - это</w:t>
      </w:r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</w:t>
      </w:r>
      <w:r w:rsidR="00A623CF">
        <w:rPr>
          <w:rFonts w:ascii="Arial" w:hAnsi="Arial" w:cs="Arial"/>
          <w:sz w:val="24"/>
          <w:szCs w:val="24"/>
        </w:rPr>
        <w:t>педагога</w:t>
      </w:r>
      <w:r w:rsidRPr="001558AD">
        <w:rPr>
          <w:rFonts w:ascii="Arial" w:hAnsi="Arial" w:cs="Arial"/>
          <w:sz w:val="24"/>
          <w:szCs w:val="24"/>
        </w:rPr>
        <w:t>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661EB0" w:rsidRDefault="00661EB0" w:rsidP="001558AD">
      <w:pPr>
        <w:rPr>
          <w:rFonts w:ascii="Arial" w:hAnsi="Arial" w:cs="Arial"/>
          <w:sz w:val="24"/>
          <w:szCs w:val="24"/>
        </w:rPr>
      </w:pPr>
    </w:p>
    <w:p w:rsidR="002675C0" w:rsidRPr="002675C0" w:rsidRDefault="002675C0" w:rsidP="002675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2675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одробный чек-лист для учителя по успешному проведению урока географии на тему "Особенности рельефа России".</w:t>
      </w:r>
    </w:p>
    <w:p w:rsidR="002675C0" w:rsidRPr="002675C0" w:rsidRDefault="002675C0" w:rsidP="002675C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учителя</w:t>
      </w:r>
    </w:p>
    <w:p w:rsidR="002675C0" w:rsidRPr="002675C0" w:rsidRDefault="002675C0" w:rsidP="002675C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к уроку</w:t>
      </w:r>
    </w:p>
    <w:p w:rsidR="002675C0" w:rsidRPr="002675C0" w:rsidRDefault="002675C0" w:rsidP="002675C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4" type="#_x0000_t75" style="width:20.25pt;height:18pt" o:ole="">
            <v:imagedata r:id="rId6" o:title=""/>
          </v:shape>
          <w:control r:id="rId7" w:name="DefaultOcxName" w:shapeid="_x0000_i1234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Подготовить физическую карту России.</w:t>
      </w:r>
    </w:p>
    <w:p w:rsidR="002675C0" w:rsidRPr="002675C0" w:rsidRDefault="002675C0" w:rsidP="002675C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3" type="#_x0000_t75" style="width:20.25pt;height:18pt" o:ole="">
            <v:imagedata r:id="rId6" o:title=""/>
          </v:shape>
          <w:control r:id="rId8" w:name="DefaultOcxName1" w:shapeid="_x0000_i1233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Подготовить тектоническую карту России.</w:t>
      </w:r>
    </w:p>
    <w:p w:rsidR="002675C0" w:rsidRPr="002675C0" w:rsidRDefault="002675C0" w:rsidP="002675C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05" type="#_x0000_t75" style="width:20.25pt;height:18pt" o:ole="">
            <v:imagedata r:id="rId6" o:title=""/>
          </v:shape>
          <w:control r:id="rId9" w:name="DefaultOcxName2" w:shapeid="_x0000_i1205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Создать презентацию с ключевыми моментами урока.</w:t>
      </w:r>
    </w:p>
    <w:p w:rsidR="002675C0" w:rsidRPr="002675C0" w:rsidRDefault="002675C0" w:rsidP="002675C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04" type="#_x0000_t75" style="width:20.25pt;height:18pt" o:ole="">
            <v:imagedata r:id="rId6" o:title=""/>
          </v:shape>
          <w:control r:id="rId10" w:name="DefaultOcxName3" w:shapeid="_x0000_i1204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Разработать задания для групповой работы.</w:t>
      </w:r>
    </w:p>
    <w:p w:rsidR="002675C0" w:rsidRPr="002675C0" w:rsidRDefault="002675C0" w:rsidP="002675C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03" type="#_x0000_t75" style="width:20.25pt;height:18pt" o:ole="">
            <v:imagedata r:id="rId6" o:title=""/>
          </v:shape>
          <w:control r:id="rId11" w:name="DefaultOcxName4" w:shapeid="_x0000_i1203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Подготовить раздаточный материал (карточки с заданиями).</w:t>
      </w:r>
    </w:p>
    <w:p w:rsidR="002675C0" w:rsidRPr="002675C0" w:rsidRDefault="002675C0" w:rsidP="002675C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02" type="#_x0000_t75" style="width:20.25pt;height:18pt" o:ole="">
            <v:imagedata r:id="rId6" o:title=""/>
          </v:shape>
          <w:control r:id="rId12" w:name="DefaultOcxName5" w:shapeid="_x0000_i1202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Подготовить контурные карты для учащихся.</w:t>
      </w:r>
    </w:p>
    <w:p w:rsidR="002675C0" w:rsidRPr="002675C0" w:rsidRDefault="002675C0" w:rsidP="002675C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01" type="#_x0000_t75" style="width:20.25pt;height:18pt" o:ole="">
            <v:imagedata r:id="rId6" o:title=""/>
          </v:shape>
          <w:control r:id="rId13" w:name="DefaultOcxName6" w:shapeid="_x0000_i1201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Составить кроссворд по теме урока.</w:t>
      </w:r>
    </w:p>
    <w:p w:rsidR="002675C0" w:rsidRPr="002675C0" w:rsidRDefault="002675C0" w:rsidP="002675C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00" type="#_x0000_t75" style="width:20.25pt;height:18pt" o:ole="">
            <v:imagedata r:id="rId6" o:title=""/>
          </v:shape>
          <w:control r:id="rId14" w:name="DefaultOcxName7" w:shapeid="_x0000_i1200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Подобрать интересные факты о рельефе России.</w:t>
      </w:r>
    </w:p>
    <w:p w:rsidR="002675C0" w:rsidRPr="002675C0" w:rsidRDefault="002675C0" w:rsidP="002675C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9" type="#_x0000_t75" style="width:20.25pt;height:18pt" o:ole="">
            <v:imagedata r:id="rId6" o:title=""/>
          </v:shape>
          <w:control r:id="rId15" w:name="DefaultOcxName8" w:shapeid="_x0000_i1199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Проверить работу оборудования (компьютер, проектор).</w:t>
      </w:r>
    </w:p>
    <w:p w:rsidR="002675C0" w:rsidRPr="002675C0" w:rsidRDefault="002675C0" w:rsidP="002675C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8" type="#_x0000_t75" style="width:20.25pt;height:18pt" o:ole="">
            <v:imagedata r:id="rId6" o:title=""/>
          </v:shape>
          <w:control r:id="rId16" w:name="DefaultOcxName9" w:shapeid="_x0000_i1198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Разработать тесты для проверки усвоения материала.</w:t>
      </w:r>
    </w:p>
    <w:p w:rsidR="002675C0" w:rsidRPr="002675C0" w:rsidRDefault="002675C0" w:rsidP="002675C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уроке</w:t>
      </w:r>
    </w:p>
    <w:p w:rsidR="002675C0" w:rsidRPr="002675C0" w:rsidRDefault="002675C0" w:rsidP="002675C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7" type="#_x0000_t75" style="width:20.25pt;height:18pt" o:ole="">
            <v:imagedata r:id="rId6" o:title=""/>
          </v:shape>
          <w:control r:id="rId17" w:name="DefaultOcxName10" w:shapeid="_x0000_i1197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Провести перекличку и выяснить присутствие на занятии.</w:t>
      </w:r>
    </w:p>
    <w:p w:rsidR="002675C0" w:rsidRPr="002675C0" w:rsidRDefault="002675C0" w:rsidP="002675C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6" type="#_x0000_t75" style="width:20.25pt;height:18pt" o:ole="">
            <v:imagedata r:id="rId6" o:title=""/>
          </v:shape>
          <w:control r:id="rId18" w:name="DefaultOcxName11" w:shapeid="_x0000_i1196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Проверить готовность учебных материалов у учеников.</w:t>
      </w:r>
    </w:p>
    <w:p w:rsidR="002675C0" w:rsidRPr="002675C0" w:rsidRDefault="002675C0" w:rsidP="002675C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5" type="#_x0000_t75" style="width:20.25pt;height:18pt" o:ole="">
            <v:imagedata r:id="rId6" o:title=""/>
          </v:shape>
          <w:control r:id="rId19" w:name="DefaultOcxName12" w:shapeid="_x0000_i1195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Озвучить правила поведения на уроке.</w:t>
      </w:r>
    </w:p>
    <w:p w:rsidR="002675C0" w:rsidRPr="002675C0" w:rsidRDefault="002675C0" w:rsidP="002675C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4" type="#_x0000_t75" style="width:20.25pt;height:18pt" o:ole="">
            <v:imagedata r:id="rId6" o:title=""/>
          </v:shape>
          <w:control r:id="rId20" w:name="DefaultOcxName13" w:shapeid="_x0000_i1194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Отключить мобильные телефоны на время занятия.</w:t>
      </w:r>
    </w:p>
    <w:p w:rsidR="002675C0" w:rsidRPr="002675C0" w:rsidRDefault="002675C0" w:rsidP="002675C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3" type="#_x0000_t75" style="width:20.25pt;height:18pt" o:ole="">
            <v:imagedata r:id="rId6" o:title=""/>
          </v:shape>
          <w:control r:id="rId21" w:name="DefaultOcxName14" w:shapeid="_x0000_i1193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Начать с актуализации знаний по предыдущей теме.</w:t>
      </w:r>
    </w:p>
    <w:p w:rsidR="002675C0" w:rsidRPr="002675C0" w:rsidRDefault="002675C0" w:rsidP="002675C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192" type="#_x0000_t75" style="width:20.25pt;height:18pt" o:ole="">
            <v:imagedata r:id="rId6" o:title=""/>
          </v:shape>
          <w:control r:id="rId22" w:name="DefaultOcxName15" w:shapeid="_x0000_i1192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Сообщить тему урока и цель занятия.</w:t>
      </w:r>
    </w:p>
    <w:p w:rsidR="002675C0" w:rsidRPr="002675C0" w:rsidRDefault="002675C0" w:rsidP="002675C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1" type="#_x0000_t75" style="width:20.25pt;height:18pt" o:ole="">
            <v:imagedata r:id="rId6" o:title=""/>
          </v:shape>
          <w:control r:id="rId23" w:name="DefaultOcxName16" w:shapeid="_x0000_i1191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Использовать различные методы обучения (показ, обсуждение, работа с картами).</w:t>
      </w:r>
    </w:p>
    <w:p w:rsidR="002675C0" w:rsidRPr="002675C0" w:rsidRDefault="002675C0" w:rsidP="002675C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0" type="#_x0000_t75" style="width:20.25pt;height:18pt" o:ole="">
            <v:imagedata r:id="rId6" o:title=""/>
          </v:shape>
          <w:control r:id="rId24" w:name="DefaultOcxName17" w:shapeid="_x0000_i1190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Организовать групповую работу по изучению форм рельефа.</w:t>
      </w:r>
    </w:p>
    <w:p w:rsidR="002675C0" w:rsidRPr="002675C0" w:rsidRDefault="002675C0" w:rsidP="002675C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89" type="#_x0000_t75" style="width:20.25pt;height:18pt" o:ole="">
            <v:imagedata r:id="rId6" o:title=""/>
          </v:shape>
          <w:control r:id="rId25" w:name="DefaultOcxName18" w:shapeid="_x0000_i1189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Активно вовлекать учащихся в дискуссии и задавать уточняющие вопросы.</w:t>
      </w:r>
    </w:p>
    <w:p w:rsidR="002675C0" w:rsidRPr="002675C0" w:rsidRDefault="002675C0" w:rsidP="002675C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88" type="#_x0000_t75" style="width:20.25pt;height:18pt" o:ole="">
            <v:imagedata r:id="rId6" o:title=""/>
          </v:shape>
          <w:control r:id="rId26" w:name="DefaultOcxName19" w:shapeid="_x0000_i1188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Обсуждать связь рельефа с хозяйственной деятельностью человека.</w:t>
      </w:r>
    </w:p>
    <w:p w:rsidR="002675C0" w:rsidRPr="002675C0" w:rsidRDefault="002675C0" w:rsidP="002675C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87" type="#_x0000_t75" style="width:20.25pt;height:18pt" o:ole="">
            <v:imagedata r:id="rId6" o:title=""/>
          </v:shape>
          <w:control r:id="rId27" w:name="DefaultOcxName20" w:shapeid="_x0000_i1187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Провести рефлексию, чтобы учащиеся оценили свои результаты.</w:t>
      </w:r>
    </w:p>
    <w:p w:rsidR="002675C0" w:rsidRPr="002675C0" w:rsidRDefault="002675C0" w:rsidP="002675C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86" type="#_x0000_t75" style="width:20.25pt;height:18pt" o:ole="">
            <v:imagedata r:id="rId6" o:title=""/>
          </v:shape>
          <w:control r:id="rId28" w:name="DefaultOcxName21" w:shapeid="_x0000_i1186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Подвести итог урока, обобщив ключевые моменты.</w:t>
      </w:r>
    </w:p>
    <w:p w:rsidR="002675C0" w:rsidRPr="002675C0" w:rsidRDefault="002675C0" w:rsidP="002675C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 урока</w:t>
      </w:r>
    </w:p>
    <w:p w:rsidR="002675C0" w:rsidRPr="002675C0" w:rsidRDefault="002675C0" w:rsidP="002675C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85" type="#_x0000_t75" style="width:20.25pt;height:18pt" o:ole="">
            <v:imagedata r:id="rId6" o:title=""/>
          </v:shape>
          <w:control r:id="rId29" w:name="DefaultOcxName22" w:shapeid="_x0000_i1185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Оценить участие и активность учащихся.</w:t>
      </w:r>
    </w:p>
    <w:p w:rsidR="002675C0" w:rsidRPr="002675C0" w:rsidRDefault="002675C0" w:rsidP="002675C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84" type="#_x0000_t75" style="width:20.25pt;height:18pt" o:ole="">
            <v:imagedata r:id="rId6" o:title=""/>
          </v:shape>
          <w:control r:id="rId30" w:name="DefaultOcxName23" w:shapeid="_x0000_i1184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Провести анализ успешности урока: что получилось, а что можно улучшить.</w:t>
      </w:r>
    </w:p>
    <w:p w:rsidR="002675C0" w:rsidRPr="002675C0" w:rsidRDefault="002675C0" w:rsidP="002675C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83" type="#_x0000_t75" style="width:20.25pt;height:18pt" o:ole="">
            <v:imagedata r:id="rId6" o:title=""/>
          </v:shape>
          <w:control r:id="rId31" w:name="DefaultOcxName24" w:shapeid="_x0000_i1183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Подготовить домашнее задание и объяснить его.</w:t>
      </w:r>
    </w:p>
    <w:p w:rsidR="002675C0" w:rsidRPr="002675C0" w:rsidRDefault="002675C0" w:rsidP="002675C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82" type="#_x0000_t75" style="width:20.25pt;height:18pt" o:ole="">
            <v:imagedata r:id="rId6" o:title=""/>
          </v:shape>
          <w:control r:id="rId32" w:name="DefaultOcxName25" w:shapeid="_x0000_i1182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Разработать дополнительные материалы для углубленного изучения темы.</w:t>
      </w:r>
    </w:p>
    <w:p w:rsidR="002675C0" w:rsidRPr="002675C0" w:rsidRDefault="002675C0" w:rsidP="002675C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81" type="#_x0000_t75" style="width:20.25pt;height:18pt" o:ole="">
            <v:imagedata r:id="rId6" o:title=""/>
          </v:shape>
          <w:control r:id="rId33" w:name="DefaultOcxName26" w:shapeid="_x0000_i1181"/>
        </w:object>
      </w:r>
      <w:r w:rsidRPr="002675C0">
        <w:rPr>
          <w:rFonts w:ascii="Arial" w:eastAsia="Times New Roman" w:hAnsi="Arial" w:cs="Arial"/>
          <w:sz w:val="24"/>
          <w:szCs w:val="24"/>
          <w:lang w:eastAsia="ru-RU"/>
        </w:rPr>
        <w:t>Получить отзывы от учащихся о уроке для дальнейшего улучшения процесса обучения.</w:t>
      </w:r>
    </w:p>
    <w:p w:rsidR="002675C0" w:rsidRPr="002675C0" w:rsidRDefault="002675C0" w:rsidP="00267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C0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педагогу</w:t>
      </w:r>
      <w:bookmarkStart w:id="0" w:name="_GoBack"/>
      <w:bookmarkEnd w:id="0"/>
      <w:r w:rsidRPr="002675C0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организовать процесс подготовки и проведения урока, сделав его более структурированным и эффективным.</w:t>
      </w:r>
    </w:p>
    <w:p w:rsidR="002675C0" w:rsidRDefault="002675C0" w:rsidP="001558AD">
      <w:pPr>
        <w:rPr>
          <w:rFonts w:ascii="Arial" w:hAnsi="Arial" w:cs="Arial"/>
          <w:sz w:val="24"/>
          <w:szCs w:val="24"/>
        </w:rPr>
      </w:pPr>
    </w:p>
    <w:p w:rsidR="002675C0" w:rsidRDefault="002675C0" w:rsidP="001558AD">
      <w:pPr>
        <w:rPr>
          <w:rFonts w:ascii="Arial" w:hAnsi="Arial" w:cs="Arial"/>
          <w:sz w:val="24"/>
          <w:szCs w:val="24"/>
        </w:rPr>
      </w:pPr>
    </w:p>
    <w:p w:rsidR="002675C0" w:rsidRDefault="002675C0" w:rsidP="001558AD">
      <w:pPr>
        <w:rPr>
          <w:rFonts w:ascii="Arial" w:hAnsi="Arial" w:cs="Arial"/>
          <w:sz w:val="24"/>
          <w:szCs w:val="24"/>
        </w:rPr>
      </w:pPr>
    </w:p>
    <w:p w:rsidR="002675C0" w:rsidRDefault="002675C0" w:rsidP="001558AD">
      <w:pPr>
        <w:rPr>
          <w:rFonts w:ascii="Arial" w:hAnsi="Arial" w:cs="Arial"/>
          <w:sz w:val="24"/>
          <w:szCs w:val="24"/>
        </w:rPr>
      </w:pPr>
    </w:p>
    <w:p w:rsidR="002675C0" w:rsidRPr="00661EB0" w:rsidRDefault="002675C0" w:rsidP="001558AD">
      <w:pPr>
        <w:rPr>
          <w:rFonts w:ascii="Arial" w:hAnsi="Arial" w:cs="Arial"/>
          <w:sz w:val="24"/>
          <w:szCs w:val="24"/>
        </w:rPr>
      </w:pPr>
    </w:p>
    <w:p w:rsidR="00661EB0" w:rsidRPr="00661EB0" w:rsidRDefault="00661EB0" w:rsidP="001558AD">
      <w:pPr>
        <w:rPr>
          <w:rFonts w:ascii="Arial" w:hAnsi="Arial" w:cs="Arial"/>
          <w:sz w:val="24"/>
          <w:szCs w:val="24"/>
        </w:rPr>
      </w:pPr>
    </w:p>
    <w:sectPr w:rsidR="00661EB0" w:rsidRPr="00661EB0" w:rsidSect="002675C0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F86"/>
    <w:multiLevelType w:val="multilevel"/>
    <w:tmpl w:val="109E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65F20"/>
    <w:multiLevelType w:val="multilevel"/>
    <w:tmpl w:val="43BC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752ADE"/>
    <w:multiLevelType w:val="multilevel"/>
    <w:tmpl w:val="6F76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320274"/>
    <w:multiLevelType w:val="multilevel"/>
    <w:tmpl w:val="7A7C6C5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13B65"/>
    <w:multiLevelType w:val="multilevel"/>
    <w:tmpl w:val="B1687BE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750633"/>
    <w:multiLevelType w:val="multilevel"/>
    <w:tmpl w:val="043E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B81401"/>
    <w:multiLevelType w:val="multilevel"/>
    <w:tmpl w:val="26DE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C35EC"/>
    <w:multiLevelType w:val="multilevel"/>
    <w:tmpl w:val="9766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EB5781"/>
    <w:multiLevelType w:val="multilevel"/>
    <w:tmpl w:val="7E6A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135156"/>
    <w:multiLevelType w:val="multilevel"/>
    <w:tmpl w:val="388E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6844A2"/>
    <w:multiLevelType w:val="multilevel"/>
    <w:tmpl w:val="8F541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1D4036"/>
    <w:multiLevelType w:val="multilevel"/>
    <w:tmpl w:val="4B1E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507AC1"/>
    <w:multiLevelType w:val="multilevel"/>
    <w:tmpl w:val="130AE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481F0F"/>
    <w:multiLevelType w:val="multilevel"/>
    <w:tmpl w:val="961419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6707FC"/>
    <w:multiLevelType w:val="multilevel"/>
    <w:tmpl w:val="13E0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921A9A"/>
    <w:multiLevelType w:val="multilevel"/>
    <w:tmpl w:val="8B6A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282548"/>
    <w:multiLevelType w:val="multilevel"/>
    <w:tmpl w:val="E77E4E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F16FBC"/>
    <w:multiLevelType w:val="multilevel"/>
    <w:tmpl w:val="9766D3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81369C"/>
    <w:multiLevelType w:val="multilevel"/>
    <w:tmpl w:val="820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535C8F"/>
    <w:multiLevelType w:val="multilevel"/>
    <w:tmpl w:val="45F4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9C6B92"/>
    <w:multiLevelType w:val="multilevel"/>
    <w:tmpl w:val="37B2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C62EF6"/>
    <w:multiLevelType w:val="multilevel"/>
    <w:tmpl w:val="9AF8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664949"/>
    <w:multiLevelType w:val="multilevel"/>
    <w:tmpl w:val="6C16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C20D5F"/>
    <w:multiLevelType w:val="multilevel"/>
    <w:tmpl w:val="324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D6E26"/>
    <w:multiLevelType w:val="multilevel"/>
    <w:tmpl w:val="FE08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795B21"/>
    <w:multiLevelType w:val="multilevel"/>
    <w:tmpl w:val="992A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90342E"/>
    <w:multiLevelType w:val="multilevel"/>
    <w:tmpl w:val="19E2439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9050BB"/>
    <w:multiLevelType w:val="multilevel"/>
    <w:tmpl w:val="DE32D7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3603A7"/>
    <w:multiLevelType w:val="multilevel"/>
    <w:tmpl w:val="B922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3673DE"/>
    <w:multiLevelType w:val="multilevel"/>
    <w:tmpl w:val="B956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1B4608"/>
    <w:multiLevelType w:val="multilevel"/>
    <w:tmpl w:val="A2D2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046444"/>
    <w:multiLevelType w:val="multilevel"/>
    <w:tmpl w:val="B46A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4C43B3"/>
    <w:multiLevelType w:val="multilevel"/>
    <w:tmpl w:val="F4E23B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7E223C"/>
    <w:multiLevelType w:val="multilevel"/>
    <w:tmpl w:val="3210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F2426B"/>
    <w:multiLevelType w:val="multilevel"/>
    <w:tmpl w:val="90D6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5E79D4"/>
    <w:multiLevelType w:val="multilevel"/>
    <w:tmpl w:val="209A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2"/>
  </w:num>
  <w:num w:numId="3">
    <w:abstractNumId w:val="7"/>
  </w:num>
  <w:num w:numId="4">
    <w:abstractNumId w:val="8"/>
  </w:num>
  <w:num w:numId="5">
    <w:abstractNumId w:val="5"/>
  </w:num>
  <w:num w:numId="6">
    <w:abstractNumId w:val="23"/>
  </w:num>
  <w:num w:numId="7">
    <w:abstractNumId w:val="26"/>
  </w:num>
  <w:num w:numId="8">
    <w:abstractNumId w:val="20"/>
  </w:num>
  <w:num w:numId="9">
    <w:abstractNumId w:val="22"/>
  </w:num>
  <w:num w:numId="10">
    <w:abstractNumId w:val="16"/>
  </w:num>
  <w:num w:numId="11">
    <w:abstractNumId w:val="1"/>
  </w:num>
  <w:num w:numId="12">
    <w:abstractNumId w:val="17"/>
  </w:num>
  <w:num w:numId="13">
    <w:abstractNumId w:val="37"/>
  </w:num>
  <w:num w:numId="14">
    <w:abstractNumId w:val="36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32"/>
  </w:num>
  <w:num w:numId="20">
    <w:abstractNumId w:val="33"/>
  </w:num>
  <w:num w:numId="21">
    <w:abstractNumId w:val="31"/>
  </w:num>
  <w:num w:numId="22">
    <w:abstractNumId w:val="28"/>
  </w:num>
  <w:num w:numId="23">
    <w:abstractNumId w:val="29"/>
  </w:num>
  <w:num w:numId="24">
    <w:abstractNumId w:val="14"/>
  </w:num>
  <w:num w:numId="25">
    <w:abstractNumId w:val="2"/>
  </w:num>
  <w:num w:numId="26">
    <w:abstractNumId w:val="4"/>
  </w:num>
  <w:num w:numId="27">
    <w:abstractNumId w:val="21"/>
  </w:num>
  <w:num w:numId="28">
    <w:abstractNumId w:val="3"/>
  </w:num>
  <w:num w:numId="29">
    <w:abstractNumId w:val="35"/>
  </w:num>
  <w:num w:numId="30">
    <w:abstractNumId w:val="27"/>
  </w:num>
  <w:num w:numId="31">
    <w:abstractNumId w:val="0"/>
  </w:num>
  <w:num w:numId="32">
    <w:abstractNumId w:val="30"/>
  </w:num>
  <w:num w:numId="33">
    <w:abstractNumId w:val="9"/>
  </w:num>
  <w:num w:numId="34">
    <w:abstractNumId w:val="6"/>
  </w:num>
  <w:num w:numId="35">
    <w:abstractNumId w:val="11"/>
  </w:num>
  <w:num w:numId="36">
    <w:abstractNumId w:val="24"/>
  </w:num>
  <w:num w:numId="37">
    <w:abstractNumId w:val="2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0D50B8"/>
    <w:rsid w:val="001558AD"/>
    <w:rsid w:val="002675C0"/>
    <w:rsid w:val="003F6AC5"/>
    <w:rsid w:val="0054726D"/>
    <w:rsid w:val="005F4671"/>
    <w:rsid w:val="00661EB0"/>
    <w:rsid w:val="006805D3"/>
    <w:rsid w:val="00691DA1"/>
    <w:rsid w:val="006F5164"/>
    <w:rsid w:val="00911C55"/>
    <w:rsid w:val="009E04E3"/>
    <w:rsid w:val="00A623CF"/>
    <w:rsid w:val="00DB7618"/>
    <w:rsid w:val="00E7667C"/>
    <w:rsid w:val="00E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28DFE46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267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675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75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theme" Target="theme/theme1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2024-09-26T12:23:00Z</dcterms:modified>
</cp:coreProperties>
</file>