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74A" w:rsidRDefault="0055474A" w:rsidP="0055474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10 классе по теме: «</w:t>
      </w:r>
      <w:r w:rsidRPr="0055474A">
        <w:rPr>
          <w:rFonts w:ascii="Arial Black" w:hAnsi="Arial Black" w:cs="Arial"/>
          <w:sz w:val="36"/>
          <w:szCs w:val="36"/>
        </w:rPr>
        <w:t>Оборона страны как обязательное условие благополучного развития страны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55474A" w:rsidRDefault="0055474A" w:rsidP="0055474A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55474A" w:rsidRDefault="0055474A" w:rsidP="0055474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2341BB" w:rsidRDefault="002341BB"/>
    <w:p w:rsidR="0055474A" w:rsidRPr="0055474A" w:rsidRDefault="0055474A" w:rsidP="00554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74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55474A">
        <w:rPr>
          <w:rFonts w:ascii="Arial" w:eastAsia="Times New Roman" w:hAnsi="Arial" w:cs="Arial"/>
          <w:sz w:val="24"/>
          <w:szCs w:val="24"/>
          <w:lang w:eastAsia="ru-RU"/>
        </w:rPr>
        <w:t>одробная технологическая карта урока по теме "Оборона страны как обязательное условие благополучного развития страны":</w:t>
      </w:r>
    </w:p>
    <w:tbl>
      <w:tblPr>
        <w:tblW w:w="1157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3118"/>
        <w:gridCol w:w="2268"/>
        <w:gridCol w:w="1450"/>
        <w:gridCol w:w="1527"/>
        <w:gridCol w:w="1794"/>
      </w:tblGrid>
      <w:tr w:rsidR="0055474A" w:rsidRPr="0055474A" w:rsidTr="0055474A">
        <w:trPr>
          <w:tblHeader/>
          <w:tblCellSpacing w:w="15" w:type="dxa"/>
        </w:trPr>
        <w:tc>
          <w:tcPr>
            <w:tcW w:w="1368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088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38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20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497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749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55474A" w:rsidRPr="0055474A" w:rsidTr="0055474A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088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Приветствие </w:t>
            </w:r>
            <w:proofErr w:type="gramStart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учащихся.-</w:t>
            </w:r>
            <w:proofErr w:type="gramEnd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Перекличка (проверка присутствия).- Проверка готовности учебных материалов.- Проверка внешнего вида учащихся.- Инструкции о правилах поведения.</w:t>
            </w:r>
          </w:p>
        </w:tc>
        <w:tc>
          <w:tcPr>
            <w:tcW w:w="2238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Приветствие </w:t>
            </w:r>
            <w:proofErr w:type="gramStart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учителя.-</w:t>
            </w:r>
            <w:proofErr w:type="gramEnd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Ответы на вопросы о готовности.- Подготовка учебных материалов.</w:t>
            </w:r>
          </w:p>
        </w:tc>
        <w:tc>
          <w:tcPr>
            <w:tcW w:w="1420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Устная беседа- Инструктаж</w:t>
            </w:r>
          </w:p>
        </w:tc>
        <w:tc>
          <w:tcPr>
            <w:tcW w:w="1497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Компьютер- Проектор- Экран</w:t>
            </w:r>
          </w:p>
        </w:tc>
        <w:tc>
          <w:tcPr>
            <w:tcW w:w="1749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Наблюдение за выполнением инструкций</w:t>
            </w:r>
          </w:p>
        </w:tc>
      </w:tr>
      <w:tr w:rsidR="0055474A" w:rsidRPr="0055474A" w:rsidTr="0055474A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3088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Опрос на тему предыдущего занятия (права и обязанности граждан в области защиты от ЧС</w:t>
            </w:r>
            <w:proofErr w:type="gramStart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).-</w:t>
            </w:r>
            <w:proofErr w:type="gramEnd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Обсуждение результатов опроса и ключевых моментов.</w:t>
            </w:r>
          </w:p>
        </w:tc>
        <w:tc>
          <w:tcPr>
            <w:tcW w:w="2238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Ответы на </w:t>
            </w:r>
            <w:proofErr w:type="gramStart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вопросы.-</w:t>
            </w:r>
            <w:proofErr w:type="gramEnd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Обсуждение своих знаний по предыдущей теме.</w:t>
            </w:r>
          </w:p>
        </w:tc>
        <w:tc>
          <w:tcPr>
            <w:tcW w:w="1420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Опрос- Работа с текстом- Обсуждение</w:t>
            </w:r>
          </w:p>
        </w:tc>
        <w:tc>
          <w:tcPr>
            <w:tcW w:w="1497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Учебник- Плакаты- Тесты</w:t>
            </w:r>
          </w:p>
        </w:tc>
        <w:tc>
          <w:tcPr>
            <w:tcW w:w="1749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правильности ответов- Оценка активности</w:t>
            </w:r>
          </w:p>
        </w:tc>
      </w:tr>
      <w:tr w:rsidR="0055474A" w:rsidRPr="0055474A" w:rsidTr="0055474A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3088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Сообщение темы урока: "Оборона страны как обязательное условие благополучного развития страны</w:t>
            </w:r>
            <w:proofErr w:type="gramStart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".-</w:t>
            </w:r>
            <w:proofErr w:type="gramEnd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Объяснение целей и задач занятия.- Мотивация учащихся к изучению темы.</w:t>
            </w:r>
          </w:p>
        </w:tc>
        <w:tc>
          <w:tcPr>
            <w:tcW w:w="2238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Слушание </w:t>
            </w:r>
            <w:proofErr w:type="gramStart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учителя.-</w:t>
            </w:r>
            <w:proofErr w:type="gramEnd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Запись темы и целей урока.</w:t>
            </w:r>
          </w:p>
        </w:tc>
        <w:tc>
          <w:tcPr>
            <w:tcW w:w="1420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Лекция- Мотивация</w:t>
            </w:r>
          </w:p>
        </w:tc>
        <w:tc>
          <w:tcPr>
            <w:tcW w:w="1497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Презентация- Плакаты с ключевыми терминами</w:t>
            </w:r>
          </w:p>
        </w:tc>
        <w:tc>
          <w:tcPr>
            <w:tcW w:w="1749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готовности учащихся к активному участию</w:t>
            </w:r>
          </w:p>
        </w:tc>
      </w:tr>
      <w:tr w:rsidR="0055474A" w:rsidRPr="0055474A" w:rsidTr="0055474A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088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Проведение лекции по разделам:1. Россия в современном мире- Обсуждение геополитического положения </w:t>
            </w:r>
            <w:proofErr w:type="gramStart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России.-</w:t>
            </w:r>
            <w:proofErr w:type="gramEnd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Анализ экономического и военного потенциала.- Обсуждение угроз. 2. </w:t>
            </w: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Понятие обороны </w:t>
            </w:r>
            <w:proofErr w:type="gramStart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страны.-</w:t>
            </w:r>
            <w:proofErr w:type="gramEnd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Объяснение правовых основ и значения.3. Угрозы военной безопасности.- Классификация угроз и обсуждение потенциальных источников. 4. Оборона как условие </w:t>
            </w:r>
            <w:proofErr w:type="gramStart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развития.-</w:t>
            </w:r>
            <w:proofErr w:type="gramEnd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Обсуждение концепции сдерживания и её влияния. 5. Вооруженные Силы </w:t>
            </w:r>
            <w:proofErr w:type="gramStart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РФ.-</w:t>
            </w:r>
            <w:proofErr w:type="gramEnd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Рассмотрение структуры и задач ВС.6. Роль гражданского общества.- Обсуждение патриотического воспитания и подготовки к службе.</w:t>
            </w:r>
          </w:p>
        </w:tc>
        <w:tc>
          <w:tcPr>
            <w:tcW w:w="2238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Участие в лекции: задавание вопросов и ответы на </w:t>
            </w:r>
            <w:proofErr w:type="gramStart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них.-</w:t>
            </w:r>
            <w:proofErr w:type="gramEnd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Работа в группах по обсуждению и анализу.- Обсуждение результатов </w:t>
            </w: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мозгового штурма по угрозам.</w:t>
            </w:r>
          </w:p>
        </w:tc>
        <w:tc>
          <w:tcPr>
            <w:tcW w:w="1420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Лекция- Дискуссия- Групповая работа</w:t>
            </w:r>
          </w:p>
        </w:tc>
        <w:tc>
          <w:tcPr>
            <w:tcW w:w="1497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Презентация- Карта России и мира- Плакаты с изображением ВС РФ</w:t>
            </w:r>
          </w:p>
        </w:tc>
        <w:tc>
          <w:tcPr>
            <w:tcW w:w="1749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участия в обсуждениях- Оценка активности в группах</w:t>
            </w:r>
          </w:p>
        </w:tc>
      </w:tr>
      <w:tr w:rsidR="0055474A" w:rsidRPr="0055474A" w:rsidTr="0055474A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088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Организация </w:t>
            </w:r>
            <w:proofErr w:type="gramStart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рефлексии:-</w:t>
            </w:r>
            <w:proofErr w:type="gramEnd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Задание вопросов для самооценки.- Помощь в анализе собственных достижений и трудностей.- Уточнение, что нового узнали.</w:t>
            </w:r>
          </w:p>
        </w:tc>
        <w:tc>
          <w:tcPr>
            <w:tcW w:w="2238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Оценка своего состояния и </w:t>
            </w:r>
            <w:proofErr w:type="gramStart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эмоций.-</w:t>
            </w:r>
            <w:proofErr w:type="gramEnd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Анализ результатов своей деятельности и усвоенного материала.</w:t>
            </w:r>
          </w:p>
        </w:tc>
        <w:tc>
          <w:tcPr>
            <w:tcW w:w="1420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Рефлексия- Самооценка</w:t>
            </w:r>
          </w:p>
        </w:tc>
        <w:tc>
          <w:tcPr>
            <w:tcW w:w="1497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Лист для рефлексии- Презентация для вопросов</w:t>
            </w:r>
          </w:p>
        </w:tc>
        <w:tc>
          <w:tcPr>
            <w:tcW w:w="1749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осознания собственного прогресса и затруднений</w:t>
            </w:r>
          </w:p>
        </w:tc>
      </w:tr>
      <w:tr w:rsidR="0055474A" w:rsidRPr="0055474A" w:rsidTr="0055474A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088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Подведение итогов </w:t>
            </w:r>
            <w:proofErr w:type="gramStart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урока:-</w:t>
            </w:r>
            <w:proofErr w:type="gramEnd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Обобщение изученного материала.- Мотивация учащихся к самостоятельному изучению темы.- Обсуждение значимости обороны для благополучия.</w:t>
            </w:r>
          </w:p>
        </w:tc>
        <w:tc>
          <w:tcPr>
            <w:tcW w:w="2238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Слушание </w:t>
            </w:r>
            <w:proofErr w:type="gramStart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итогов.-</w:t>
            </w:r>
            <w:proofErr w:type="gramEnd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Участие в обсуждении выводов.- Принятие мотивационных слов.</w:t>
            </w:r>
          </w:p>
        </w:tc>
        <w:tc>
          <w:tcPr>
            <w:tcW w:w="1420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Подведение итогов- Мотивация</w:t>
            </w:r>
          </w:p>
        </w:tc>
        <w:tc>
          <w:tcPr>
            <w:tcW w:w="1497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Плакаты- Презентация</w:t>
            </w:r>
          </w:p>
        </w:tc>
        <w:tc>
          <w:tcPr>
            <w:tcW w:w="1749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понимания итогов урока- Оценка мотивации</w:t>
            </w:r>
          </w:p>
        </w:tc>
      </w:tr>
      <w:tr w:rsidR="0055474A" w:rsidRPr="0055474A" w:rsidTr="0055474A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088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Объявление домашнего </w:t>
            </w:r>
            <w:proofErr w:type="gramStart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задания:-</w:t>
            </w:r>
            <w:proofErr w:type="gramEnd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Подготовка эссе на тему "Роль молодежи в укреплении обороноспособности страны".- Изучение статей 1-4 ФЗ "Об обороне".- Подготовка краткого сообщения о ВС РФ.</w:t>
            </w:r>
          </w:p>
        </w:tc>
        <w:tc>
          <w:tcPr>
            <w:tcW w:w="2238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Запись домашнего </w:t>
            </w:r>
            <w:proofErr w:type="gramStart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задания.-</w:t>
            </w:r>
            <w:proofErr w:type="gramEnd"/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Подготовка к выполнению заданий.</w:t>
            </w:r>
          </w:p>
        </w:tc>
        <w:tc>
          <w:tcPr>
            <w:tcW w:w="1420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Инструктаж- Ответы на вопросы</w:t>
            </w:r>
          </w:p>
        </w:tc>
        <w:tc>
          <w:tcPr>
            <w:tcW w:w="1497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Учебник- Тетрадь для записей</w:t>
            </w:r>
          </w:p>
        </w:tc>
        <w:tc>
          <w:tcPr>
            <w:tcW w:w="1749" w:type="dxa"/>
            <w:vAlign w:val="center"/>
            <w:hideMark/>
          </w:tcPr>
          <w:p w:rsidR="0055474A" w:rsidRPr="0055474A" w:rsidRDefault="0055474A" w:rsidP="00554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Контроль за выполнением домашних заданий на следующем уроке</w:t>
            </w:r>
          </w:p>
        </w:tc>
      </w:tr>
    </w:tbl>
    <w:p w:rsidR="0055474A" w:rsidRDefault="0055474A" w:rsidP="0055474A">
      <w:pPr>
        <w:spacing w:before="100" w:beforeAutospacing="1" w:after="100" w:afterAutospacing="1" w:line="240" w:lineRule="auto"/>
      </w:pPr>
      <w:r w:rsidRPr="0055474A">
        <w:rPr>
          <w:rFonts w:ascii="Arial" w:eastAsia="Times New Roman" w:hAnsi="Arial" w:cs="Arial"/>
          <w:sz w:val="24"/>
          <w:szCs w:val="24"/>
          <w:lang w:eastAsia="ru-RU"/>
        </w:rPr>
        <w:t xml:space="preserve">Эта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тех.карта</w:t>
      </w:r>
      <w:proofErr w:type="spellEnd"/>
      <w:r w:rsidRPr="0055474A">
        <w:rPr>
          <w:rFonts w:ascii="Arial" w:eastAsia="Times New Roman" w:hAnsi="Arial" w:cs="Arial"/>
          <w:sz w:val="24"/>
          <w:szCs w:val="24"/>
          <w:lang w:eastAsia="ru-RU"/>
        </w:rPr>
        <w:t xml:space="preserve"> детализи</w:t>
      </w:r>
      <w:bookmarkStart w:id="0" w:name="_GoBack"/>
      <w:bookmarkEnd w:id="0"/>
      <w:r w:rsidRPr="0055474A">
        <w:rPr>
          <w:rFonts w:ascii="Arial" w:eastAsia="Times New Roman" w:hAnsi="Arial" w:cs="Arial"/>
          <w:sz w:val="24"/>
          <w:szCs w:val="24"/>
          <w:lang w:eastAsia="ru-RU"/>
        </w:rPr>
        <w:t>рует все этапы урока, включая действия учителя и учащихся, методы и формы работы, средства обучения и оценочные средства.</w:t>
      </w:r>
    </w:p>
    <w:sectPr w:rsidR="0055474A" w:rsidSect="0055474A">
      <w:pgSz w:w="11906" w:h="16838"/>
      <w:pgMar w:top="568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4A"/>
    <w:rsid w:val="002341BB"/>
    <w:rsid w:val="0055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BF04"/>
  <w15:chartTrackingRefBased/>
  <w15:docId w15:val="{8A92A7F0-8C0E-4FE8-9282-A6E9D984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74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474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5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47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2024-08-01T11:30:00Z</dcterms:created>
  <dcterms:modified xsi:type="dcterms:W3CDTF">2024-08-01T11:32:00Z</dcterms:modified>
</cp:coreProperties>
</file>