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5C" w:rsidRDefault="004B005C" w:rsidP="004B005C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5 классе по теме: "</w:t>
      </w:r>
      <w:r w:rsidRPr="004B005C">
        <w:rPr>
          <w:rFonts w:ascii="Arial Black" w:hAnsi="Arial Black"/>
          <w:sz w:val="40"/>
          <w:szCs w:val="40"/>
        </w:rPr>
        <w:t>Мир глазами животных: как видят, слышат и чувствуют разные виды животных, сравнение с человеческим восприятием</w:t>
      </w:r>
      <w:r>
        <w:rPr>
          <w:rFonts w:ascii="Arial Black" w:hAnsi="Arial Black"/>
          <w:sz w:val="40"/>
          <w:szCs w:val="40"/>
        </w:rPr>
        <w:t>"</w:t>
      </w:r>
    </w:p>
    <w:p w:rsidR="004B005C" w:rsidRDefault="004B005C" w:rsidP="004B005C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4B005C" w:rsidRDefault="004B005C" w:rsidP="004B005C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2B5FBF" w:rsidRDefault="002B5FBF"/>
    <w:p w:rsidR="004B005C" w:rsidRDefault="004B005C"/>
    <w:p w:rsidR="004B005C" w:rsidRPr="004B005C" w:rsidRDefault="004B005C" w:rsidP="004B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005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B005C">
        <w:rPr>
          <w:rFonts w:ascii="Arial" w:eastAsia="Times New Roman" w:hAnsi="Arial" w:cs="Arial"/>
          <w:sz w:val="24"/>
          <w:szCs w:val="24"/>
          <w:lang w:eastAsia="ru-RU"/>
        </w:rPr>
        <w:t>одробная технологическая карта для классного часа на тему "Мир глазами животных":</w:t>
      </w:r>
    </w:p>
    <w:tbl>
      <w:tblPr>
        <w:tblW w:w="112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410"/>
        <w:gridCol w:w="1559"/>
        <w:gridCol w:w="1358"/>
        <w:gridCol w:w="1546"/>
      </w:tblGrid>
      <w:tr w:rsidR="004B005C" w:rsidRPr="004B005C" w:rsidTr="004B005C">
        <w:trPr>
          <w:tblHeader/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проверка присутствия, подготовка к уроку.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подготавливаются к уроку.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опрос, организационный момент.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с правилами поведения.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Взаимная оценка в группе.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по предыдущему уроку, мини-лекция.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обсуждение.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Плакаты, карточки с заданиями.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темы занятия, мотивация.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Устный рассказ.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нового материала, демонстрация.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Активное участие в обсуждении, выполнение заданий.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работа в группах, игра.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Компьютер, проектор, распечатанные материалы.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понимания, тесты.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Введение в мир восприятия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восприятия, сравнение с человеком.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делятся своими мыслями.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сравнительный анализ.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картинки.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Зрение животных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о зрении разных видов, демонстрация видео.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Слушают, задают вопросы.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демонстрация.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Видео, иллюстрации.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по материалу.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Слух животных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уникальных способностей, примеры.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своими знаниями.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обсуждение.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примерами.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участия, вопросы.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Обоняние и вкус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о химическом восприятии.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обсуждают примеры из жизни.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Запахи для демонстрации, картинки.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Осязание и </w:t>
            </w:r>
            <w:proofErr w:type="spellStart"/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электрорецепция</w:t>
            </w:r>
            <w:proofErr w:type="spellEnd"/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различий в осязании, примеры.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делают выводы, обсуждают.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сравнительный анализ.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картинки.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Необычные чувства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Рассказы о </w:t>
            </w:r>
            <w:proofErr w:type="spellStart"/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магнеторецепции</w:t>
            </w:r>
            <w:proofErr w:type="spellEnd"/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инфракрасном зрении.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размышляют, обсуждают.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обсуждение.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примеры.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о впечатлениях, оценка состояния.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делятся своими эмоциями и мыслями.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Обсуждение, </w:t>
            </w:r>
            <w:proofErr w:type="spellStart"/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для рефлексии.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Самооценка.</w:t>
            </w:r>
          </w:p>
        </w:tc>
      </w:tr>
      <w:tr w:rsidR="004B005C" w:rsidRPr="004B005C" w:rsidTr="004B005C">
        <w:trPr>
          <w:tblCellSpacing w:w="15" w:type="dxa"/>
        </w:trPr>
        <w:tc>
          <w:tcPr>
            <w:tcW w:w="1793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22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материала, позитивное завершение занятия.</w:t>
            </w:r>
          </w:p>
        </w:tc>
        <w:tc>
          <w:tcPr>
            <w:tcW w:w="2380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озвучивают свои выводы.</w:t>
            </w:r>
          </w:p>
        </w:tc>
        <w:tc>
          <w:tcPr>
            <w:tcW w:w="1529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Итоговое обсуждение.</w:t>
            </w:r>
          </w:p>
        </w:tc>
        <w:tc>
          <w:tcPr>
            <w:tcW w:w="1328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Доска, плакаты с выводами.</w:t>
            </w:r>
          </w:p>
        </w:tc>
        <w:tc>
          <w:tcPr>
            <w:tcW w:w="1501" w:type="dxa"/>
            <w:vAlign w:val="center"/>
            <w:hideMark/>
          </w:tcPr>
          <w:p w:rsidR="004B005C" w:rsidRPr="004B005C" w:rsidRDefault="004B005C" w:rsidP="004B005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активности.</w:t>
            </w:r>
          </w:p>
        </w:tc>
      </w:tr>
    </w:tbl>
    <w:p w:rsidR="004B005C" w:rsidRPr="004B005C" w:rsidRDefault="004B005C" w:rsidP="004B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005C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proofErr w:type="gramEnd"/>
      <w:r w:rsidRPr="004B005C">
        <w:rPr>
          <w:rFonts w:ascii="Arial" w:eastAsia="Times New Roman" w:hAnsi="Arial" w:cs="Arial"/>
          <w:sz w:val="24"/>
          <w:szCs w:val="24"/>
          <w:lang w:eastAsia="ru-RU"/>
        </w:rPr>
        <w:t xml:space="preserve"> охватывает все основные этапы урока и детализирует деятельность учителя и учащихся, методы работы, средства обучения и способы оценки.</w:t>
      </w:r>
      <w:bookmarkStart w:id="0" w:name="_GoBack"/>
      <w:bookmarkEnd w:id="0"/>
    </w:p>
    <w:sectPr w:rsidR="004B005C" w:rsidRPr="004B005C" w:rsidSect="004B005C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5C"/>
    <w:rsid w:val="002B5FBF"/>
    <w:rsid w:val="004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4A3"/>
  <w15:chartTrackingRefBased/>
  <w15:docId w15:val="{BAA02F47-0152-4435-8565-06BCB9E6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0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B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2024-08-12T10:29:00Z</dcterms:created>
  <dcterms:modified xsi:type="dcterms:W3CDTF">2024-08-12T10:31:00Z</dcterms:modified>
</cp:coreProperties>
</file>