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ECA" w:rsidRDefault="003F4ECA" w:rsidP="003F4ECA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11 классе по теме: «</w:t>
      </w:r>
      <w:r w:rsidRPr="003F4ECA">
        <w:rPr>
          <w:rFonts w:ascii="Arial Black" w:hAnsi="Arial Black" w:cs="Arial"/>
          <w:sz w:val="36"/>
          <w:szCs w:val="36"/>
        </w:rPr>
        <w:t>Природные чрезвычайные ситуации. Опасные геологические явления и процессы: землетрясения, извержение вулканов, оползни, сели, камнепады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3F4ECA" w:rsidRDefault="003F4ECA" w:rsidP="003F4ECA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3F4ECA" w:rsidRDefault="003F4ECA" w:rsidP="003F4ECA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5D1C9B" w:rsidRDefault="005D1C9B"/>
    <w:p w:rsidR="003F4ECA" w:rsidRPr="003F4ECA" w:rsidRDefault="003F4ECA" w:rsidP="003F4E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F4E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Технологическая карта урока ОБЖ по теме "Природные чрезвычайные ситуации"</w:t>
      </w:r>
    </w:p>
    <w:tbl>
      <w:tblPr>
        <w:tblW w:w="114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3104"/>
        <w:gridCol w:w="1745"/>
        <w:gridCol w:w="1515"/>
        <w:gridCol w:w="1449"/>
        <w:gridCol w:w="1536"/>
      </w:tblGrid>
      <w:tr w:rsidR="003F4ECA" w:rsidRPr="003F4ECA" w:rsidTr="003F4ECA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3F4ECA" w:rsidRPr="003F4ECA" w:rsidRDefault="003F4ECA" w:rsidP="003F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074" w:type="dxa"/>
            <w:vAlign w:val="center"/>
            <w:hideMark/>
          </w:tcPr>
          <w:p w:rsidR="003F4ECA" w:rsidRPr="003F4ECA" w:rsidRDefault="003F4ECA" w:rsidP="003F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715" w:type="dxa"/>
            <w:vAlign w:val="center"/>
            <w:hideMark/>
          </w:tcPr>
          <w:p w:rsidR="003F4ECA" w:rsidRPr="003F4ECA" w:rsidRDefault="003F4ECA" w:rsidP="003F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485" w:type="dxa"/>
            <w:vAlign w:val="center"/>
            <w:hideMark/>
          </w:tcPr>
          <w:p w:rsidR="003F4ECA" w:rsidRPr="003F4ECA" w:rsidRDefault="003F4ECA" w:rsidP="003F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419" w:type="dxa"/>
            <w:vAlign w:val="center"/>
            <w:hideMark/>
          </w:tcPr>
          <w:p w:rsidR="003F4ECA" w:rsidRPr="003F4ECA" w:rsidRDefault="003F4ECA" w:rsidP="003F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491" w:type="dxa"/>
            <w:vAlign w:val="center"/>
            <w:hideMark/>
          </w:tcPr>
          <w:p w:rsidR="003F4ECA" w:rsidRPr="003F4ECA" w:rsidRDefault="003F4ECA" w:rsidP="003F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3F4ECA" w:rsidRPr="003F4ECA" w:rsidTr="003F4ECA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3F4ECA" w:rsidRPr="003F4ECA" w:rsidRDefault="003F4ECA" w:rsidP="003F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074" w:type="dxa"/>
            <w:vAlign w:val="center"/>
            <w:hideMark/>
          </w:tcPr>
          <w:p w:rsidR="003F4ECA" w:rsidRPr="003F4ECA" w:rsidRDefault="003F4ECA" w:rsidP="003F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Проверяет готовность класса к уроку. 2. Проводит эмоциональную настройку на урок. 3. Сообщает тему и цели урока.</w:t>
            </w:r>
          </w:p>
        </w:tc>
        <w:tc>
          <w:tcPr>
            <w:tcW w:w="1715" w:type="dxa"/>
            <w:vAlign w:val="center"/>
            <w:hideMark/>
          </w:tcPr>
          <w:p w:rsidR="003F4ECA" w:rsidRPr="003F4ECA" w:rsidRDefault="003F4ECA" w:rsidP="003F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Готовят рабочие места. 2. Включаются в работу. 3. Записывают тему и цели в тетрадь.</w:t>
            </w:r>
          </w:p>
        </w:tc>
        <w:tc>
          <w:tcPr>
            <w:tcW w:w="1485" w:type="dxa"/>
            <w:vAlign w:val="center"/>
            <w:hideMark/>
          </w:tcPr>
          <w:p w:rsidR="003F4ECA" w:rsidRPr="003F4ECA" w:rsidRDefault="003F4ECA" w:rsidP="003F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1419" w:type="dxa"/>
            <w:vAlign w:val="center"/>
            <w:hideMark/>
          </w:tcPr>
          <w:p w:rsidR="003F4ECA" w:rsidRPr="003F4ECA" w:rsidRDefault="003F4ECA" w:rsidP="003F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Доска, учебник, тетрадь</w:t>
            </w:r>
          </w:p>
        </w:tc>
        <w:tc>
          <w:tcPr>
            <w:tcW w:w="1491" w:type="dxa"/>
            <w:vAlign w:val="center"/>
            <w:hideMark/>
          </w:tcPr>
          <w:p w:rsidR="003F4ECA" w:rsidRPr="003F4ECA" w:rsidRDefault="003F4ECA" w:rsidP="003F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активностью учащихся</w:t>
            </w:r>
          </w:p>
        </w:tc>
      </w:tr>
      <w:tr w:rsidR="003F4ECA" w:rsidRPr="003F4ECA" w:rsidTr="003F4ECA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3F4ECA" w:rsidRPr="003F4ECA" w:rsidRDefault="003F4ECA" w:rsidP="003F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3074" w:type="dxa"/>
            <w:vAlign w:val="center"/>
            <w:hideMark/>
          </w:tcPr>
          <w:p w:rsidR="003F4ECA" w:rsidRPr="003F4ECA" w:rsidRDefault="003F4ECA" w:rsidP="003F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Проводит краткий опрос по предыдущей теме. 2. Ставит проблемный вопрос, связанный с новой темой.</w:t>
            </w:r>
          </w:p>
        </w:tc>
        <w:tc>
          <w:tcPr>
            <w:tcW w:w="1715" w:type="dxa"/>
            <w:vAlign w:val="center"/>
            <w:hideMark/>
          </w:tcPr>
          <w:p w:rsidR="003F4ECA" w:rsidRPr="003F4ECA" w:rsidRDefault="003F4ECA" w:rsidP="003F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Отвечают на вопросы учителя. 2. Высказывают свои предположения.</w:t>
            </w:r>
          </w:p>
        </w:tc>
        <w:tc>
          <w:tcPr>
            <w:tcW w:w="1485" w:type="dxa"/>
            <w:vAlign w:val="center"/>
            <w:hideMark/>
          </w:tcPr>
          <w:p w:rsidR="003F4ECA" w:rsidRPr="003F4ECA" w:rsidRDefault="003F4ECA" w:rsidP="003F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беседа, проблемный вопрос</w:t>
            </w:r>
          </w:p>
        </w:tc>
        <w:tc>
          <w:tcPr>
            <w:tcW w:w="1419" w:type="dxa"/>
            <w:vAlign w:val="center"/>
            <w:hideMark/>
          </w:tcPr>
          <w:p w:rsidR="003F4ECA" w:rsidRPr="003F4ECA" w:rsidRDefault="003F4ECA" w:rsidP="003F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презентация</w:t>
            </w:r>
          </w:p>
        </w:tc>
        <w:tc>
          <w:tcPr>
            <w:tcW w:w="1491" w:type="dxa"/>
            <w:vAlign w:val="center"/>
            <w:hideMark/>
          </w:tcPr>
          <w:p w:rsidR="003F4ECA" w:rsidRPr="003F4ECA" w:rsidRDefault="003F4ECA" w:rsidP="003F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F4ECA" w:rsidRPr="003F4ECA" w:rsidTr="003F4ECA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3F4ECA" w:rsidRPr="003F4ECA" w:rsidRDefault="003F4ECA" w:rsidP="003F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074" w:type="dxa"/>
            <w:vAlign w:val="center"/>
            <w:hideMark/>
          </w:tcPr>
          <w:p w:rsidR="003F4ECA" w:rsidRPr="003F4ECA" w:rsidRDefault="003F4ECA" w:rsidP="003F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Используя презентацию, рассказывает о различных видах природных катастроф (землетрясения, извержения вулканов, оползни). 2. Объясняет причины возникновения, последствия и меры безопасности при каждом виде катастрофы. 3. Организует обсуждение в группах.</w:t>
            </w:r>
          </w:p>
        </w:tc>
        <w:tc>
          <w:tcPr>
            <w:tcW w:w="1715" w:type="dxa"/>
            <w:vAlign w:val="center"/>
            <w:hideMark/>
          </w:tcPr>
          <w:p w:rsidR="003F4ECA" w:rsidRPr="003F4ECA" w:rsidRDefault="003F4ECA" w:rsidP="003F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Записывают основные понятия и определения в тетрадь. 2. Активно участвуют в обсуждении. 3. Задают вопросы.</w:t>
            </w:r>
          </w:p>
        </w:tc>
        <w:tc>
          <w:tcPr>
            <w:tcW w:w="1485" w:type="dxa"/>
            <w:vAlign w:val="center"/>
            <w:hideMark/>
          </w:tcPr>
          <w:p w:rsidR="003F4ECA" w:rsidRPr="003F4ECA" w:rsidRDefault="003F4ECA" w:rsidP="003F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беседа, групповая работа</w:t>
            </w:r>
          </w:p>
        </w:tc>
        <w:tc>
          <w:tcPr>
            <w:tcW w:w="1419" w:type="dxa"/>
            <w:vAlign w:val="center"/>
            <w:hideMark/>
          </w:tcPr>
          <w:p w:rsidR="003F4ECA" w:rsidRPr="003F4ECA" w:rsidRDefault="003F4ECA" w:rsidP="003F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учебник, карточки с заданиями</w:t>
            </w:r>
          </w:p>
        </w:tc>
        <w:tc>
          <w:tcPr>
            <w:tcW w:w="1491" w:type="dxa"/>
            <w:vAlign w:val="center"/>
            <w:hideMark/>
          </w:tcPr>
          <w:p w:rsidR="003F4ECA" w:rsidRPr="003F4ECA" w:rsidRDefault="003F4ECA" w:rsidP="003F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обсуждении, ответы на вопросы</w:t>
            </w:r>
          </w:p>
        </w:tc>
      </w:tr>
      <w:tr w:rsidR="003F4ECA" w:rsidRPr="003F4ECA" w:rsidTr="003F4ECA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3F4ECA" w:rsidRPr="003F4ECA" w:rsidRDefault="003F4ECA" w:rsidP="003F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Закрепление материала</w:t>
            </w:r>
          </w:p>
        </w:tc>
        <w:tc>
          <w:tcPr>
            <w:tcW w:w="3074" w:type="dxa"/>
            <w:vAlign w:val="center"/>
            <w:hideMark/>
          </w:tcPr>
          <w:p w:rsidR="003F4ECA" w:rsidRPr="003F4ECA" w:rsidRDefault="003F4ECA" w:rsidP="003F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Проводит различные виды заданий: кроссворд, тест, решение ситуационных </w:t>
            </w:r>
            <w:r w:rsidRPr="003F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задач. 2. Организует обсуждение результатов.</w:t>
            </w:r>
          </w:p>
        </w:tc>
        <w:tc>
          <w:tcPr>
            <w:tcW w:w="1715" w:type="dxa"/>
            <w:vAlign w:val="center"/>
            <w:hideMark/>
          </w:tcPr>
          <w:p w:rsidR="003F4ECA" w:rsidRPr="003F4ECA" w:rsidRDefault="003F4ECA" w:rsidP="003F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Выполняют задания индивидуально </w:t>
            </w:r>
            <w:r w:rsidRPr="003F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в парах. 2. Обсуждают результаты работы.</w:t>
            </w:r>
          </w:p>
        </w:tc>
        <w:tc>
          <w:tcPr>
            <w:tcW w:w="1485" w:type="dxa"/>
            <w:vAlign w:val="center"/>
            <w:hideMark/>
          </w:tcPr>
          <w:p w:rsidR="003F4ECA" w:rsidRPr="003F4ECA" w:rsidRDefault="003F4ECA" w:rsidP="003F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Практическая работа, </w:t>
            </w:r>
            <w:r w:rsidRPr="003F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групповая работа</w:t>
            </w:r>
          </w:p>
        </w:tc>
        <w:tc>
          <w:tcPr>
            <w:tcW w:w="1419" w:type="dxa"/>
            <w:vAlign w:val="center"/>
            <w:hideMark/>
          </w:tcPr>
          <w:p w:rsidR="003F4ECA" w:rsidRPr="003F4ECA" w:rsidRDefault="003F4ECA" w:rsidP="003F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Карточки с заданиями, презентация</w:t>
            </w:r>
          </w:p>
        </w:tc>
        <w:tc>
          <w:tcPr>
            <w:tcW w:w="1491" w:type="dxa"/>
            <w:vAlign w:val="center"/>
            <w:hideMark/>
          </w:tcPr>
          <w:p w:rsidR="003F4ECA" w:rsidRPr="003F4ECA" w:rsidRDefault="003F4ECA" w:rsidP="003F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Правильность выполнения заданий, </w:t>
            </w:r>
            <w:r w:rsidRPr="003F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активность в обсуждении</w:t>
            </w:r>
          </w:p>
        </w:tc>
      </w:tr>
      <w:tr w:rsidR="003F4ECA" w:rsidRPr="003F4ECA" w:rsidTr="003F4ECA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3F4ECA" w:rsidRPr="003F4ECA" w:rsidRDefault="003F4ECA" w:rsidP="003F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Рефлексия</w:t>
            </w:r>
          </w:p>
        </w:tc>
        <w:tc>
          <w:tcPr>
            <w:tcW w:w="3074" w:type="dxa"/>
            <w:vAlign w:val="center"/>
            <w:hideMark/>
          </w:tcPr>
          <w:p w:rsidR="003F4ECA" w:rsidRPr="003F4ECA" w:rsidRDefault="003F4ECA" w:rsidP="003F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Задает вопросы для подведения итогов урока. 2. Предлагает оценить свою работу и работу класса.</w:t>
            </w:r>
          </w:p>
        </w:tc>
        <w:tc>
          <w:tcPr>
            <w:tcW w:w="1715" w:type="dxa"/>
            <w:vAlign w:val="center"/>
            <w:hideMark/>
          </w:tcPr>
          <w:p w:rsidR="003F4ECA" w:rsidRPr="003F4ECA" w:rsidRDefault="003F4ECA" w:rsidP="003F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Отвечают на вопросы учителя. 2. Оценивают свою работу и работу класса.</w:t>
            </w:r>
          </w:p>
        </w:tc>
        <w:tc>
          <w:tcPr>
            <w:tcW w:w="1485" w:type="dxa"/>
            <w:vAlign w:val="center"/>
            <w:hideMark/>
          </w:tcPr>
          <w:p w:rsidR="003F4ECA" w:rsidRPr="003F4ECA" w:rsidRDefault="003F4ECA" w:rsidP="003F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беседа</w:t>
            </w:r>
          </w:p>
        </w:tc>
        <w:tc>
          <w:tcPr>
            <w:tcW w:w="1419" w:type="dxa"/>
            <w:vAlign w:val="center"/>
            <w:hideMark/>
          </w:tcPr>
          <w:p w:rsidR="003F4ECA" w:rsidRPr="003F4ECA" w:rsidRDefault="003F4ECA" w:rsidP="003F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1491" w:type="dxa"/>
            <w:vAlign w:val="center"/>
            <w:hideMark/>
          </w:tcPr>
          <w:p w:rsidR="003F4ECA" w:rsidRPr="003F4ECA" w:rsidRDefault="003F4ECA" w:rsidP="003F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F4ECA" w:rsidRPr="003F4ECA" w:rsidTr="003F4ECA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3F4ECA" w:rsidRPr="003F4ECA" w:rsidRDefault="003F4ECA" w:rsidP="003F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074" w:type="dxa"/>
            <w:vAlign w:val="center"/>
            <w:hideMark/>
          </w:tcPr>
          <w:p w:rsidR="003F4ECA" w:rsidRPr="003F4ECA" w:rsidRDefault="003F4ECA" w:rsidP="003F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Объясняет домашнее задание.</w:t>
            </w:r>
          </w:p>
        </w:tc>
        <w:tc>
          <w:tcPr>
            <w:tcW w:w="1715" w:type="dxa"/>
            <w:vAlign w:val="center"/>
            <w:hideMark/>
          </w:tcPr>
          <w:p w:rsidR="003F4ECA" w:rsidRPr="003F4ECA" w:rsidRDefault="003F4ECA" w:rsidP="003F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Записывают домашнее задание.</w:t>
            </w:r>
          </w:p>
        </w:tc>
        <w:tc>
          <w:tcPr>
            <w:tcW w:w="1485" w:type="dxa"/>
            <w:vAlign w:val="center"/>
            <w:hideMark/>
          </w:tcPr>
          <w:p w:rsidR="003F4ECA" w:rsidRPr="003F4ECA" w:rsidRDefault="003F4ECA" w:rsidP="003F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1419" w:type="dxa"/>
            <w:vAlign w:val="center"/>
            <w:hideMark/>
          </w:tcPr>
          <w:p w:rsidR="003F4ECA" w:rsidRPr="003F4ECA" w:rsidRDefault="003F4ECA" w:rsidP="003F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</w:p>
        </w:tc>
        <w:tc>
          <w:tcPr>
            <w:tcW w:w="1491" w:type="dxa"/>
            <w:vAlign w:val="center"/>
            <w:hideMark/>
          </w:tcPr>
          <w:p w:rsidR="003F4ECA" w:rsidRPr="003F4ECA" w:rsidRDefault="003F4ECA" w:rsidP="003F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F4ECA" w:rsidRDefault="003F4ECA" w:rsidP="003F4ECA">
      <w:bookmarkStart w:id="0" w:name="_GoBack"/>
      <w:bookmarkEnd w:id="0"/>
    </w:p>
    <w:sectPr w:rsidR="003F4ECA" w:rsidSect="003F4ECA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CA"/>
    <w:rsid w:val="003F4ECA"/>
    <w:rsid w:val="005D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70FA"/>
  <w15:chartTrackingRefBased/>
  <w15:docId w15:val="{609BB6C9-C217-4426-A0C6-3B4C8C25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ECA"/>
    <w:pPr>
      <w:spacing w:line="252" w:lineRule="auto"/>
    </w:pPr>
  </w:style>
  <w:style w:type="paragraph" w:styleId="2">
    <w:name w:val="heading 2"/>
    <w:basedOn w:val="a"/>
    <w:link w:val="20"/>
    <w:uiPriority w:val="9"/>
    <w:qFormat/>
    <w:rsid w:val="003F4E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4EC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F4E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3F4ECA"/>
    <w:rPr>
      <w:b/>
      <w:bCs/>
    </w:rPr>
  </w:style>
  <w:style w:type="character" w:customStyle="1" w:styleId="export-sheets-button">
    <w:name w:val="export-sheets-button"/>
    <w:basedOn w:val="a0"/>
    <w:rsid w:val="003F4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1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2024-08-07T13:00:00Z</dcterms:created>
  <dcterms:modified xsi:type="dcterms:W3CDTF">2024-08-07T13:02:00Z</dcterms:modified>
</cp:coreProperties>
</file>