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606D97" w:rsidRPr="00606D97">
        <w:rPr>
          <w:rFonts w:ascii="Arial Black" w:hAnsi="Arial Black"/>
          <w:sz w:val="40"/>
          <w:szCs w:val="40"/>
        </w:rPr>
        <w:t>"</w:t>
      </w:r>
      <w:r w:rsidR="007F48BA" w:rsidRPr="007F48BA">
        <w:rPr>
          <w:rFonts w:ascii="Arial Black" w:hAnsi="Arial Black"/>
          <w:sz w:val="40"/>
          <w:szCs w:val="40"/>
        </w:rPr>
        <w:t>Россия аграрная: пищевая промышленность и общественное питание</w:t>
      </w:r>
      <w:r w:rsidR="00151590" w:rsidRPr="00151590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F147B8" w:rsidRPr="00F147B8">
        <w:rPr>
          <w:rFonts w:ascii="Arial Black" w:hAnsi="Arial Black"/>
          <w:sz w:val="40"/>
          <w:szCs w:val="40"/>
        </w:rPr>
        <w:t>"</w:t>
      </w:r>
    </w:p>
    <w:p w:rsidR="00006492" w:rsidRDefault="005B2CF6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</w:p>
    <w:p w:rsidR="007F48BA" w:rsidRDefault="007F48BA" w:rsidP="00661A48">
      <w:pPr>
        <w:rPr>
          <w:rFonts w:ascii="Arial" w:hAnsi="Arial" w:cs="Arial"/>
          <w:sz w:val="28"/>
          <w:szCs w:val="28"/>
        </w:rPr>
      </w:pPr>
      <w:r w:rsidRPr="007F48BA">
        <w:rPr>
          <w:rFonts w:ascii="Arial" w:hAnsi="Arial" w:cs="Arial"/>
          <w:sz w:val="28"/>
          <w:szCs w:val="28"/>
        </w:rPr>
        <w:t>Интерактивное вовлечение: Сделайте урок максимально интерактивным. Используйте игровые элементы, такие как ролевые игры и мозговые штурмы, чтобы вовлечь учеников в обсуждение профессий и их особенностей. Например, вы можете провести ролевую игру, где учащиеся будут представлять себя в различных профессиональных ролях и решать реальные задачи из их сферы.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7F48BA" w:rsidRDefault="005B2CF6" w:rsidP="00661A48">
      <w:pPr>
        <w:rPr>
          <w:rFonts w:ascii="Arial" w:hAnsi="Arial" w:cs="Arial"/>
          <w:sz w:val="28"/>
          <w:szCs w:val="28"/>
        </w:rPr>
      </w:pPr>
      <w:r w:rsidRPr="005B2CF6">
        <w:rPr>
          <w:rFonts w:ascii="Arial" w:hAnsi="Arial" w:cs="Arial"/>
          <w:sz w:val="28"/>
          <w:szCs w:val="28"/>
        </w:rPr>
        <w:t>Визуальные и практические материалы: Подготовьте наглядные материалы, такие как презентации с изображениями, видеоролики о профессиях и технологические карты. Включите в урок демонстрации и практические задания, чтобы ученики могли на практике увидеть, как работают технологии и процессы, о которых идет речь.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7F48BA" w:rsidRDefault="005B2CF6" w:rsidP="00661A48">
      <w:pPr>
        <w:rPr>
          <w:rFonts w:ascii="Arial" w:hAnsi="Arial" w:cs="Arial"/>
          <w:sz w:val="28"/>
          <w:szCs w:val="28"/>
        </w:rPr>
      </w:pPr>
      <w:r w:rsidRPr="005B2CF6">
        <w:rPr>
          <w:rFonts w:ascii="Arial" w:hAnsi="Arial" w:cs="Arial"/>
          <w:sz w:val="28"/>
          <w:szCs w:val="28"/>
        </w:rPr>
        <w:t>Гостевые лекции и эксперты: Пригласите представителей профессий, которые будут обсуждаться на уроке. Это могут быть профессиональные повара, технологи или менеджеры ресторанов. Личные истории и практический опыт помогут ученикам лучше понять специфику работы и ее перспективы.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4</w:t>
      </w:r>
    </w:p>
    <w:p w:rsidR="007F48BA" w:rsidRDefault="005B2CF6" w:rsidP="00661A48">
      <w:pPr>
        <w:rPr>
          <w:rFonts w:ascii="Arial" w:hAnsi="Arial" w:cs="Arial"/>
          <w:sz w:val="28"/>
          <w:szCs w:val="28"/>
        </w:rPr>
      </w:pPr>
      <w:r w:rsidRPr="005B2CF6">
        <w:rPr>
          <w:rFonts w:ascii="Arial" w:hAnsi="Arial" w:cs="Arial"/>
          <w:sz w:val="28"/>
          <w:szCs w:val="28"/>
        </w:rPr>
        <w:t>Акцент на карьерные перспективы: Обратите внимание на карьерные возможности и пути развития в каждой из обсуждаемых профессий. Учащиеся должны понимать, какие шаги нужно предпринять для достижения успеха в выбранной области и какие квалификации будут востребованы в будущем.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5</w:t>
      </w:r>
    </w:p>
    <w:p w:rsidR="005B2CF6" w:rsidRPr="005B2CF6" w:rsidRDefault="005B2CF6" w:rsidP="005B2CF6">
      <w:pPr>
        <w:rPr>
          <w:rFonts w:ascii="Arial" w:hAnsi="Arial" w:cs="Arial"/>
          <w:sz w:val="28"/>
          <w:szCs w:val="28"/>
        </w:rPr>
      </w:pPr>
      <w:r w:rsidRPr="005B2CF6">
        <w:rPr>
          <w:rFonts w:ascii="Arial" w:hAnsi="Arial" w:cs="Arial"/>
          <w:sz w:val="28"/>
          <w:szCs w:val="28"/>
        </w:rPr>
        <w:t xml:space="preserve">Поддержка и мотивация: Завершите урок позитивной нотой. Поддержите учеников в их стремлении исследовать новые профессии и развивать свои интересы. Обсудите, как они могут использовать свои увлечения и школьные предметы для достижения </w:t>
      </w:r>
      <w:r w:rsidRPr="005B2CF6">
        <w:rPr>
          <w:rFonts w:ascii="Arial" w:hAnsi="Arial" w:cs="Arial"/>
          <w:sz w:val="28"/>
          <w:szCs w:val="28"/>
        </w:rPr>
        <w:lastRenderedPageBreak/>
        <w:t>целей в будущей карьере. Напомните им о важности профессионального самоопределения и о том, как важно следовать своим увлечениям.</w:t>
      </w:r>
    </w:p>
    <w:p w:rsidR="005B2CF6" w:rsidRPr="005B2CF6" w:rsidRDefault="005B2CF6" w:rsidP="005B2CF6">
      <w:pPr>
        <w:rPr>
          <w:rFonts w:ascii="Arial" w:hAnsi="Arial" w:cs="Arial"/>
          <w:sz w:val="28"/>
          <w:szCs w:val="28"/>
        </w:rPr>
      </w:pPr>
    </w:p>
    <w:p w:rsidR="007F48BA" w:rsidRDefault="005B2CF6" w:rsidP="005B2CF6">
      <w:pPr>
        <w:rPr>
          <w:rFonts w:ascii="Arial" w:hAnsi="Arial" w:cs="Arial"/>
          <w:sz w:val="28"/>
          <w:szCs w:val="28"/>
        </w:rPr>
      </w:pPr>
      <w:r w:rsidRPr="005B2CF6">
        <w:rPr>
          <w:rFonts w:ascii="Arial" w:hAnsi="Arial" w:cs="Arial"/>
          <w:sz w:val="28"/>
          <w:szCs w:val="28"/>
        </w:rPr>
        <w:t>Эти советы помогут сделать урок более эффективным и интересным для учеников, а также способствовать их профессиональному самоопределению.</w:t>
      </w:r>
      <w:bookmarkStart w:id="0" w:name="_GoBack"/>
      <w:bookmarkEnd w:id="0"/>
    </w:p>
    <w:sectPr w:rsidR="007F48BA" w:rsidSect="00F2534E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8186D"/>
    <w:rsid w:val="000D5158"/>
    <w:rsid w:val="00103C82"/>
    <w:rsid w:val="00151590"/>
    <w:rsid w:val="001A2A17"/>
    <w:rsid w:val="00214209"/>
    <w:rsid w:val="00250F0A"/>
    <w:rsid w:val="002620DE"/>
    <w:rsid w:val="002E5C99"/>
    <w:rsid w:val="00380D28"/>
    <w:rsid w:val="004515BE"/>
    <w:rsid w:val="004700C6"/>
    <w:rsid w:val="005B2CF6"/>
    <w:rsid w:val="005E1259"/>
    <w:rsid w:val="00606D97"/>
    <w:rsid w:val="00647B1B"/>
    <w:rsid w:val="00661A48"/>
    <w:rsid w:val="006B62DE"/>
    <w:rsid w:val="007523F6"/>
    <w:rsid w:val="007F48BA"/>
    <w:rsid w:val="00857F3A"/>
    <w:rsid w:val="008F2900"/>
    <w:rsid w:val="0095137F"/>
    <w:rsid w:val="0098290D"/>
    <w:rsid w:val="00A120A1"/>
    <w:rsid w:val="00BA6780"/>
    <w:rsid w:val="00C44A5C"/>
    <w:rsid w:val="00C55437"/>
    <w:rsid w:val="00C75E46"/>
    <w:rsid w:val="00C817B6"/>
    <w:rsid w:val="00D9380A"/>
    <w:rsid w:val="00E13520"/>
    <w:rsid w:val="00E85357"/>
    <w:rsid w:val="00F06575"/>
    <w:rsid w:val="00F147B8"/>
    <w:rsid w:val="00F22C24"/>
    <w:rsid w:val="00F2534E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8AB9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3</cp:revision>
  <dcterms:created xsi:type="dcterms:W3CDTF">2023-11-04T11:20:00Z</dcterms:created>
  <dcterms:modified xsi:type="dcterms:W3CDTF">2024-08-30T11:49:00Z</dcterms:modified>
</cp:coreProperties>
</file>