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0B" w:rsidRDefault="00573A0B" w:rsidP="00573A0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10 классе по теме: «</w:t>
      </w:r>
      <w:r w:rsidRPr="00573A0B">
        <w:rPr>
          <w:rFonts w:ascii="Arial Black" w:hAnsi="Arial Black" w:cs="Arial"/>
          <w:sz w:val="36"/>
          <w:szCs w:val="36"/>
        </w:rPr>
        <w:t>Оборона страны как обязательное условие благополучного развития страны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573A0B" w:rsidRDefault="00573A0B" w:rsidP="00573A0B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573A0B" w:rsidRDefault="00573A0B" w:rsidP="00573A0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2D6F56" w:rsidRDefault="002D6F56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73A0B" w:rsidTr="00573A0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3A0B" w:rsidRDefault="00573A0B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3A0B" w:rsidRDefault="00573A0B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</w:tr>
      <w:tr w:rsidR="00573A0B" w:rsidTr="00573A0B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</w:tr>
      <w:tr w:rsidR="00573A0B" w:rsidTr="00573A0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3A0B" w:rsidRDefault="00573A0B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</w:tr>
      <w:tr w:rsidR="00573A0B" w:rsidTr="00573A0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3A0B" w:rsidRDefault="00573A0B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3A0B" w:rsidRDefault="00573A0B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</w:tr>
      <w:tr w:rsidR="00573A0B" w:rsidTr="00573A0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3A0B" w:rsidRDefault="00573A0B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3A0B" w:rsidRDefault="00573A0B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</w:tr>
      <w:tr w:rsidR="00573A0B" w:rsidTr="00573A0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3A0B" w:rsidRDefault="00573A0B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3A0B" w:rsidRDefault="00573A0B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</w:tr>
      <w:tr w:rsidR="00573A0B" w:rsidTr="00573A0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3A0B" w:rsidRDefault="00573A0B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</w:tr>
      <w:tr w:rsidR="00573A0B" w:rsidTr="00573A0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3A0B" w:rsidRDefault="00573A0B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3A0B" w:rsidRDefault="00573A0B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3A0B" w:rsidRDefault="00573A0B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</w:tr>
      <w:tr w:rsidR="00573A0B" w:rsidTr="00573A0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3A0B" w:rsidRDefault="00573A0B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</w:tr>
      <w:tr w:rsidR="00573A0B" w:rsidTr="00573A0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3A0B" w:rsidRDefault="00573A0B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3A0B" w:rsidRDefault="00573A0B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</w:tr>
      <w:tr w:rsidR="00573A0B" w:rsidTr="00573A0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3A0B" w:rsidRDefault="00573A0B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</w:tr>
      <w:tr w:rsidR="00573A0B" w:rsidTr="00573A0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3A0B" w:rsidRDefault="00573A0B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</w:tr>
      <w:tr w:rsidR="00573A0B" w:rsidTr="00573A0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</w:tr>
      <w:tr w:rsidR="00573A0B" w:rsidTr="00573A0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</w:tr>
      <w:tr w:rsidR="00573A0B" w:rsidTr="00573A0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3A0B" w:rsidRDefault="00573A0B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</w:tr>
      <w:tr w:rsidR="00573A0B" w:rsidTr="00573A0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</w:tr>
      <w:tr w:rsidR="00573A0B" w:rsidTr="00573A0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</w:tr>
      <w:tr w:rsidR="00573A0B" w:rsidTr="00573A0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3A0B" w:rsidRDefault="00573A0B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</w:tr>
      <w:tr w:rsidR="00573A0B" w:rsidTr="00573A0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</w:tr>
      <w:tr w:rsidR="00573A0B" w:rsidTr="00573A0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</w:tr>
      <w:tr w:rsidR="00573A0B" w:rsidTr="00573A0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</w:tr>
      <w:tr w:rsidR="00573A0B" w:rsidTr="00573A0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</w:tr>
      <w:tr w:rsidR="00573A0B" w:rsidTr="00573A0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</w:tr>
      <w:tr w:rsidR="00573A0B" w:rsidTr="00573A0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</w:tr>
      <w:tr w:rsidR="00573A0B" w:rsidTr="00573A0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3A0B" w:rsidRDefault="00573A0B">
            <w:pPr>
              <w:pStyle w:val="a4"/>
              <w:jc w:val="center"/>
            </w:pPr>
          </w:p>
        </w:tc>
      </w:tr>
    </w:tbl>
    <w:p w:rsidR="00573A0B" w:rsidRDefault="00573A0B" w:rsidP="00573A0B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983"/>
        <w:gridCol w:w="1817"/>
      </w:tblGrid>
      <w:tr w:rsidR="00573A0B" w:rsidTr="00573A0B">
        <w:tc>
          <w:tcPr>
            <w:tcW w:w="0" w:type="auto"/>
            <w:hideMark/>
          </w:tcPr>
          <w:p w:rsidR="00573A0B" w:rsidRDefault="00573A0B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573A0B" w:rsidRDefault="00573A0B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573A0B" w:rsidTr="00573A0B">
        <w:tc>
          <w:tcPr>
            <w:tcW w:w="0" w:type="auto"/>
            <w:hideMark/>
          </w:tcPr>
          <w:p w:rsidR="00573A0B" w:rsidRDefault="00573A0B">
            <w:pPr>
              <w:pStyle w:val="a4"/>
            </w:pPr>
            <w:r>
              <w:t xml:space="preserve">2. </w:t>
            </w:r>
            <w:proofErr w:type="spellStart"/>
            <w:r>
              <w:t>ветеран</w:t>
            </w:r>
            <w:proofErr w:type="spellEnd"/>
          </w:p>
          <w:p w:rsidR="00573A0B" w:rsidRDefault="00573A0B">
            <w:pPr>
              <w:pStyle w:val="a4"/>
            </w:pPr>
            <w:r>
              <w:t xml:space="preserve">3. </w:t>
            </w:r>
            <w:proofErr w:type="spellStart"/>
            <w:r>
              <w:t>безопасность</w:t>
            </w:r>
            <w:proofErr w:type="spellEnd"/>
          </w:p>
          <w:p w:rsidR="00573A0B" w:rsidRDefault="00573A0B">
            <w:pPr>
              <w:pStyle w:val="a4"/>
            </w:pPr>
            <w:r>
              <w:t xml:space="preserve">4. </w:t>
            </w:r>
            <w:proofErr w:type="spellStart"/>
            <w:r>
              <w:t>оборона</w:t>
            </w:r>
            <w:proofErr w:type="spellEnd"/>
          </w:p>
          <w:p w:rsidR="00573A0B" w:rsidRDefault="00573A0B">
            <w:pPr>
              <w:pStyle w:val="a4"/>
            </w:pPr>
            <w:r>
              <w:lastRenderedPageBreak/>
              <w:t xml:space="preserve">10. </w:t>
            </w:r>
            <w:proofErr w:type="spellStart"/>
            <w:r>
              <w:t>флот</w:t>
            </w:r>
            <w:proofErr w:type="spellEnd"/>
          </w:p>
          <w:p w:rsidR="00573A0B" w:rsidRDefault="00573A0B">
            <w:pPr>
              <w:pStyle w:val="a4"/>
            </w:pPr>
            <w:r>
              <w:t xml:space="preserve">11. </w:t>
            </w:r>
            <w:proofErr w:type="spellStart"/>
            <w:r>
              <w:t>техника</w:t>
            </w:r>
            <w:proofErr w:type="spellEnd"/>
          </w:p>
          <w:p w:rsidR="00573A0B" w:rsidRDefault="00573A0B">
            <w:pPr>
              <w:pStyle w:val="a4"/>
            </w:pPr>
            <w:r>
              <w:t xml:space="preserve">12. </w:t>
            </w:r>
            <w:proofErr w:type="spellStart"/>
            <w:r>
              <w:t>ресурс</w:t>
            </w:r>
            <w:proofErr w:type="spellEnd"/>
          </w:p>
          <w:p w:rsidR="00573A0B" w:rsidRDefault="00573A0B">
            <w:pPr>
              <w:pStyle w:val="a4"/>
            </w:pPr>
            <w:r>
              <w:t xml:space="preserve">13. </w:t>
            </w:r>
            <w:proofErr w:type="spellStart"/>
            <w:r>
              <w:t>служба</w:t>
            </w:r>
            <w:proofErr w:type="spellEnd"/>
          </w:p>
          <w:p w:rsidR="00573A0B" w:rsidRDefault="00573A0B">
            <w:pPr>
              <w:pStyle w:val="a4"/>
            </w:pPr>
            <w:r>
              <w:t xml:space="preserve">16. </w:t>
            </w:r>
            <w:proofErr w:type="spellStart"/>
            <w:r>
              <w:t>закон</w:t>
            </w:r>
            <w:proofErr w:type="spellEnd"/>
          </w:p>
          <w:p w:rsidR="00573A0B" w:rsidRDefault="00573A0B">
            <w:pPr>
              <w:pStyle w:val="a4"/>
            </w:pPr>
            <w:r>
              <w:t xml:space="preserve">17. </w:t>
            </w:r>
            <w:proofErr w:type="spellStart"/>
            <w:r>
              <w:t>миротворец</w:t>
            </w:r>
            <w:proofErr w:type="spellEnd"/>
          </w:p>
          <w:p w:rsidR="00573A0B" w:rsidRDefault="00573A0B">
            <w:pPr>
              <w:pStyle w:val="a4"/>
            </w:pPr>
            <w:r>
              <w:t xml:space="preserve">19. </w:t>
            </w:r>
            <w:proofErr w:type="spellStart"/>
            <w:r>
              <w:t>потенциал</w:t>
            </w:r>
            <w:proofErr w:type="spellEnd"/>
          </w:p>
          <w:p w:rsidR="00573A0B" w:rsidRDefault="00573A0B">
            <w:pPr>
              <w:pStyle w:val="a4"/>
            </w:pPr>
            <w:r>
              <w:t xml:space="preserve">20. </w:t>
            </w:r>
            <w:proofErr w:type="spellStart"/>
            <w:r>
              <w:t>идентичность</w:t>
            </w:r>
            <w:proofErr w:type="spellEnd"/>
          </w:p>
        </w:tc>
        <w:tc>
          <w:tcPr>
            <w:tcW w:w="0" w:type="auto"/>
            <w:hideMark/>
          </w:tcPr>
          <w:p w:rsidR="00573A0B" w:rsidRDefault="00573A0B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суверенитет</w:t>
            </w:r>
            <w:proofErr w:type="spellEnd"/>
          </w:p>
          <w:p w:rsidR="00573A0B" w:rsidRDefault="00573A0B">
            <w:pPr>
              <w:pStyle w:val="a4"/>
            </w:pPr>
            <w:r>
              <w:t xml:space="preserve">5. </w:t>
            </w:r>
            <w:proofErr w:type="spellStart"/>
            <w:r>
              <w:t>стабильность</w:t>
            </w:r>
            <w:proofErr w:type="spellEnd"/>
          </w:p>
          <w:p w:rsidR="00573A0B" w:rsidRDefault="00573A0B">
            <w:pPr>
              <w:pStyle w:val="a4"/>
            </w:pPr>
            <w:r>
              <w:t xml:space="preserve">6. </w:t>
            </w:r>
            <w:proofErr w:type="spellStart"/>
            <w:r>
              <w:t>защита</w:t>
            </w:r>
            <w:proofErr w:type="spellEnd"/>
          </w:p>
          <w:p w:rsidR="00573A0B" w:rsidRDefault="00573A0B">
            <w:pPr>
              <w:pStyle w:val="a4"/>
            </w:pPr>
            <w:r>
              <w:lastRenderedPageBreak/>
              <w:t xml:space="preserve">7. </w:t>
            </w:r>
            <w:proofErr w:type="spellStart"/>
            <w:r>
              <w:t>военные</w:t>
            </w:r>
            <w:proofErr w:type="spellEnd"/>
          </w:p>
          <w:p w:rsidR="00573A0B" w:rsidRDefault="00573A0B">
            <w:pPr>
              <w:pStyle w:val="a4"/>
            </w:pPr>
            <w:r>
              <w:t xml:space="preserve">8. </w:t>
            </w:r>
            <w:proofErr w:type="spellStart"/>
            <w:r>
              <w:t>подготовка</w:t>
            </w:r>
            <w:proofErr w:type="spellEnd"/>
          </w:p>
          <w:p w:rsidR="00573A0B" w:rsidRDefault="00573A0B">
            <w:pPr>
              <w:pStyle w:val="a4"/>
            </w:pPr>
            <w:r>
              <w:t xml:space="preserve">9. </w:t>
            </w:r>
            <w:proofErr w:type="spellStart"/>
            <w:r>
              <w:t>патриотизм</w:t>
            </w:r>
            <w:proofErr w:type="spellEnd"/>
          </w:p>
          <w:p w:rsidR="00573A0B" w:rsidRDefault="00573A0B">
            <w:pPr>
              <w:pStyle w:val="a4"/>
            </w:pPr>
            <w:r>
              <w:t xml:space="preserve">14. </w:t>
            </w:r>
            <w:proofErr w:type="spellStart"/>
            <w:r>
              <w:t>угроза</w:t>
            </w:r>
            <w:proofErr w:type="spellEnd"/>
          </w:p>
          <w:p w:rsidR="00573A0B" w:rsidRDefault="00573A0B">
            <w:pPr>
              <w:pStyle w:val="a4"/>
            </w:pPr>
            <w:r>
              <w:t xml:space="preserve">15. </w:t>
            </w:r>
            <w:proofErr w:type="spellStart"/>
            <w:r>
              <w:t>армия</w:t>
            </w:r>
            <w:proofErr w:type="spellEnd"/>
          </w:p>
          <w:p w:rsidR="00573A0B" w:rsidRDefault="00573A0B">
            <w:pPr>
              <w:pStyle w:val="a4"/>
            </w:pPr>
            <w:r>
              <w:t xml:space="preserve">18. </w:t>
            </w:r>
            <w:proofErr w:type="spellStart"/>
            <w:r>
              <w:t>стратегия</w:t>
            </w:r>
            <w:proofErr w:type="spellEnd"/>
          </w:p>
        </w:tc>
      </w:tr>
    </w:tbl>
    <w:p w:rsidR="00573A0B" w:rsidRDefault="00573A0B" w:rsidP="00573A0B">
      <w:pPr>
        <w:rPr>
          <w:lang w:val="en-US"/>
        </w:rPr>
      </w:pPr>
    </w:p>
    <w:p w:rsidR="00573A0B" w:rsidRPr="00573A0B" w:rsidRDefault="00573A0B">
      <w:pPr>
        <w:rPr>
          <w:rFonts w:ascii="Arial Black" w:hAnsi="Arial Black"/>
          <w:sz w:val="32"/>
          <w:szCs w:val="32"/>
        </w:rPr>
      </w:pPr>
      <w:r w:rsidRPr="00573A0B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573A0B">
        <w:rPr>
          <w:rFonts w:ascii="Arial Black" w:hAnsi="Arial Black" w:cs="Arial"/>
          <w:sz w:val="32"/>
          <w:szCs w:val="32"/>
        </w:rPr>
        <w:t>для урока ОБЗР в 10 классе по теме: «Оборона страны как обязательное условие благополучного развития страны» для преподавателя-организатора «Основ безопасности и защиты Родины» в школе</w:t>
      </w:r>
    </w:p>
    <w:p w:rsidR="00573A0B" w:rsidRDefault="00573A0B" w:rsidP="00573A0B">
      <w:r>
        <w:t>Способность страны защищать себя от внешних угроз. (Оборона)</w:t>
      </w:r>
    </w:p>
    <w:p w:rsidR="00573A0B" w:rsidRDefault="00573A0B" w:rsidP="00573A0B">
      <w:r>
        <w:t>Состояние защищенности человека и общества от опасностей. (Безопасность)</w:t>
      </w:r>
    </w:p>
    <w:p w:rsidR="00573A0B" w:rsidRDefault="00573A0B" w:rsidP="00573A0B">
      <w:r>
        <w:t>Совокупность войск, предназначенных для ведения боевых действий. (Армия)</w:t>
      </w:r>
    </w:p>
    <w:p w:rsidR="00573A0B" w:rsidRDefault="00573A0B" w:rsidP="00573A0B">
      <w:r>
        <w:t>Потенциал, ресурсы и возможности страны в различных областях. (Потенциал)</w:t>
      </w:r>
    </w:p>
    <w:p w:rsidR="00573A0B" w:rsidRDefault="00573A0B" w:rsidP="00573A0B">
      <w:r>
        <w:t>Фактор, который может вызвать ущерб или риск. (Угроза)</w:t>
      </w:r>
    </w:p>
    <w:p w:rsidR="00573A0B" w:rsidRDefault="00573A0B" w:rsidP="00573A0B">
      <w:r>
        <w:t>Право и способность государства самостоятельно управлять своей территорией. (Суверенитет)</w:t>
      </w:r>
    </w:p>
    <w:p w:rsidR="00573A0B" w:rsidRDefault="00573A0B" w:rsidP="00573A0B">
      <w:r>
        <w:t>Люди, проходящие службу в вооруженных силах. (Военные)</w:t>
      </w:r>
    </w:p>
    <w:p w:rsidR="00573A0B" w:rsidRDefault="00573A0B" w:rsidP="00573A0B">
      <w:r>
        <w:t>План действий для достижения целей в условиях неопределенности. (Стратегия)</w:t>
      </w:r>
    </w:p>
    <w:p w:rsidR="00573A0B" w:rsidRDefault="00573A0B" w:rsidP="00573A0B">
      <w:r>
        <w:t>Процесс обеспечения защиты от возможных угроз. (Защита)</w:t>
      </w:r>
    </w:p>
    <w:p w:rsidR="00573A0B" w:rsidRDefault="00573A0B" w:rsidP="00573A0B">
      <w:r>
        <w:t>Человек, участвующий в миротворческих операциях. (Миротворец)</w:t>
      </w:r>
    </w:p>
    <w:p w:rsidR="00573A0B" w:rsidRDefault="00573A0B" w:rsidP="00573A0B">
      <w:r>
        <w:t>Совокупность средств и оборудования, используемых для выполнения задач. (Техника)</w:t>
      </w:r>
    </w:p>
    <w:p w:rsidR="00573A0B" w:rsidRDefault="00573A0B" w:rsidP="00573A0B">
      <w:r>
        <w:t>Вещества или предметы, используемые для удовлетворения потребностей. (Ресурс)</w:t>
      </w:r>
    </w:p>
    <w:p w:rsidR="00573A0B" w:rsidRDefault="00573A0B" w:rsidP="00573A0B">
      <w:r>
        <w:t>Уникальные особенности и качества, определяющие личность или группу. (Идентичность)</w:t>
      </w:r>
    </w:p>
    <w:p w:rsidR="00573A0B" w:rsidRDefault="00573A0B" w:rsidP="00573A0B">
      <w:r>
        <w:t>Чувство гордости и любви к своей стране. (Патриотизм)</w:t>
      </w:r>
    </w:p>
    <w:p w:rsidR="00573A0B" w:rsidRDefault="00573A0B" w:rsidP="00573A0B">
      <w:r>
        <w:t>Нормативный акт, регулирующий общественные отношения. (Закон)</w:t>
      </w:r>
    </w:p>
    <w:p w:rsidR="00573A0B" w:rsidRDefault="00573A0B" w:rsidP="00573A0B">
      <w:r>
        <w:t>Военно-морские силы государства. (Флот)</w:t>
      </w:r>
    </w:p>
    <w:p w:rsidR="00573A0B" w:rsidRDefault="00573A0B" w:rsidP="00573A0B">
      <w:r>
        <w:t>Процесс подготовки к выполнению военных или других обязанностей. (Подготовка)</w:t>
      </w:r>
    </w:p>
    <w:p w:rsidR="00573A0B" w:rsidRDefault="00573A0B" w:rsidP="00573A0B">
      <w:r>
        <w:t>Человек, прошедший службу в вооруженных силах. (Ветеран)</w:t>
      </w:r>
    </w:p>
    <w:p w:rsidR="00573A0B" w:rsidRDefault="00573A0B" w:rsidP="00573A0B">
      <w:r>
        <w:t>Деятельность, связанная с выполнением обязанностей по защите государства. (Служба)</w:t>
      </w:r>
    </w:p>
    <w:p w:rsidR="00573A0B" w:rsidRDefault="00573A0B">
      <w:r>
        <w:t>Состояние, характеризующееся отсутствием конфликтов и устойчивой обстановкой. (Стабильность)</w:t>
      </w:r>
      <w:bookmarkStart w:id="0" w:name="_GoBack"/>
      <w:bookmarkEnd w:id="0"/>
    </w:p>
    <w:sectPr w:rsidR="00573A0B" w:rsidSect="00573A0B">
      <w:pgSz w:w="11906" w:h="16838"/>
      <w:pgMar w:top="568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0B"/>
    <w:rsid w:val="002D6F56"/>
    <w:rsid w:val="0057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16F7"/>
  <w15:chartTrackingRefBased/>
  <w15:docId w15:val="{3B38DBF7-CB5E-4DA0-8DDA-746A8A99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A0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A0B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573A0B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573A0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2024-08-01T11:47:00Z</dcterms:created>
  <dcterms:modified xsi:type="dcterms:W3CDTF">2024-08-01T11:49:00Z</dcterms:modified>
</cp:coreProperties>
</file>