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34B73B3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>для учеников 5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CC2AFA" w:rsidRPr="00CC2AFA">
        <w:rPr>
          <w:rFonts w:ascii="Arial Black" w:hAnsi="Arial Black"/>
          <w:sz w:val="40"/>
          <w:szCs w:val="40"/>
        </w:rPr>
        <w:t>Мир глазами животных: как видят, слышат и чувствуют разные виды животных, сравнение с человеческим восприятием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CC2AFA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419374D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0F60D55" w14:textId="6AD8A45C" w:rsidR="00FB72B7" w:rsidRDefault="00FB72B7" w:rsidP="00FB72B7">
      <w:pPr>
        <w:rPr>
          <w:rFonts w:ascii="Arial" w:hAnsi="Arial" w:cs="Arial"/>
          <w:sz w:val="24"/>
          <w:szCs w:val="24"/>
        </w:rPr>
      </w:pPr>
    </w:p>
    <w:p w14:paraId="14265EAD" w14:textId="21FB663F" w:rsidR="00FB72B7" w:rsidRDefault="00FB72B7" w:rsidP="00FB72B7">
      <w:pPr>
        <w:rPr>
          <w:rFonts w:ascii="Arial" w:hAnsi="Arial" w:cs="Arial"/>
          <w:sz w:val="24"/>
          <w:szCs w:val="24"/>
        </w:rPr>
      </w:pPr>
      <w:r w:rsidRPr="00FB72B7">
        <w:rPr>
          <w:rFonts w:ascii="Arial" w:hAnsi="Arial" w:cs="Arial"/>
          <w:b/>
          <w:bCs/>
          <w:sz w:val="24"/>
          <w:szCs w:val="24"/>
        </w:rPr>
        <w:t>Карта памяти ученика</w:t>
      </w:r>
      <w:r w:rsidRPr="00FB72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72B7">
        <w:rPr>
          <w:rFonts w:ascii="Arial" w:hAnsi="Arial" w:cs="Arial"/>
          <w:sz w:val="24"/>
          <w:szCs w:val="24"/>
        </w:rPr>
        <w:t>- это</w:t>
      </w:r>
      <w:proofErr w:type="gramEnd"/>
      <w:r w:rsidRPr="00FB72B7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</w:t>
      </w:r>
      <w:r>
        <w:rPr>
          <w:rFonts w:ascii="Arial" w:hAnsi="Arial" w:cs="Arial"/>
          <w:sz w:val="24"/>
          <w:szCs w:val="24"/>
        </w:rPr>
        <w:t>школьникам</w:t>
      </w:r>
      <w:r w:rsidRPr="00FB72B7">
        <w:rPr>
          <w:rFonts w:ascii="Arial" w:hAnsi="Arial" w:cs="Arial"/>
          <w:sz w:val="24"/>
          <w:szCs w:val="24"/>
        </w:rPr>
        <w:t xml:space="preserve">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205AE617" w14:textId="5A8B4144" w:rsidR="0043673F" w:rsidRDefault="0043673F" w:rsidP="00FB72B7">
      <w:pPr>
        <w:rPr>
          <w:rFonts w:ascii="Arial" w:hAnsi="Arial" w:cs="Arial"/>
          <w:sz w:val="24"/>
          <w:szCs w:val="24"/>
        </w:rPr>
      </w:pPr>
    </w:p>
    <w:p w14:paraId="116D4DCA" w14:textId="5F085916" w:rsidR="00CC2AFA" w:rsidRPr="00CC2AFA" w:rsidRDefault="00CC2AFA" w:rsidP="00CC2AFA">
      <w:pPr>
        <w:pStyle w:val="a4"/>
        <w:rPr>
          <w:rFonts w:ascii="Arial" w:hAnsi="Arial" w:cs="Arial"/>
          <w:color w:val="000000" w:themeColor="text1"/>
        </w:rPr>
      </w:pPr>
      <w:r w:rsidRPr="00CC2AFA">
        <w:rPr>
          <w:rFonts w:ascii="Arial" w:hAnsi="Arial" w:cs="Arial"/>
          <w:color w:val="000000" w:themeColor="text1"/>
        </w:rPr>
        <w:t>К</w:t>
      </w:r>
      <w:r w:rsidRPr="00CC2AFA">
        <w:rPr>
          <w:rFonts w:ascii="Arial" w:hAnsi="Arial" w:cs="Arial"/>
          <w:color w:val="000000" w:themeColor="text1"/>
        </w:rPr>
        <w:t>арта памяти для учеников по теме "Мир глазами животных":</w:t>
      </w:r>
    </w:p>
    <w:p w14:paraId="294DE7F8" w14:textId="77777777" w:rsidR="00CC2AFA" w:rsidRPr="00CC2AFA" w:rsidRDefault="00CC2AFA" w:rsidP="00CC2AFA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Карта памяти: Мир глазами животных</w:t>
      </w:r>
    </w:p>
    <w:p w14:paraId="2CC8E7AB" w14:textId="77777777" w:rsidR="00CC2AFA" w:rsidRPr="00CC2AFA" w:rsidRDefault="00CC2AFA" w:rsidP="00CC2AFA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1. Введение в восприятие</w:t>
      </w:r>
    </w:p>
    <w:p w14:paraId="326C450B" w14:textId="77777777" w:rsidR="00CC2AFA" w:rsidRPr="00CC2AFA" w:rsidRDefault="00CC2AFA" w:rsidP="00CC2A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Что такое восприятие?</w:t>
      </w:r>
    </w:p>
    <w:p w14:paraId="7EA17A21" w14:textId="77777777" w:rsidR="00CC2AFA" w:rsidRPr="00CC2AFA" w:rsidRDefault="00CC2AFA" w:rsidP="00CC2AF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Способ, которым организмы получают и обрабатывают информацию из окружающей среды.</w:t>
      </w:r>
    </w:p>
    <w:p w14:paraId="13D73A9A" w14:textId="77777777" w:rsidR="00CC2AFA" w:rsidRPr="00CC2AFA" w:rsidRDefault="00CC2AFA" w:rsidP="00CC2A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Органы чувств:</w:t>
      </w:r>
    </w:p>
    <w:p w14:paraId="42EFEE1A" w14:textId="77777777" w:rsidR="00CC2AFA" w:rsidRPr="00CC2AFA" w:rsidRDefault="00CC2AFA" w:rsidP="00CC2AF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Зрение</w:t>
      </w:r>
    </w:p>
    <w:p w14:paraId="098E3237" w14:textId="77777777" w:rsidR="00CC2AFA" w:rsidRPr="00CC2AFA" w:rsidRDefault="00CC2AFA" w:rsidP="00CC2AF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Слух</w:t>
      </w:r>
    </w:p>
    <w:p w14:paraId="2F29287F" w14:textId="77777777" w:rsidR="00CC2AFA" w:rsidRPr="00CC2AFA" w:rsidRDefault="00CC2AFA" w:rsidP="00CC2AF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Обоняние</w:t>
      </w:r>
    </w:p>
    <w:p w14:paraId="590352AC" w14:textId="77777777" w:rsidR="00CC2AFA" w:rsidRPr="00CC2AFA" w:rsidRDefault="00CC2AFA" w:rsidP="00CC2AF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Вкус</w:t>
      </w:r>
    </w:p>
    <w:p w14:paraId="6F8775B6" w14:textId="77777777" w:rsidR="00CC2AFA" w:rsidRPr="00CC2AFA" w:rsidRDefault="00CC2AFA" w:rsidP="00CC2AF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Осязание</w:t>
      </w:r>
    </w:p>
    <w:p w14:paraId="3ABBB02B" w14:textId="77777777" w:rsidR="00CC2AFA" w:rsidRPr="00CC2AFA" w:rsidRDefault="00CC2AFA" w:rsidP="00CC2AF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Необычные чувства</w:t>
      </w:r>
    </w:p>
    <w:p w14:paraId="4D622E92" w14:textId="77777777" w:rsidR="00CC2AFA" w:rsidRPr="00CC2AFA" w:rsidRDefault="00CC2AFA" w:rsidP="00CC2AFA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2. Зрение</w:t>
      </w:r>
    </w:p>
    <w:p w14:paraId="4AA185C8" w14:textId="77777777" w:rsidR="00CC2AFA" w:rsidRPr="00CC2AFA" w:rsidRDefault="00CC2AFA" w:rsidP="00CC2A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Фасеточные глаза насекомых:</w:t>
      </w:r>
    </w:p>
    <w:p w14:paraId="31963554" w14:textId="77777777" w:rsidR="00CC2AFA" w:rsidRPr="00CC2AFA" w:rsidRDefault="00CC2AFA" w:rsidP="00CC2AF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Могут видеть широкий спектр света и движения.</w:t>
      </w:r>
    </w:p>
    <w:p w14:paraId="6A88B207" w14:textId="77777777" w:rsidR="00CC2AFA" w:rsidRPr="00CC2AFA" w:rsidRDefault="00CC2AFA" w:rsidP="00CC2A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Ночное зрение:</w:t>
      </w:r>
    </w:p>
    <w:p w14:paraId="1922A092" w14:textId="77777777" w:rsidR="00CC2AFA" w:rsidRPr="00CC2AFA" w:rsidRDefault="00CC2AFA" w:rsidP="00CC2AF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У кошек и сов: высокая чувствительность к свету.</w:t>
      </w:r>
    </w:p>
    <w:p w14:paraId="6076B556" w14:textId="77777777" w:rsidR="00CC2AFA" w:rsidRPr="00CC2AFA" w:rsidRDefault="00CC2AFA" w:rsidP="00CC2A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Цветовое восприятие:</w:t>
      </w:r>
    </w:p>
    <w:p w14:paraId="45179C34" w14:textId="77777777" w:rsidR="00CC2AFA" w:rsidRPr="00CC2AFA" w:rsidRDefault="00CC2AFA" w:rsidP="00CC2AF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У птиц и рептилий: могут видеть цвета, недоступные человеку.</w:t>
      </w:r>
    </w:p>
    <w:p w14:paraId="35D04950" w14:textId="77777777" w:rsidR="00CC2AFA" w:rsidRPr="00CC2AFA" w:rsidRDefault="00CC2AFA" w:rsidP="00CC2AFA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lastRenderedPageBreak/>
        <w:t>3. Слух</w:t>
      </w:r>
    </w:p>
    <w:p w14:paraId="12995469" w14:textId="77777777" w:rsidR="00CC2AFA" w:rsidRPr="00CC2AFA" w:rsidRDefault="00CC2AFA" w:rsidP="00CC2A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Эхолокация</w:t>
      </w:r>
      <w:proofErr w:type="spellEnd"/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 xml:space="preserve"> у летучих мышей:</w:t>
      </w:r>
    </w:p>
    <w:p w14:paraId="1F480B86" w14:textId="77777777" w:rsidR="00CC2AFA" w:rsidRPr="00CC2AFA" w:rsidRDefault="00CC2AFA" w:rsidP="00CC2AF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Использование звуковых волн для определения местоположения объектов.</w:t>
      </w:r>
    </w:p>
    <w:p w14:paraId="29EEE32E" w14:textId="77777777" w:rsidR="00CC2AFA" w:rsidRPr="00CC2AFA" w:rsidRDefault="00CC2AFA" w:rsidP="00CC2A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Инфразвук у слонов:</w:t>
      </w:r>
    </w:p>
    <w:p w14:paraId="4C8E2AD6" w14:textId="77777777" w:rsidR="00CC2AFA" w:rsidRPr="00CC2AFA" w:rsidRDefault="00CC2AFA" w:rsidP="00CC2AF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Общение на больших расстояниях.</w:t>
      </w:r>
    </w:p>
    <w:p w14:paraId="050E2664" w14:textId="77777777" w:rsidR="00CC2AFA" w:rsidRPr="00CC2AFA" w:rsidRDefault="00CC2AFA" w:rsidP="00CC2A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Слух подводных обитателей:</w:t>
      </w:r>
    </w:p>
    <w:p w14:paraId="0AE38B38" w14:textId="77777777" w:rsidR="00CC2AFA" w:rsidRPr="00CC2AFA" w:rsidRDefault="00CC2AFA" w:rsidP="00CC2AF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Дельфины и киты могут слышать на больших расстояниях под водой.</w:t>
      </w:r>
    </w:p>
    <w:p w14:paraId="5660A25B" w14:textId="77777777" w:rsidR="00CC2AFA" w:rsidRPr="00CC2AFA" w:rsidRDefault="00CC2AFA" w:rsidP="00CC2AFA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4. Обоняние и вкус</w:t>
      </w:r>
    </w:p>
    <w:p w14:paraId="5441740B" w14:textId="77777777" w:rsidR="00CC2AFA" w:rsidRPr="00CC2AFA" w:rsidRDefault="00CC2AFA" w:rsidP="00CC2A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Острое обоняние у собак:</w:t>
      </w:r>
    </w:p>
    <w:p w14:paraId="6E0DB4EB" w14:textId="77777777" w:rsidR="00CC2AFA" w:rsidRPr="00CC2AFA" w:rsidRDefault="00CC2AFA" w:rsidP="00CC2AF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Могут улавливать запахи на большом расстоянии.</w:t>
      </w:r>
    </w:p>
    <w:p w14:paraId="1EE27CEE" w14:textId="77777777" w:rsidR="00CC2AFA" w:rsidRPr="00CC2AFA" w:rsidRDefault="00CC2AFA" w:rsidP="00CC2A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Феромоны у насекомых:</w:t>
      </w:r>
    </w:p>
    <w:p w14:paraId="71DF7D1E" w14:textId="77777777" w:rsidR="00CC2AFA" w:rsidRPr="00CC2AFA" w:rsidRDefault="00CC2AFA" w:rsidP="00CC2AF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Химические сигналы для общения и привлечения партнёров.</w:t>
      </w:r>
    </w:p>
    <w:p w14:paraId="25CFCCC1" w14:textId="77777777" w:rsidR="00CC2AFA" w:rsidRPr="00CC2AFA" w:rsidRDefault="00CC2AFA" w:rsidP="00CC2A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Вкусовые рецепторы у рыб:</w:t>
      </w:r>
    </w:p>
    <w:p w14:paraId="2FEECE79" w14:textId="77777777" w:rsidR="00CC2AFA" w:rsidRPr="00CC2AFA" w:rsidRDefault="00CC2AFA" w:rsidP="00CC2AF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Могут различать химические вещества в воде.</w:t>
      </w:r>
    </w:p>
    <w:p w14:paraId="7773C0EF" w14:textId="77777777" w:rsidR="00CC2AFA" w:rsidRPr="00CC2AFA" w:rsidRDefault="00CC2AFA" w:rsidP="00CC2AFA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 xml:space="preserve">5. Осязание и </w:t>
      </w:r>
      <w:proofErr w:type="spellStart"/>
      <w:r w:rsidRPr="00CC2AFA">
        <w:rPr>
          <w:rFonts w:ascii="Arial" w:hAnsi="Arial" w:cs="Arial"/>
          <w:color w:val="000000" w:themeColor="text1"/>
          <w:sz w:val="24"/>
          <w:szCs w:val="24"/>
        </w:rPr>
        <w:t>электрорецепция</w:t>
      </w:r>
      <w:proofErr w:type="spellEnd"/>
    </w:p>
    <w:p w14:paraId="2EBD8DE2" w14:textId="77777777" w:rsidR="00CC2AFA" w:rsidRPr="00CC2AFA" w:rsidRDefault="00CC2AFA" w:rsidP="00CC2AF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Чувствительные усы у кошек и грызунов:</w:t>
      </w:r>
    </w:p>
    <w:p w14:paraId="38F8D0B9" w14:textId="77777777" w:rsidR="00CC2AFA" w:rsidRPr="00CC2AFA" w:rsidRDefault="00CC2AFA" w:rsidP="00CC2AF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Помогают ориентироваться в пространстве.</w:t>
      </w:r>
    </w:p>
    <w:p w14:paraId="3C6C16D5" w14:textId="77777777" w:rsidR="00CC2AFA" w:rsidRPr="00CC2AFA" w:rsidRDefault="00CC2AFA" w:rsidP="00CC2AF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Осязание хоботом у слонов:</w:t>
      </w:r>
    </w:p>
    <w:p w14:paraId="19B4CA1D" w14:textId="77777777" w:rsidR="00CC2AFA" w:rsidRPr="00CC2AFA" w:rsidRDefault="00CC2AFA" w:rsidP="00CC2AF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Слон может чувствовать текстуру и давление.</w:t>
      </w:r>
    </w:p>
    <w:p w14:paraId="47BA811E" w14:textId="77777777" w:rsidR="00CC2AFA" w:rsidRPr="00CC2AFA" w:rsidRDefault="00CC2AFA" w:rsidP="00CC2AF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Электрорецепция</w:t>
      </w:r>
      <w:proofErr w:type="spellEnd"/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 xml:space="preserve"> у рыб:</w:t>
      </w:r>
    </w:p>
    <w:p w14:paraId="58F839C8" w14:textId="77777777" w:rsidR="00CC2AFA" w:rsidRPr="00CC2AFA" w:rsidRDefault="00CC2AFA" w:rsidP="00CC2AF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Способность ощущать электрические поля в воде.</w:t>
      </w:r>
    </w:p>
    <w:p w14:paraId="45CD9E59" w14:textId="77777777" w:rsidR="00CC2AFA" w:rsidRPr="00CC2AFA" w:rsidRDefault="00CC2AFA" w:rsidP="00CC2AFA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6. Необычные чувства</w:t>
      </w:r>
    </w:p>
    <w:p w14:paraId="7C409D5C" w14:textId="77777777" w:rsidR="00CC2AFA" w:rsidRPr="00CC2AFA" w:rsidRDefault="00CC2AFA" w:rsidP="00CC2A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Магниторецепция</w:t>
      </w:r>
      <w:proofErr w:type="spellEnd"/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 xml:space="preserve"> у птиц:</w:t>
      </w:r>
    </w:p>
    <w:p w14:paraId="55E1DB3D" w14:textId="77777777" w:rsidR="00CC2AFA" w:rsidRPr="00CC2AFA" w:rsidRDefault="00CC2AFA" w:rsidP="00CC2AF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Возможность чувствовать магнитные поля Земли для навигации.</w:t>
      </w:r>
    </w:p>
    <w:p w14:paraId="54A4A713" w14:textId="77777777" w:rsidR="00CC2AFA" w:rsidRPr="00CC2AFA" w:rsidRDefault="00CC2AFA" w:rsidP="00CC2A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Инфракрасное зрение у змей:</w:t>
      </w:r>
    </w:p>
    <w:p w14:paraId="4BAA5DAB" w14:textId="77777777" w:rsidR="00CC2AFA" w:rsidRPr="00CC2AFA" w:rsidRDefault="00CC2AFA" w:rsidP="00CC2AF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Способность видеть тепло от живых существ.</w:t>
      </w:r>
    </w:p>
    <w:p w14:paraId="61D833D3" w14:textId="77777777" w:rsidR="00CC2AFA" w:rsidRPr="00CC2AFA" w:rsidRDefault="00CC2AFA" w:rsidP="00CC2A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Ощущение давления воды у рыб:</w:t>
      </w:r>
    </w:p>
    <w:p w14:paraId="3E49032A" w14:textId="77777777" w:rsidR="00CC2AFA" w:rsidRPr="00CC2AFA" w:rsidRDefault="00CC2AFA" w:rsidP="00CC2AF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Позволяет им ориентироваться в воде и находить пищу.</w:t>
      </w:r>
    </w:p>
    <w:p w14:paraId="120B301D" w14:textId="77777777" w:rsidR="00CC2AFA" w:rsidRPr="00CC2AFA" w:rsidRDefault="00CC2AFA" w:rsidP="00CC2AFA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7. Сравнение с человеческим восприятием</w:t>
      </w:r>
    </w:p>
    <w:p w14:paraId="52417172" w14:textId="77777777" w:rsidR="00CC2AFA" w:rsidRPr="00CC2AFA" w:rsidRDefault="00CC2AFA" w:rsidP="00CC2A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Человеческие органы чувств:</w:t>
      </w:r>
    </w:p>
    <w:p w14:paraId="33AA02FF" w14:textId="77777777" w:rsidR="00CC2AFA" w:rsidRPr="00CC2AFA" w:rsidRDefault="00CC2AFA" w:rsidP="00CC2AF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Ограничены по сравнению с многими видами животных.</w:t>
      </w:r>
    </w:p>
    <w:p w14:paraId="1C41CFA6" w14:textId="77777777" w:rsidR="00CC2AFA" w:rsidRPr="00CC2AFA" w:rsidRDefault="00CC2AFA" w:rsidP="00CC2A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Как мы можем учиться у природы:</w:t>
      </w:r>
    </w:p>
    <w:p w14:paraId="23C7D312" w14:textId="77777777" w:rsidR="00CC2AFA" w:rsidRPr="00CC2AFA" w:rsidRDefault="00CC2AFA" w:rsidP="00CC2AF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Понимание разнообразия чувств помогает бережно относиться к окружающему миру.</w:t>
      </w:r>
    </w:p>
    <w:p w14:paraId="43F9231E" w14:textId="77777777" w:rsidR="00CC2AFA" w:rsidRPr="00CC2AFA" w:rsidRDefault="00CC2AFA" w:rsidP="00CC2AFA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Использование карты памяти</w:t>
      </w:r>
    </w:p>
    <w:p w14:paraId="47C51DF9" w14:textId="77777777" w:rsidR="00CC2AFA" w:rsidRPr="00CC2AFA" w:rsidRDefault="00CC2AFA" w:rsidP="00CC2A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Style w:val="a5"/>
          <w:rFonts w:ascii="Arial" w:hAnsi="Arial" w:cs="Arial"/>
          <w:color w:val="000000" w:themeColor="text1"/>
          <w:sz w:val="24"/>
          <w:szCs w:val="24"/>
        </w:rPr>
        <w:t>Как использовать:</w:t>
      </w:r>
    </w:p>
    <w:p w14:paraId="701BBEC2" w14:textId="77777777" w:rsidR="00CC2AFA" w:rsidRPr="00CC2AFA" w:rsidRDefault="00CC2AFA" w:rsidP="00CC2AF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Читайте и обсуждайте с одноклассниками.</w:t>
      </w:r>
      <w:bookmarkStart w:id="0" w:name="_GoBack"/>
      <w:bookmarkEnd w:id="0"/>
    </w:p>
    <w:p w14:paraId="7372087E" w14:textId="77777777" w:rsidR="00CC2AFA" w:rsidRPr="00CC2AFA" w:rsidRDefault="00CC2AFA" w:rsidP="00CC2AF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Делайте заметки и добавляйте свои примеры.</w:t>
      </w:r>
    </w:p>
    <w:p w14:paraId="78BCB8E4" w14:textId="77777777" w:rsidR="00CC2AFA" w:rsidRPr="00CC2AFA" w:rsidRDefault="00CC2AFA" w:rsidP="00CC2AF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2AFA">
        <w:rPr>
          <w:rFonts w:ascii="Arial" w:hAnsi="Arial" w:cs="Arial"/>
          <w:color w:val="000000" w:themeColor="text1"/>
          <w:sz w:val="24"/>
          <w:szCs w:val="24"/>
        </w:rPr>
        <w:t>Используйте для подготовки к тестам и экзаменам.</w:t>
      </w:r>
    </w:p>
    <w:p w14:paraId="064321ED" w14:textId="7184F248" w:rsidR="0043673F" w:rsidRPr="0043673F" w:rsidRDefault="00CC2AFA" w:rsidP="00CC2AFA">
      <w:pPr>
        <w:pStyle w:val="a4"/>
        <w:rPr>
          <w:rFonts w:ascii="Arial" w:hAnsi="Arial" w:cs="Arial"/>
        </w:rPr>
      </w:pPr>
      <w:r w:rsidRPr="00CC2AFA">
        <w:rPr>
          <w:rFonts w:ascii="Arial" w:hAnsi="Arial" w:cs="Arial"/>
          <w:color w:val="000000" w:themeColor="text1"/>
        </w:rPr>
        <w:t xml:space="preserve">Эта карта памяти поможет </w:t>
      </w:r>
      <w:r>
        <w:rPr>
          <w:rFonts w:ascii="Arial" w:hAnsi="Arial" w:cs="Arial"/>
          <w:color w:val="000000" w:themeColor="text1"/>
        </w:rPr>
        <w:t>школьникам</w:t>
      </w:r>
      <w:r w:rsidRPr="00CC2AFA">
        <w:rPr>
          <w:rFonts w:ascii="Arial" w:hAnsi="Arial" w:cs="Arial"/>
          <w:color w:val="000000" w:themeColor="text1"/>
        </w:rPr>
        <w:t xml:space="preserve"> систематизировать информацию, выделить ключевые моменты и запомнить интересные факты о восприятии мира разными существами!</w:t>
      </w:r>
    </w:p>
    <w:sectPr w:rsidR="0043673F" w:rsidRPr="0043673F" w:rsidSect="00CC2AFA">
      <w:pgSz w:w="11906" w:h="16838"/>
      <w:pgMar w:top="568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4039"/>
    <w:multiLevelType w:val="multilevel"/>
    <w:tmpl w:val="170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04671"/>
    <w:multiLevelType w:val="multilevel"/>
    <w:tmpl w:val="1A74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07ED7"/>
    <w:multiLevelType w:val="multilevel"/>
    <w:tmpl w:val="C5A2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9401C"/>
    <w:multiLevelType w:val="multilevel"/>
    <w:tmpl w:val="6468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C3BBA"/>
    <w:multiLevelType w:val="multilevel"/>
    <w:tmpl w:val="041A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5570A5"/>
    <w:multiLevelType w:val="multilevel"/>
    <w:tmpl w:val="526E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C7512"/>
    <w:multiLevelType w:val="multilevel"/>
    <w:tmpl w:val="2B50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633C0"/>
    <w:multiLevelType w:val="multilevel"/>
    <w:tmpl w:val="2DF4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D7D59"/>
    <w:multiLevelType w:val="multilevel"/>
    <w:tmpl w:val="2856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D3447"/>
    <w:multiLevelType w:val="multilevel"/>
    <w:tmpl w:val="A81E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73340D"/>
    <w:multiLevelType w:val="multilevel"/>
    <w:tmpl w:val="3F7E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0E79D8"/>
    <w:multiLevelType w:val="multilevel"/>
    <w:tmpl w:val="3F2C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3D6352"/>
    <w:multiLevelType w:val="multilevel"/>
    <w:tmpl w:val="F994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17330D"/>
    <w:multiLevelType w:val="multilevel"/>
    <w:tmpl w:val="8EB4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780268"/>
    <w:multiLevelType w:val="multilevel"/>
    <w:tmpl w:val="E134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6"/>
  </w:num>
  <w:num w:numId="5">
    <w:abstractNumId w:val="0"/>
  </w:num>
  <w:num w:numId="6">
    <w:abstractNumId w:val="13"/>
  </w:num>
  <w:num w:numId="7">
    <w:abstractNumId w:val="15"/>
  </w:num>
  <w:num w:numId="8">
    <w:abstractNumId w:val="14"/>
  </w:num>
  <w:num w:numId="9">
    <w:abstractNumId w:val="2"/>
  </w:num>
  <w:num w:numId="10">
    <w:abstractNumId w:val="8"/>
  </w:num>
  <w:num w:numId="11">
    <w:abstractNumId w:val="17"/>
  </w:num>
  <w:num w:numId="12">
    <w:abstractNumId w:val="3"/>
  </w:num>
  <w:num w:numId="13">
    <w:abstractNumId w:val="11"/>
  </w:num>
  <w:num w:numId="14">
    <w:abstractNumId w:val="9"/>
  </w:num>
  <w:num w:numId="15">
    <w:abstractNumId w:val="10"/>
  </w:num>
  <w:num w:numId="16">
    <w:abstractNumId w:val="12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43673F"/>
    <w:rsid w:val="00884EEA"/>
    <w:rsid w:val="00955311"/>
    <w:rsid w:val="009A5153"/>
    <w:rsid w:val="00C95030"/>
    <w:rsid w:val="00CC2AFA"/>
    <w:rsid w:val="00DD144C"/>
    <w:rsid w:val="00EF141A"/>
    <w:rsid w:val="00F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36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72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72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2AF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14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85488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43984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5406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23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99245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87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8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7837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9830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82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5275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2024-08-12T10:42:00Z</dcterms:modified>
</cp:coreProperties>
</file>