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82EC51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C709F">
        <w:rPr>
          <w:rFonts w:ascii="Arial Black" w:hAnsi="Arial Black"/>
          <w:sz w:val="40"/>
          <w:szCs w:val="40"/>
        </w:rPr>
        <w:t>5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066CE1" w:rsidRPr="00066CE1">
        <w:rPr>
          <w:rFonts w:ascii="Arial Black" w:hAnsi="Arial Black"/>
          <w:sz w:val="40"/>
          <w:szCs w:val="40"/>
        </w:rPr>
        <w:t>Движения Земли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066CE1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32720174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>Карта памяти - это</w:t>
      </w:r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AAE9455" w14:textId="454B8DFF" w:rsidR="008776F0" w:rsidRDefault="008776F0" w:rsidP="00AF613A">
      <w:pPr>
        <w:rPr>
          <w:rFonts w:ascii="Arial" w:hAnsi="Arial" w:cs="Arial"/>
          <w:sz w:val="24"/>
          <w:szCs w:val="24"/>
        </w:rPr>
      </w:pPr>
    </w:p>
    <w:p w14:paraId="2001E802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 «Движения Земли»</w:t>
      </w:r>
    </w:p>
    <w:p w14:paraId="042E637B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тема:</w:t>
      </w:r>
    </w:p>
    <w:p w14:paraId="02AB157E" w14:textId="77777777" w:rsidR="00066CE1" w:rsidRPr="00066CE1" w:rsidRDefault="00066CE1" w:rsidP="00066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Движения Земли</w:t>
      </w:r>
    </w:p>
    <w:p w14:paraId="786431E6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pict w14:anchorId="6000E68B">
          <v:rect id="_x0000_i1033" style="width:0;height:1.5pt" o:hralign="center" o:hrstd="t" o:hr="t" fillcolor="#a0a0a0" stroked="f"/>
        </w:pict>
      </w:r>
    </w:p>
    <w:p w14:paraId="36DB4E6D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Виды движения Земли</w:t>
      </w:r>
    </w:p>
    <w:p w14:paraId="165C7E8C" w14:textId="77777777" w:rsidR="00066CE1" w:rsidRPr="00066CE1" w:rsidRDefault="00066CE1" w:rsidP="00066C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Осевое вращение</w:t>
      </w:r>
    </w:p>
    <w:p w14:paraId="756F7741" w14:textId="77777777" w:rsidR="00066CE1" w:rsidRPr="00066CE1" w:rsidRDefault="00066CE1" w:rsidP="00066C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Вращение Земли вокруг своей оси.</w:t>
      </w:r>
    </w:p>
    <w:p w14:paraId="503EF3DF" w14:textId="77777777" w:rsidR="00066CE1" w:rsidRPr="00066CE1" w:rsidRDefault="00066CE1" w:rsidP="00066C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24 часа.</w:t>
      </w:r>
    </w:p>
    <w:p w14:paraId="1A1E8436" w14:textId="77777777" w:rsidR="00066CE1" w:rsidRPr="00066CE1" w:rsidRDefault="00066CE1" w:rsidP="00066C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Последствия:</w:t>
      </w:r>
    </w:p>
    <w:p w14:paraId="1FC2C910" w14:textId="77777777" w:rsidR="00066CE1" w:rsidRPr="00066CE1" w:rsidRDefault="00066CE1" w:rsidP="00066CE1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t>Смена дня и ночи.</w:t>
      </w:r>
    </w:p>
    <w:p w14:paraId="0EA81C32" w14:textId="77777777" w:rsidR="00066CE1" w:rsidRPr="00066CE1" w:rsidRDefault="00066CE1" w:rsidP="00066CE1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t>Циклы погоды.</w:t>
      </w:r>
    </w:p>
    <w:p w14:paraId="624E522D" w14:textId="77777777" w:rsidR="00066CE1" w:rsidRPr="00066CE1" w:rsidRDefault="00066CE1" w:rsidP="00066C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Орбитальное движение</w:t>
      </w:r>
    </w:p>
    <w:p w14:paraId="71B36209" w14:textId="77777777" w:rsidR="00066CE1" w:rsidRPr="00066CE1" w:rsidRDefault="00066CE1" w:rsidP="00066C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Движение Земли вокруг Солнца по эллиптической орбите.</w:t>
      </w:r>
    </w:p>
    <w:p w14:paraId="09C4DD5F" w14:textId="77777777" w:rsidR="00066CE1" w:rsidRPr="00066CE1" w:rsidRDefault="00066CE1" w:rsidP="00066C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365,25 дней.</w:t>
      </w:r>
    </w:p>
    <w:p w14:paraId="606D40C7" w14:textId="77777777" w:rsidR="00066CE1" w:rsidRPr="00066CE1" w:rsidRDefault="00066CE1" w:rsidP="00066CE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Последствия:</w:t>
      </w:r>
    </w:p>
    <w:p w14:paraId="5A5B0621" w14:textId="77777777" w:rsidR="00066CE1" w:rsidRPr="00066CE1" w:rsidRDefault="00066CE1" w:rsidP="00066CE1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t>Смена времен года.</w:t>
      </w:r>
    </w:p>
    <w:p w14:paraId="71071925" w14:textId="77777777" w:rsidR="00066CE1" w:rsidRPr="00066CE1" w:rsidRDefault="00066CE1" w:rsidP="00066CE1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t>Разная продолжительность дня и ночи в разные сезоны.</w:t>
      </w:r>
    </w:p>
    <w:p w14:paraId="385C95A1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pict w14:anchorId="1D995237">
          <v:rect id="_x0000_i1034" style="width:0;height:1.5pt" o:hralign="center" o:hrstd="t" o:hr="t" fillcolor="#a0a0a0" stroked="f"/>
        </w:pict>
      </w:r>
    </w:p>
    <w:p w14:paraId="52E51EA0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Различия между движениями</w:t>
      </w:r>
    </w:p>
    <w:p w14:paraId="3AD4B17F" w14:textId="77777777" w:rsidR="00066CE1" w:rsidRPr="00066CE1" w:rsidRDefault="00066CE1" w:rsidP="00066C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Осевое вращение:</w:t>
      </w:r>
    </w:p>
    <w:p w14:paraId="0CAA3905" w14:textId="77777777" w:rsidR="00066CE1" w:rsidRPr="00066CE1" w:rsidRDefault="00066CE1" w:rsidP="00066CE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Ось: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Перпендикуляр к плоскости орбиты.</w:t>
      </w:r>
    </w:p>
    <w:p w14:paraId="795A2D29" w14:textId="77777777" w:rsidR="00066CE1" w:rsidRPr="00066CE1" w:rsidRDefault="00066CE1" w:rsidP="00066CE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Эффект: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Смена дня и ночи.</w:t>
      </w:r>
    </w:p>
    <w:p w14:paraId="13836E84" w14:textId="77777777" w:rsidR="00066CE1" w:rsidRPr="00066CE1" w:rsidRDefault="00066CE1" w:rsidP="00066CE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Глобус: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Используется для демонстрации.</w:t>
      </w:r>
    </w:p>
    <w:p w14:paraId="343371BB" w14:textId="77777777" w:rsidR="00066CE1" w:rsidRPr="00066CE1" w:rsidRDefault="00066CE1" w:rsidP="00066C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Орбитальное движение:</w:t>
      </w:r>
    </w:p>
    <w:p w14:paraId="349EDA1E" w14:textId="77777777" w:rsidR="00066CE1" w:rsidRPr="00066CE1" w:rsidRDefault="00066CE1" w:rsidP="00066CE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Ось: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Наклонена относительно плоскости орбиты.</w:t>
      </w:r>
    </w:p>
    <w:p w14:paraId="4D2279CE" w14:textId="77777777" w:rsidR="00066CE1" w:rsidRPr="00066CE1" w:rsidRDefault="00066CE1" w:rsidP="00066CE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Эффект: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Времена года.</w:t>
      </w:r>
    </w:p>
    <w:p w14:paraId="3EA7A38F" w14:textId="77777777" w:rsidR="00066CE1" w:rsidRPr="00066CE1" w:rsidRDefault="00066CE1" w:rsidP="00066CE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Теллурий: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Используется для демонстрации.</w:t>
      </w:r>
    </w:p>
    <w:p w14:paraId="403A88FB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1DF3DB27">
          <v:rect id="_x0000_i1035" style="width:0;height:1.5pt" o:hralign="center" o:hrstd="t" o:hr="t" fillcolor="#a0a0a0" stroked="f"/>
        </w:pict>
      </w:r>
    </w:p>
    <w:p w14:paraId="20A5CB78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Последствия движений Земли</w:t>
      </w:r>
    </w:p>
    <w:p w14:paraId="137B7C9C" w14:textId="77777777" w:rsidR="00066CE1" w:rsidRPr="00066CE1" w:rsidRDefault="00066CE1" w:rsidP="00066C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Осевое вращение:</w:t>
      </w:r>
    </w:p>
    <w:p w14:paraId="03682120" w14:textId="77777777" w:rsidR="00066CE1" w:rsidRPr="00066CE1" w:rsidRDefault="00066CE1" w:rsidP="00066C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День и ночь: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Периоды освещенности и темноты.</w:t>
      </w:r>
    </w:p>
    <w:p w14:paraId="4CCB81CB" w14:textId="77777777" w:rsidR="00066CE1" w:rsidRPr="00066CE1" w:rsidRDefault="00066CE1" w:rsidP="00066C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Климат: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температуры в течение суток.</w:t>
      </w:r>
    </w:p>
    <w:p w14:paraId="363F394A" w14:textId="77777777" w:rsidR="00066CE1" w:rsidRPr="00066CE1" w:rsidRDefault="00066CE1" w:rsidP="00066C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Орбитальное движение:</w:t>
      </w:r>
    </w:p>
    <w:p w14:paraId="32859EFB" w14:textId="77777777" w:rsidR="00066CE1" w:rsidRPr="00066CE1" w:rsidRDefault="00066CE1" w:rsidP="00066C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Времена года: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Зима, весна, лето, осень.</w:t>
      </w:r>
    </w:p>
    <w:p w14:paraId="4B30C785" w14:textId="77777777" w:rsidR="00066CE1" w:rsidRPr="00066CE1" w:rsidRDefault="00066CE1" w:rsidP="00066CE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Сезонные изменения: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Температура, продолжительность дня.</w:t>
      </w:r>
    </w:p>
    <w:p w14:paraId="296305F8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pict w14:anchorId="2F2B3279">
          <v:rect id="_x0000_i1036" style="width:0;height:1.5pt" o:hralign="center" o:hrstd="t" o:hr="t" fillcolor="#a0a0a0" stroked="f"/>
        </w:pict>
      </w:r>
    </w:p>
    <w:p w14:paraId="56E8CDF7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Глобус и Теллурий</w:t>
      </w:r>
    </w:p>
    <w:p w14:paraId="3C325286" w14:textId="77777777" w:rsidR="00066CE1" w:rsidRPr="00066CE1" w:rsidRDefault="00066CE1" w:rsidP="00066C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Глобус:</w:t>
      </w:r>
    </w:p>
    <w:p w14:paraId="7194B7B1" w14:textId="77777777" w:rsidR="00066CE1" w:rsidRPr="00066CE1" w:rsidRDefault="00066CE1" w:rsidP="00066CE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Показывает осевое вращение и смену дня и ночи.</w:t>
      </w:r>
    </w:p>
    <w:p w14:paraId="7157F968" w14:textId="77777777" w:rsidR="00066CE1" w:rsidRPr="00066CE1" w:rsidRDefault="00066CE1" w:rsidP="00066CE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Наглядное представление.</w:t>
      </w:r>
    </w:p>
    <w:p w14:paraId="57081193" w14:textId="77777777" w:rsidR="00066CE1" w:rsidRPr="00066CE1" w:rsidRDefault="00066CE1" w:rsidP="00066C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Теллурий:</w:t>
      </w:r>
    </w:p>
    <w:p w14:paraId="6B972BE9" w14:textId="77777777" w:rsidR="00066CE1" w:rsidRPr="00066CE1" w:rsidRDefault="00066CE1" w:rsidP="00066CE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Демонстрирует орбитальное движение и времена года.</w:t>
      </w:r>
    </w:p>
    <w:p w14:paraId="217C7EFC" w14:textId="77777777" w:rsidR="00066CE1" w:rsidRPr="00066CE1" w:rsidRDefault="00066CE1" w:rsidP="00066CE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Показ изменений освещенности.</w:t>
      </w:r>
    </w:p>
    <w:p w14:paraId="40204E68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pict w14:anchorId="273C147D">
          <v:rect id="_x0000_i1037" style="width:0;height:1.5pt" o:hralign="center" o:hrstd="t" o:hr="t" fillcolor="#a0a0a0" stroked="f"/>
        </w:pict>
      </w:r>
    </w:p>
    <w:p w14:paraId="326CC2D9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Положение Солнца и освещенность Земли</w:t>
      </w:r>
    </w:p>
    <w:p w14:paraId="117BDB39" w14:textId="77777777" w:rsidR="00066CE1" w:rsidRPr="00066CE1" w:rsidRDefault="00066CE1" w:rsidP="00066C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Летнее солнцестояние: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22 июня</w:t>
      </w:r>
    </w:p>
    <w:p w14:paraId="5795CBC2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Солнце: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Высокое положение.</w:t>
      </w:r>
    </w:p>
    <w:p w14:paraId="28B6B834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 дня: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Длиннее.</w:t>
      </w:r>
    </w:p>
    <w:p w14:paraId="04C57DDC" w14:textId="77777777" w:rsidR="00066CE1" w:rsidRPr="00066CE1" w:rsidRDefault="00066CE1" w:rsidP="00066C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Зимнее солнцестояние: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22 декабря</w:t>
      </w:r>
    </w:p>
    <w:p w14:paraId="277A01AB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Солнце: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Низкое положение.</w:t>
      </w:r>
    </w:p>
    <w:p w14:paraId="0E9EBF10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 дня: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Короткий.</w:t>
      </w:r>
    </w:p>
    <w:p w14:paraId="7B14764A" w14:textId="77777777" w:rsidR="00066CE1" w:rsidRPr="00066CE1" w:rsidRDefault="00066CE1" w:rsidP="00066C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Весеннее равноденствие: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21 марта</w:t>
      </w:r>
    </w:p>
    <w:p w14:paraId="5B0AFEE6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Солнце: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Прямо над экватором.</w:t>
      </w:r>
    </w:p>
    <w:p w14:paraId="4FE1ADDF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 дня и ночи: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Равная.</w:t>
      </w:r>
    </w:p>
    <w:p w14:paraId="1FD82891" w14:textId="77777777" w:rsidR="00066CE1" w:rsidRPr="00066CE1" w:rsidRDefault="00066CE1" w:rsidP="00066C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Осеннее равноденствие: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23 сентября</w:t>
      </w:r>
    </w:p>
    <w:p w14:paraId="42991360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Солнце: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Прямо над экватором.</w:t>
      </w:r>
    </w:p>
    <w:p w14:paraId="05891568" w14:textId="77777777" w:rsidR="00066CE1" w:rsidRPr="00066CE1" w:rsidRDefault="00066CE1" w:rsidP="00066CE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 дня и ночи: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Равная.</w:t>
      </w:r>
    </w:p>
    <w:p w14:paraId="7706EDDA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pict w14:anchorId="46EAD2A8">
          <v:rect id="_x0000_i1038" style="width:0;height:1.5pt" o:hralign="center" o:hrstd="t" o:hr="t" fillcolor="#a0a0a0" stroked="f"/>
        </w:pict>
      </w:r>
    </w:p>
    <w:p w14:paraId="5FDFB170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Дни равноденствия и солнцестояния</w:t>
      </w:r>
    </w:p>
    <w:p w14:paraId="23A70F99" w14:textId="77777777" w:rsidR="00066CE1" w:rsidRPr="00066CE1" w:rsidRDefault="00066CE1" w:rsidP="00066C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Весеннее равноденствие: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21 марта</w:t>
      </w:r>
    </w:p>
    <w:p w14:paraId="5B0E285D" w14:textId="77777777" w:rsidR="00066CE1" w:rsidRPr="00066CE1" w:rsidRDefault="00066CE1" w:rsidP="00066C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Летнее солнцестояние: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22 июня</w:t>
      </w:r>
    </w:p>
    <w:p w14:paraId="492F5213" w14:textId="77777777" w:rsidR="00066CE1" w:rsidRPr="00066CE1" w:rsidRDefault="00066CE1" w:rsidP="00066C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Осеннее равноденствие: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23 сентября</w:t>
      </w:r>
    </w:p>
    <w:p w14:paraId="376C7806" w14:textId="77777777" w:rsidR="00066CE1" w:rsidRPr="00066CE1" w:rsidRDefault="00066CE1" w:rsidP="00066C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Зимнее солнцестояние: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22 декабря</w:t>
      </w:r>
    </w:p>
    <w:p w14:paraId="57453ED7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pict w14:anchorId="39A0494E">
          <v:rect id="_x0000_i1039" style="width:0;height:1.5pt" o:hralign="center" o:hrstd="t" o:hr="t" fillcolor="#a0a0a0" stroked="f"/>
        </w:pict>
      </w:r>
    </w:p>
    <w:p w14:paraId="1688B4F2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 карты:</w:t>
      </w:r>
    </w:p>
    <w:p w14:paraId="15925E8A" w14:textId="77777777" w:rsidR="00066CE1" w:rsidRPr="00066CE1" w:rsidRDefault="00066CE1" w:rsidP="00066C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Изображения Глобуса и Теллурия: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Для понимания осевого и орбитального движений.</w:t>
      </w:r>
    </w:p>
    <w:p w14:paraId="2B419792" w14:textId="77777777" w:rsidR="00066CE1" w:rsidRPr="00066CE1" w:rsidRDefault="00066CE1" w:rsidP="00066C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Схемы: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Показывают орбиту Земли вокруг Солнца.</w:t>
      </w:r>
    </w:p>
    <w:p w14:paraId="0E6081CD" w14:textId="77777777" w:rsidR="00066CE1" w:rsidRPr="00066CE1" w:rsidRDefault="00066CE1" w:rsidP="00066C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Графики: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Продолжительность дня и ночи в разное время года.</w:t>
      </w:r>
    </w:p>
    <w:p w14:paraId="27604D12" w14:textId="77777777" w:rsidR="00066CE1" w:rsidRPr="00066CE1" w:rsidRDefault="00066CE1" w:rsidP="00066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pict w14:anchorId="5528F9BF">
          <v:rect id="_x0000_i1040" style="width:0;height:1.5pt" o:hralign="center" o:hrstd="t" o:hr="t" fillcolor="#a0a0a0" stroked="f"/>
        </w:pict>
      </w:r>
    </w:p>
    <w:p w14:paraId="34797CD6" w14:textId="77777777" w:rsidR="00066CE1" w:rsidRPr="00066CE1" w:rsidRDefault="00066CE1" w:rsidP="00066CE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Как использовать карту памяти:</w:t>
      </w:r>
    </w:p>
    <w:p w14:paraId="33B6FAA8" w14:textId="77777777" w:rsidR="00066CE1" w:rsidRPr="00066CE1" w:rsidRDefault="00066CE1" w:rsidP="00066C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Запоминание: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Ориентируйтесь на ключевые понятия и их последствия.</w:t>
      </w:r>
    </w:p>
    <w:p w14:paraId="0DBABB80" w14:textId="77777777" w:rsidR="00066CE1" w:rsidRPr="00066CE1" w:rsidRDefault="00066CE1" w:rsidP="00066C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Воспоминание: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Используйте визуальные элементы для напоминания.</w:t>
      </w:r>
    </w:p>
    <w:p w14:paraId="4FB7E761" w14:textId="77777777" w:rsidR="00066CE1" w:rsidRPr="00066CE1" w:rsidRDefault="00066CE1" w:rsidP="00066C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Связь: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Устанавливайте связи между видами движений и их эффектами.</w:t>
      </w:r>
    </w:p>
    <w:p w14:paraId="5D3451D2" w14:textId="031636EE" w:rsidR="00066CE1" w:rsidRPr="00066CE1" w:rsidRDefault="00066CE1" w:rsidP="0006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066CE1">
        <w:rPr>
          <w:rFonts w:ascii="Arial" w:eastAsia="Times New Roman" w:hAnsi="Arial" w:cs="Arial"/>
          <w:sz w:val="24"/>
          <w:szCs w:val="24"/>
          <w:lang w:eastAsia="ru-RU"/>
        </w:rPr>
        <w:t xml:space="preserve"> быстро вспомнить основн</w:t>
      </w:r>
      <w:bookmarkStart w:id="0" w:name="_GoBack"/>
      <w:bookmarkEnd w:id="0"/>
      <w:r w:rsidRPr="00066CE1">
        <w:rPr>
          <w:rFonts w:ascii="Arial" w:eastAsia="Times New Roman" w:hAnsi="Arial" w:cs="Arial"/>
          <w:sz w:val="24"/>
          <w:szCs w:val="24"/>
          <w:lang w:eastAsia="ru-RU"/>
        </w:rPr>
        <w:t>ые моменты темы «Движения Земли» и понять их взаимосвязь.</w:t>
      </w:r>
    </w:p>
    <w:sectPr w:rsidR="00066CE1" w:rsidRPr="00066CE1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E03E7"/>
    <w:multiLevelType w:val="multilevel"/>
    <w:tmpl w:val="EBD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B4766"/>
    <w:multiLevelType w:val="multilevel"/>
    <w:tmpl w:val="93B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75BA5"/>
    <w:multiLevelType w:val="multilevel"/>
    <w:tmpl w:val="322C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635C7"/>
    <w:multiLevelType w:val="multilevel"/>
    <w:tmpl w:val="7F5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46AB2"/>
    <w:multiLevelType w:val="multilevel"/>
    <w:tmpl w:val="E60C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D5F3B"/>
    <w:multiLevelType w:val="multilevel"/>
    <w:tmpl w:val="642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759C"/>
    <w:multiLevelType w:val="multilevel"/>
    <w:tmpl w:val="6EE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F4F3E"/>
    <w:multiLevelType w:val="multilevel"/>
    <w:tmpl w:val="919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D20CA"/>
    <w:multiLevelType w:val="multilevel"/>
    <w:tmpl w:val="4266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F771E"/>
    <w:multiLevelType w:val="multilevel"/>
    <w:tmpl w:val="2AD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72B74"/>
    <w:multiLevelType w:val="multilevel"/>
    <w:tmpl w:val="8C2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10C92"/>
    <w:multiLevelType w:val="multilevel"/>
    <w:tmpl w:val="FBD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6"/>
  </w:num>
  <w:num w:numId="5">
    <w:abstractNumId w:val="16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5"/>
  </w:num>
  <w:num w:numId="12">
    <w:abstractNumId w:val="10"/>
  </w:num>
  <w:num w:numId="13">
    <w:abstractNumId w:val="14"/>
  </w:num>
  <w:num w:numId="14">
    <w:abstractNumId w:val="1"/>
  </w:num>
  <w:num w:numId="15">
    <w:abstractNumId w:val="17"/>
  </w:num>
  <w:num w:numId="16">
    <w:abstractNumId w:val="12"/>
  </w:num>
  <w:num w:numId="17">
    <w:abstractNumId w:val="11"/>
  </w:num>
  <w:num w:numId="18">
    <w:abstractNumId w:val="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66CE1"/>
    <w:rsid w:val="00072E1A"/>
    <w:rsid w:val="000C1869"/>
    <w:rsid w:val="002417EA"/>
    <w:rsid w:val="004C709F"/>
    <w:rsid w:val="0057644C"/>
    <w:rsid w:val="008776F0"/>
    <w:rsid w:val="00884EEA"/>
    <w:rsid w:val="008E00FD"/>
    <w:rsid w:val="00955311"/>
    <w:rsid w:val="009A5153"/>
    <w:rsid w:val="009A7A89"/>
    <w:rsid w:val="00AF613A"/>
    <w:rsid w:val="00C95030"/>
    <w:rsid w:val="00D91AE1"/>
    <w:rsid w:val="00DB0EDC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DB0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0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0E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258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2024-08-22T13:00:00Z</dcterms:modified>
</cp:coreProperties>
</file>