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проведения классного часа в 1</w:t>
      </w:r>
      <w:r w:rsidR="001C093D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FB56A9" w:rsidRPr="00FB56A9">
        <w:rPr>
          <w:rFonts w:ascii="Arial Black" w:hAnsi="Arial Black"/>
          <w:sz w:val="40"/>
          <w:szCs w:val="40"/>
        </w:rPr>
        <w:t>Как сделать карьеру?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FB56A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3A222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C093D" w:rsidRPr="001C093D" w:rsidRDefault="001C093D" w:rsidP="001558AD">
      <w:pPr>
        <w:rPr>
          <w:rFonts w:ascii="Arial" w:hAnsi="Arial" w:cs="Arial"/>
          <w:sz w:val="24"/>
          <w:szCs w:val="24"/>
        </w:rPr>
      </w:pPr>
    </w:p>
    <w:p w:rsidR="00FB56A9" w:rsidRPr="00FB56A9" w:rsidRDefault="00FB56A9" w:rsidP="00FB56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классного руководителя по успешному проведению классного часа на тему "Как сделать карьеру?":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классного часа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</w:t>
      </w:r>
    </w:p>
    <w:p w:rsidR="00FB56A9" w:rsidRPr="00FB56A9" w:rsidRDefault="00FB56A9" w:rsidP="00FB5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8" type="#_x0000_t75" style="width:20.25pt;height:18pt" o:ole="">
            <v:imagedata r:id="rId6" o:title=""/>
          </v:shape>
          <w:control r:id="rId7" w:name="DefaultOcxName" w:shapeid="_x0000_i1258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Разработать план-конспект занятия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Убедитесь, что у вас есть подробный план, включающий все разделы и этапы урока.</w:t>
      </w:r>
    </w:p>
    <w:p w:rsidR="00FB56A9" w:rsidRPr="00FB56A9" w:rsidRDefault="00FB56A9" w:rsidP="00FB5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7" type="#_x0000_t75" style="width:20.25pt;height:18pt" o:ole="">
            <v:imagedata r:id="rId6" o:title=""/>
          </v:shape>
          <w:control r:id="rId8" w:name="DefaultOcxName1" w:shapeid="_x0000_i1257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презентацию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Создайте презентацию, которая будет использоваться на занятии для визуализации ключевых моментов и данных.</w:t>
      </w:r>
    </w:p>
    <w:p w:rsidR="00FB56A9" w:rsidRPr="00FB56A9" w:rsidRDefault="00FB56A9" w:rsidP="00FB5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6" type="#_x0000_t75" style="width:20.25pt;height:18pt" o:ole="">
            <v:imagedata r:id="rId6" o:title=""/>
          </v:shape>
          <w:control r:id="rId9" w:name="DefaultOcxName2" w:shapeid="_x0000_i1256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Собрать раздаточные материалы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Подготовьте бланки для самоанализа, карточки с описанием профессий будущего, список ресурсов по профориентации и другие материалы.</w:t>
      </w:r>
    </w:p>
    <w:p w:rsidR="00FB56A9" w:rsidRPr="00FB56A9" w:rsidRDefault="00FB56A9" w:rsidP="00FB5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5" type="#_x0000_t75" style="width:20.25pt;height:18pt" o:ole="">
            <v:imagedata r:id="rId6" o:title=""/>
          </v:shape>
          <w:control r:id="rId10" w:name="DefaultOcxName3" w:shapeid="_x0000_i1255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Пригласить специалиста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Если возможно, договоритесь о встрече с профессионалом из нужной области для проведения мастер-класса или лекции.</w:t>
      </w:r>
    </w:p>
    <w:p w:rsidR="00FB56A9" w:rsidRPr="00FB56A9" w:rsidRDefault="00FB56A9" w:rsidP="00FB5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4" type="#_x0000_t75" style="width:20.25pt;height:18pt" o:ole="">
            <v:imagedata r:id="rId6" o:title=""/>
          </v:shape>
          <w:control r:id="rId11" w:name="DefaultOcxName4" w:shapeid="_x0000_i1254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Оформить кабинет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Убедитесь, что в кабинете есть необходимое оборудование (компьютер, проектор, экран) и раздаточные материалы.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FB56A9" w:rsidRPr="00FB56A9" w:rsidRDefault="00FB56A9" w:rsidP="00FB5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3" type="#_x0000_t75" style="width:20.25pt;height:18pt" o:ole="">
            <v:imagedata r:id="rId6" o:title=""/>
          </v:shape>
          <w:control r:id="rId12" w:name="DefaultOcxName5" w:shapeid="_x0000_i1253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перекличку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Проверьте присутствие учащихся и убедитесь, что все готовы к занятиям.</w:t>
      </w:r>
    </w:p>
    <w:p w:rsidR="00FB56A9" w:rsidRPr="00FB56A9" w:rsidRDefault="00FB56A9" w:rsidP="00FB5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2" type="#_x0000_t75" style="width:20.25pt;height:18pt" o:ole="">
            <v:imagedata r:id="rId6" o:title=""/>
          </v:shape>
          <w:control r:id="rId13" w:name="DefaultOcxName6" w:shapeid="_x0000_i1252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Настроить оборудование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Убедитесь, что проекционный экран и другие технические средства работают корректно.</w:t>
      </w:r>
    </w:p>
    <w:p w:rsidR="00FB56A9" w:rsidRPr="00FB56A9" w:rsidRDefault="00FB56A9" w:rsidP="00FB5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51" type="#_x0000_t75" style="width:20.25pt;height:18pt" o:ole="">
            <v:imagedata r:id="rId6" o:title=""/>
          </v:shape>
          <w:control r:id="rId14" w:name="DefaultOcxName7" w:shapeid="_x0000_i1251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Объяснить правила поведения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Напомните учащимся о правилах поведения на занятии и попросите отключить мобильные телефоны.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усвоенных знаний</w:t>
      </w:r>
    </w:p>
    <w:p w:rsidR="00FB56A9" w:rsidRPr="00FB56A9" w:rsidRDefault="00FB56A9" w:rsidP="00FB5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0" type="#_x0000_t75" style="width:20.25pt;height:18pt" o:ole="">
            <v:imagedata r:id="rId6" o:title=""/>
          </v:shape>
          <w:control r:id="rId15" w:name="DefaultOcxName8" w:shapeid="_x0000_i1250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проверочную работу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Оцените, как учащиеся усвоили материал предыдущего занятия, связанный с цифровой безопасностью.</w:t>
      </w:r>
    </w:p>
    <w:p w:rsidR="00FB56A9" w:rsidRPr="00FB56A9" w:rsidRDefault="00FB56A9" w:rsidP="00FB5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16" w:name="DefaultOcxName9" w:shapeid="_x0000_i1249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Обсудить предыдущие темы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Проведите обсуждение о том, как знания по цифровой безопасности могут быть применены в карьере.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FB56A9" w:rsidRPr="00FB56A9" w:rsidRDefault="00FB56A9" w:rsidP="00FB56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8" type="#_x0000_t75" style="width:20.25pt;height:18pt" o:ole="">
            <v:imagedata r:id="rId6" o:title=""/>
          </v:shape>
          <w:control r:id="rId17" w:name="DefaultOcxName10" w:shapeid="_x0000_i1248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Озвучить тему классного часа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 тему занятия и объясните ее важность для будущего профессионального пути учащихся.</w:t>
      </w:r>
    </w:p>
    <w:p w:rsidR="00FB56A9" w:rsidRPr="00FB56A9" w:rsidRDefault="00FB56A9" w:rsidP="00FB56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7" type="#_x0000_t75" style="width:20.25pt;height:18pt" o:ole="">
            <v:imagedata r:id="rId6" o:title=""/>
          </v:shape>
          <w:control r:id="rId18" w:name="DefaultOcxName11" w:shapeid="_x0000_i1247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Установить цели и задачи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Объясните учащимся, что именно они будут изучать и чего достигнут в ходе занятия.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19" w:name="DefaultOcxName12" w:shapeid="_x0000_i1246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занятия по самопознанию и профессиональному самоопределению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Реализуйте все упражнения, такие как мини-тесты, составление списка личных ценностей и анализ сильных сторон.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20" w:name="DefaultOcxName13" w:shapeid="_x0000_i1245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Обсудить современный рынок труда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Проведите мини-лекцию о трендах и перспективах, обсудите видеоролик о профессиях будущего.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21" w:name="DefaultOcxName14" w:shapeid="_x0000_i1244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Рассмотреть образование как фундамент карьеры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 информацию о высшем образовании, выборе учебных заведений и возможности дополнительного образования.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22" w:name="DefaultOcxName15" w:shapeid="_x0000_i1243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Разработать карьерную стратегию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Проведите занятия по постановке целей, планированию этапов развития и созданию "дорожной карты" карьерного роста.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23" w:name="DefaultOcxName16" w:shapeid="_x0000_i1242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Развить ключевые навыки и компетенции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Осуществите упражнения по развитию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soft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skills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hard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skills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digital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56A9">
        <w:rPr>
          <w:rFonts w:ascii="Arial" w:eastAsia="Times New Roman" w:hAnsi="Arial" w:cs="Arial"/>
          <w:sz w:val="24"/>
          <w:szCs w:val="24"/>
          <w:lang w:eastAsia="ru-RU"/>
        </w:rPr>
        <w:t>skills</w:t>
      </w:r>
      <w:proofErr w:type="spellEnd"/>
      <w:r w:rsidRPr="00FB56A9">
        <w:rPr>
          <w:rFonts w:ascii="Arial" w:eastAsia="Times New Roman" w:hAnsi="Arial" w:cs="Arial"/>
          <w:sz w:val="24"/>
          <w:szCs w:val="24"/>
          <w:lang w:eastAsia="ru-RU"/>
        </w:rPr>
        <w:t>, включая ролевые игры и обсуждения.</w:t>
      </w:r>
    </w:p>
    <w:p w:rsidR="00FB56A9" w:rsidRPr="00FB56A9" w:rsidRDefault="00FB56A9" w:rsidP="00FB5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24" w:name="DefaultOcxName17" w:shapeid="_x0000_i1241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практическую работу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Организуйте мастер-класс по составлению резюме и портфолио, обсудите поиск стажировок и развитие профессиональных связей.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FB56A9" w:rsidRPr="00FB56A9" w:rsidRDefault="00FB56A9" w:rsidP="00FB56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5" w:name="DefaultOcxName18" w:shapeid="_x0000_i1240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Организовать самооценку учащихся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Попросите учащихся оценить свои эмоции и состояние после занятия, а также рассмотреть результаты своей деятельности.</w:t>
      </w:r>
    </w:p>
    <w:p w:rsidR="00FB56A9" w:rsidRPr="00FB56A9" w:rsidRDefault="00FB56A9" w:rsidP="00FB56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39" type="#_x0000_t75" style="width:20.25pt;height:18pt" o:ole="">
            <v:imagedata r:id="rId6" o:title=""/>
          </v:shape>
          <w:control r:id="rId26" w:name="DefaultOcxName19" w:shapeid="_x0000_i1239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обсуждение результатов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Позвольте учащимся поделиться впечатлениями о том, что они узнали и как это может повлиять на их карьерные планы.</w:t>
      </w:r>
    </w:p>
    <w:p w:rsidR="00FB56A9" w:rsidRPr="00FB56A9" w:rsidRDefault="00FB56A9" w:rsidP="00FB56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</w:t>
      </w:r>
    </w:p>
    <w:p w:rsidR="00FB56A9" w:rsidRPr="00FB56A9" w:rsidRDefault="00FB56A9" w:rsidP="00FB5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27" w:name="DefaultOcxName20" w:shapeid="_x0000_i1238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Подвести итоги занятия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Обобщите полученные знания, отметьте успехи учащихся и подскажите им, как применить полученные знания в будущем.</w:t>
      </w:r>
    </w:p>
    <w:p w:rsidR="00FB56A9" w:rsidRPr="00FB56A9" w:rsidRDefault="00FB56A9" w:rsidP="00FB5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8" w:name="DefaultOcxName21" w:shapeid="_x0000_i1237"/>
        </w:object>
      </w:r>
      <w:r w:rsidRPr="00FB56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Мотивировать учащихся</w:t>
      </w:r>
      <w:r w:rsidRPr="00FB56A9">
        <w:rPr>
          <w:rFonts w:ascii="Arial" w:eastAsia="Times New Roman" w:hAnsi="Arial" w:cs="Arial"/>
          <w:sz w:val="24"/>
          <w:szCs w:val="24"/>
          <w:lang w:eastAsia="ru-RU"/>
        </w:rPr>
        <w:br/>
        <w:t>Поделитесь оптимистическими и вдохновляющими словами, чтобы поддержать их в достижении карьерных целей.</w:t>
      </w:r>
    </w:p>
    <w:p w:rsidR="001C093D" w:rsidRPr="001C093D" w:rsidRDefault="00FB56A9" w:rsidP="00FB56A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56A9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эффективно провести классный час и обеспечить, чтобы все ключевые элементы занятия были успешно реализованы.</w:t>
      </w:r>
      <w:bookmarkStart w:id="0" w:name="_GoBack"/>
      <w:bookmarkEnd w:id="0"/>
    </w:p>
    <w:sectPr w:rsidR="001C093D" w:rsidRPr="001C093D" w:rsidSect="00FB56A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D34"/>
    <w:multiLevelType w:val="multilevel"/>
    <w:tmpl w:val="9E2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7F29"/>
    <w:multiLevelType w:val="multilevel"/>
    <w:tmpl w:val="161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0807"/>
    <w:multiLevelType w:val="multilevel"/>
    <w:tmpl w:val="354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1A04"/>
    <w:multiLevelType w:val="multilevel"/>
    <w:tmpl w:val="901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65288"/>
    <w:multiLevelType w:val="multilevel"/>
    <w:tmpl w:val="EBA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174BB"/>
    <w:multiLevelType w:val="multilevel"/>
    <w:tmpl w:val="E3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92819"/>
    <w:multiLevelType w:val="multilevel"/>
    <w:tmpl w:val="1BF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40537"/>
    <w:multiLevelType w:val="multilevel"/>
    <w:tmpl w:val="7ED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C5ECA"/>
    <w:multiLevelType w:val="multilevel"/>
    <w:tmpl w:val="8BC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E0627"/>
    <w:multiLevelType w:val="multilevel"/>
    <w:tmpl w:val="8F5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7AF9"/>
    <w:multiLevelType w:val="multilevel"/>
    <w:tmpl w:val="E1C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1C093D"/>
    <w:rsid w:val="003A2228"/>
    <w:rsid w:val="0065170B"/>
    <w:rsid w:val="006F5164"/>
    <w:rsid w:val="00B75BD1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856D0B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B5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5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2024-08-19T12:16:00Z</dcterms:modified>
</cp:coreProperties>
</file>