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65" w:rsidRDefault="00B84F65" w:rsidP="00B84F6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B84F65">
        <w:rPr>
          <w:rFonts w:ascii="Arial Black" w:hAnsi="Arial Black" w:cs="Arial"/>
          <w:sz w:val="36"/>
          <w:szCs w:val="36"/>
        </w:rPr>
        <w:t>Государственная и общественная безопасность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84F65" w:rsidRDefault="00B84F65" w:rsidP="00B84F6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84F65" w:rsidRDefault="00B84F65" w:rsidP="00B84F6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D1DDC" w:rsidRDefault="00BD1DDC"/>
    <w:p w:rsidR="00B84F65" w:rsidRPr="00B84F65" w:rsidRDefault="00B84F65" w:rsidP="00B84F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F6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B84F65">
        <w:rPr>
          <w:rFonts w:ascii="Arial" w:eastAsia="Times New Roman" w:hAnsi="Arial" w:cs="Arial"/>
          <w:sz w:val="24"/>
          <w:szCs w:val="24"/>
          <w:lang w:eastAsia="ru-RU"/>
        </w:rPr>
        <w:t>ехнологическая карта урока по теме "Государственная и общественная безопасность" для 10 класса, оформленная согласно плану конспекта:</w:t>
      </w:r>
    </w:p>
    <w:tbl>
      <w:tblPr>
        <w:tblW w:w="111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1751"/>
        <w:gridCol w:w="1373"/>
        <w:gridCol w:w="1270"/>
      </w:tblGrid>
      <w:tr w:rsidR="00B84F65" w:rsidRPr="00B84F65" w:rsidTr="00B84F65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присутствия, готовности учеников. Настройка оборудования. Объявление правил поведения на уроке.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своих материалов, настройка на урок.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организационный момент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учебные материалы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учеников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по материалам предыдущего урока. Вопросы для повторения.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обсуждают.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работа в группах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на доске, карточки с вопросами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и целей урока, создание мотивации к обучению.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заинтересованности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Введение в тему "Государственная и общественная безопасность".1.1 Определение понятий.1.2 Актуальность темы. 1.3 Обзор угроз.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Внимают, задают вопросы, делают записи.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презентацией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презентация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Текущая оценка за активность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Роль Министерства внутренних дел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Объяснение структуры и задач МВД.2.1 Функции полиции.2.2 Примеры операций МВД.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задают вопросы, делают записи.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понимания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Федеральная служба безопасности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Объяснение направлений деятельности ФСБ.3.1 Роль ФСБ в борьбе с терроризмом.3.2 Контрразведывательная деятельность.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делают записи, задают вопросы.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презентация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7. Служба внешней разведки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Изложение задач и функций СВР.4.1 Роль разведки в предотвращении угроз.4.2 Значение информации от СВР.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обсуждают, делают заметки.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заметок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Росгвардия</w:t>
            </w:r>
            <w:proofErr w:type="spellEnd"/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Объяснение структуры и задач Росгвардии.5.1 Участие в борьбе с терроризмом.5.2 Охрана государственных объектов.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задают вопросы, делают записи.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понимания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Роль личности, общества и государства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Обсуждение значения правового воспитания и гражданской ответственности.6.1 Роль школ в профилактике правонарушений.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обсуждают, задают вопросы, делают заметки.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вовлеченности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Рефлексия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обсуждения впечатлений от урока, подведение итогов.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мыслями и ощущениями.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искренности и активности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 Заключение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обобщение материала, мотивация на дальнейшее изучение.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выводы.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выводы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на доске, презентация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материала</w:t>
            </w:r>
          </w:p>
        </w:tc>
      </w:tr>
      <w:tr w:rsidR="00B84F65" w:rsidRPr="00B84F65" w:rsidTr="00B84F65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 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домашнего задания и пояснение по его выполнению.</w:t>
            </w:r>
          </w:p>
        </w:tc>
        <w:tc>
          <w:tcPr>
            <w:tcW w:w="1954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задают вопросы.</w:t>
            </w:r>
          </w:p>
        </w:tc>
        <w:tc>
          <w:tcPr>
            <w:tcW w:w="1721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объяснение</w:t>
            </w:r>
          </w:p>
        </w:tc>
        <w:tc>
          <w:tcPr>
            <w:tcW w:w="1343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письменные материалы</w:t>
            </w:r>
          </w:p>
        </w:tc>
        <w:tc>
          <w:tcPr>
            <w:tcW w:w="1225" w:type="dxa"/>
            <w:vAlign w:val="center"/>
            <w:hideMark/>
          </w:tcPr>
          <w:p w:rsidR="00B84F65" w:rsidRPr="00B84F65" w:rsidRDefault="00B84F65" w:rsidP="00B84F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F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домашнего задания</w:t>
            </w:r>
          </w:p>
        </w:tc>
      </w:tr>
    </w:tbl>
    <w:p w:rsidR="00B84F65" w:rsidRPr="00B84F65" w:rsidRDefault="00B84F65" w:rsidP="00B84F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F65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B84F65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структуре урока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ФГОС,</w:t>
      </w:r>
      <w:r w:rsidRPr="00B84F65">
        <w:rPr>
          <w:rFonts w:ascii="Arial" w:eastAsia="Times New Roman" w:hAnsi="Arial" w:cs="Arial"/>
          <w:sz w:val="24"/>
          <w:szCs w:val="24"/>
          <w:lang w:eastAsia="ru-RU"/>
        </w:rPr>
        <w:t xml:space="preserve"> и поможет организовать его эффектив</w:t>
      </w:r>
      <w:bookmarkStart w:id="0" w:name="_GoBack"/>
      <w:bookmarkEnd w:id="0"/>
      <w:r w:rsidRPr="00B84F65">
        <w:rPr>
          <w:rFonts w:ascii="Arial" w:eastAsia="Times New Roman" w:hAnsi="Arial" w:cs="Arial"/>
          <w:sz w:val="24"/>
          <w:szCs w:val="24"/>
          <w:lang w:eastAsia="ru-RU"/>
        </w:rPr>
        <w:t>но.</w:t>
      </w:r>
    </w:p>
    <w:p w:rsidR="00B84F65" w:rsidRDefault="00B84F65"/>
    <w:p w:rsidR="00B84F65" w:rsidRDefault="00B84F65"/>
    <w:p w:rsidR="00B84F65" w:rsidRDefault="00B84F65"/>
    <w:sectPr w:rsidR="00B84F65" w:rsidSect="00B84F65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65"/>
    <w:rsid w:val="00B84F65"/>
    <w:rsid w:val="00B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B801"/>
  <w15:chartTrackingRefBased/>
  <w15:docId w15:val="{7FAC17BD-545C-4574-A75E-4859B90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F6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4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2024-07-30T12:05:00Z</dcterms:created>
  <dcterms:modified xsi:type="dcterms:W3CDTF">2024-07-30T12:09:00Z</dcterms:modified>
</cp:coreProperties>
</file>