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70" w:rsidRDefault="00BD7C70" w:rsidP="00BD7C7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BD7C70">
        <w:rPr>
          <w:rFonts w:ascii="Arial Black" w:hAnsi="Arial Black" w:cs="Arial"/>
          <w:sz w:val="36"/>
          <w:szCs w:val="36"/>
        </w:rPr>
        <w:t>Безопасное</w:t>
      </w:r>
      <w:bookmarkStart w:id="0" w:name="_GoBack"/>
      <w:bookmarkEnd w:id="0"/>
      <w:r w:rsidRPr="00BD7C70">
        <w:rPr>
          <w:rFonts w:ascii="Arial Black" w:hAnsi="Arial Black" w:cs="Arial"/>
          <w:sz w:val="36"/>
          <w:szCs w:val="36"/>
        </w:rPr>
        <w:t xml:space="preserve"> поведение на водоёмах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D7C70" w:rsidRDefault="00BD7C70" w:rsidP="00BD7C7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D7C70" w:rsidRDefault="00BD7C70" w:rsidP="00BD7C7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54B95" w:rsidRDefault="00C54B95"/>
    <w:p w:rsidR="00BD7C70" w:rsidRPr="00BD7C70" w:rsidRDefault="00BD7C70" w:rsidP="00BD7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C7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D7C70">
        <w:rPr>
          <w:rFonts w:ascii="Arial" w:eastAsia="Times New Roman" w:hAnsi="Arial" w:cs="Arial"/>
          <w:sz w:val="24"/>
          <w:szCs w:val="24"/>
          <w:lang w:eastAsia="ru-RU"/>
        </w:rPr>
        <w:t>ехнологическая карта урока ОБЗР "Безопасное поведение на водоёмах", основанная на запомненном плане: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1217"/>
        <w:gridCol w:w="1360"/>
        <w:gridCol w:w="1418"/>
      </w:tblGrid>
      <w:tr w:rsidR="00BD7C70" w:rsidRPr="00BD7C70" w:rsidTr="00BD7C70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переклички.  - Проверка готовности учебных материалов.  - Проверка внешнего вида учащихся.  - Подготовка проекционного экрана.  - Озвучивание правил поведения на уроке.  - Просьба об отключении мобильных телефонов.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отвечают на перекличку.  - Подготавливают учебные материалы.  - Соблюдают правила поведения.  - Отключают мобильные телефоны.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метод, организационный момент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мобильные телефоны, учебные материалы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организационных действий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опроса по теме "Безопасное поведение в горах".  - Проверка усвоения материала через вопросы и обсуждение.  - Подведение итогов предыдущего урока.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Отвечают на вопросы по предыдущей теме.  - Участвуют в обсуждении результатов.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Опросные листы, вопросы по теме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 и активности учащихся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урока "Безопасное поведение на водоёмах".  - Формулирование целей и задач урока.  - Объяснение важности темы для личной безопасности и здоровья.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учителя.  - Делают записи в тетрадях.  - Готовятся к обсуждению темы.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метод, объяснение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темы урока, презентационные слайды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 на этапе вступительного слова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лекции по основным </w:t>
            </w:r>
            <w:proofErr w:type="gramStart"/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темам:  1</w:t>
            </w:r>
            <w:proofErr w:type="gramEnd"/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Общие правила безопасного поведения на водоёмах  2. Оборудованные и необорудованные пляжи  3. Порядок действий при обнаружении тонущего человека  4. Правила </w:t>
            </w: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поведения на плавсредствах  5. Правила поведения на льду  6. Порядок действий при обнаружении человека в полынье.  - Демонстрация видеоматериалов.  - Организация практических заданий и дискуссий.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Слушают лекцию и смотрят видеоматериалы.  - Выполняют практические задания.  - Участвуют в дискуссиях и разборе ситуационных задач.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демонстрация, практические задания, дискуссия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Компьютер, проектор, экран, видеоматериалы, учебные плакаты, макеты </w:t>
            </w: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спасательных средств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участия в дискуссиях и правильности выполнения </w:t>
            </w: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практических заданий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обсуждения о том, что учащиеся узнали на уроке.  - Оценка своего состояния и эмоций.  - Вопросы о том, что удалось лучше всего, а что требовало бы улучшения.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впечатлениями и оценками.  - Отвечают на вопросы учителя о собственных ощущениях и результатах.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самоконтроль, самооценка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Тетради для записей, анкеты для самоконтроля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уровня </w:t>
            </w:r>
            <w:proofErr w:type="spellStart"/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осознания материала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урока.  - Мотивирующее завершение занятия.  - Обобщение полученных знаний и умений.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заключение и подводят итог.  - Записывают важные моменты в тетрадях.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Обобщение, мотивирующее выступление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Презентационные слайды, раздаточные материалы, кроссворды и тесты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на этапе заключения и понимания темы</w:t>
            </w:r>
          </w:p>
        </w:tc>
      </w:tr>
      <w:tr w:rsidR="00BD7C70" w:rsidRPr="00BD7C70" w:rsidTr="00BD7C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задания: повторить материал урока, составить памятку "10 главных правил безопасности на воде", подготовить краткое сообщение о случаях спасения людей на водоёмах в регионе.  - Указание на важность выполнения задания и сроков.</w:t>
            </w:r>
          </w:p>
        </w:tc>
        <w:tc>
          <w:tcPr>
            <w:tcW w:w="2522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задание.  - Понимают цель и задачи домашнего задания.</w:t>
            </w:r>
          </w:p>
        </w:tc>
        <w:tc>
          <w:tcPr>
            <w:tcW w:w="1187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объяснение задания</w:t>
            </w:r>
          </w:p>
        </w:tc>
        <w:tc>
          <w:tcPr>
            <w:tcW w:w="1330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заданиями, электронный дневник</w:t>
            </w:r>
          </w:p>
        </w:tc>
        <w:tc>
          <w:tcPr>
            <w:tcW w:w="1373" w:type="dxa"/>
            <w:vAlign w:val="center"/>
            <w:hideMark/>
          </w:tcPr>
          <w:p w:rsidR="00BD7C70" w:rsidRPr="00BD7C70" w:rsidRDefault="00BD7C70" w:rsidP="00BD7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</w:tr>
    </w:tbl>
    <w:p w:rsidR="00BD7C70" w:rsidRPr="00BD7C70" w:rsidRDefault="00BD7C70">
      <w:pPr>
        <w:rPr>
          <w:rFonts w:ascii="Arial" w:hAnsi="Arial" w:cs="Arial"/>
          <w:sz w:val="24"/>
          <w:szCs w:val="24"/>
        </w:rPr>
      </w:pPr>
    </w:p>
    <w:p w:rsidR="00BD7C70" w:rsidRPr="00BD7C70" w:rsidRDefault="00BD7C70">
      <w:pPr>
        <w:rPr>
          <w:rFonts w:ascii="Arial" w:hAnsi="Arial" w:cs="Arial"/>
          <w:sz w:val="24"/>
          <w:szCs w:val="24"/>
        </w:rPr>
      </w:pPr>
    </w:p>
    <w:p w:rsidR="00BD7C70" w:rsidRPr="00BD7C70" w:rsidRDefault="00BD7C70">
      <w:pPr>
        <w:rPr>
          <w:rFonts w:ascii="Arial" w:hAnsi="Arial" w:cs="Arial"/>
          <w:sz w:val="24"/>
          <w:szCs w:val="24"/>
        </w:rPr>
      </w:pPr>
    </w:p>
    <w:p w:rsidR="00BD7C70" w:rsidRDefault="00BD7C70"/>
    <w:sectPr w:rsidR="00BD7C70" w:rsidSect="00BD7C70">
      <w:pgSz w:w="11906" w:h="16838"/>
      <w:pgMar w:top="568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70"/>
    <w:rsid w:val="00BD7C70"/>
    <w:rsid w:val="00C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6A5"/>
  <w15:chartTrackingRefBased/>
  <w15:docId w15:val="{F33B0453-ECE8-45F7-9E2D-17A6DED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C7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2024-07-22T11:41:00Z</dcterms:created>
  <dcterms:modified xsi:type="dcterms:W3CDTF">2024-07-22T11:48:00Z</dcterms:modified>
</cp:coreProperties>
</file>