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67" w:rsidRDefault="00494867" w:rsidP="0049486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494867">
        <w:rPr>
          <w:rFonts w:ascii="Arial Black" w:hAnsi="Arial Black" w:cs="Arial"/>
          <w:sz w:val="36"/>
          <w:szCs w:val="36"/>
        </w:rPr>
        <w:t>Роль личности, общества и государства в предупреждении и ликвидации чрезвычайных ситуаций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494867" w:rsidRDefault="00494867" w:rsidP="00494867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94867" w:rsidRDefault="00494867" w:rsidP="0049486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50F89" w:rsidRDefault="00050F89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4867" w:rsidTr="00494867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  <w:tr w:rsidR="00494867" w:rsidTr="0049486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94867" w:rsidRDefault="00494867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94867" w:rsidRDefault="0049486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4867" w:rsidRDefault="00494867">
            <w:pPr>
              <w:pStyle w:val="a4"/>
              <w:jc w:val="center"/>
            </w:pPr>
          </w:p>
        </w:tc>
      </w:tr>
    </w:tbl>
    <w:p w:rsidR="00494867" w:rsidRDefault="00494867" w:rsidP="00494867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41"/>
        <w:gridCol w:w="2381"/>
      </w:tblGrid>
      <w:tr w:rsidR="00494867" w:rsidTr="00494867">
        <w:tc>
          <w:tcPr>
            <w:tcW w:w="0" w:type="auto"/>
            <w:hideMark/>
          </w:tcPr>
          <w:p w:rsidR="00494867" w:rsidRDefault="0049486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494867" w:rsidRDefault="0049486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494867" w:rsidTr="00494867">
        <w:tc>
          <w:tcPr>
            <w:tcW w:w="0" w:type="auto"/>
            <w:hideMark/>
          </w:tcPr>
          <w:p w:rsidR="00494867" w:rsidRDefault="00494867">
            <w:pPr>
              <w:pStyle w:val="a4"/>
            </w:pPr>
            <w:r>
              <w:t xml:space="preserve">2. </w:t>
            </w:r>
            <w:proofErr w:type="spellStart"/>
            <w:r>
              <w:t>гражданин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5. </w:t>
            </w:r>
            <w:proofErr w:type="spellStart"/>
            <w:r>
              <w:t>оповещение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6. </w:t>
            </w:r>
            <w:proofErr w:type="spellStart"/>
            <w:r>
              <w:t>чрезвычайный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7. </w:t>
            </w:r>
            <w:proofErr w:type="spellStart"/>
            <w:r>
              <w:t>обязанности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8. </w:t>
            </w:r>
            <w:proofErr w:type="spellStart"/>
            <w:r>
              <w:t>рсчс</w:t>
            </w:r>
            <w:proofErr w:type="spellEnd"/>
          </w:p>
          <w:p w:rsidR="00494867" w:rsidRDefault="00494867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меры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13. </w:t>
            </w:r>
            <w:proofErr w:type="spellStart"/>
            <w:r>
              <w:t>эвакуация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16. </w:t>
            </w:r>
            <w:proofErr w:type="spellStart"/>
            <w:r>
              <w:t>ответственность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17. </w:t>
            </w:r>
            <w:proofErr w:type="spellStart"/>
            <w:r>
              <w:t>защита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20.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0" w:type="auto"/>
            <w:hideMark/>
          </w:tcPr>
          <w:p w:rsidR="00494867" w:rsidRDefault="00494867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безопасность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3. </w:t>
            </w:r>
            <w:proofErr w:type="spellStart"/>
            <w:r>
              <w:t>права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4. </w:t>
            </w:r>
            <w:proofErr w:type="spellStart"/>
            <w:r>
              <w:t>учение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9. </w:t>
            </w:r>
            <w:proofErr w:type="spellStart"/>
            <w:r>
              <w:t>информация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10. </w:t>
            </w:r>
            <w:proofErr w:type="spellStart"/>
            <w:r>
              <w:t>сигнал</w:t>
            </w:r>
            <w:proofErr w:type="spellEnd"/>
          </w:p>
          <w:p w:rsidR="00494867" w:rsidRDefault="00494867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ликвидация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14. </w:t>
            </w:r>
            <w:proofErr w:type="spellStart"/>
            <w:r>
              <w:t>система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15. </w:t>
            </w:r>
            <w:proofErr w:type="spellStart"/>
            <w:r>
              <w:t>угроза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18. </w:t>
            </w:r>
            <w:proofErr w:type="spellStart"/>
            <w:r>
              <w:t>прогнозирование</w:t>
            </w:r>
            <w:proofErr w:type="spellEnd"/>
          </w:p>
          <w:p w:rsidR="00494867" w:rsidRDefault="00494867">
            <w:pPr>
              <w:pStyle w:val="a4"/>
            </w:pPr>
            <w:r>
              <w:t xml:space="preserve">19. </w:t>
            </w:r>
            <w:proofErr w:type="spellStart"/>
            <w:r>
              <w:t>спасатель</w:t>
            </w:r>
            <w:proofErr w:type="spellEnd"/>
          </w:p>
        </w:tc>
      </w:tr>
    </w:tbl>
    <w:p w:rsidR="00494867" w:rsidRDefault="00494867" w:rsidP="00494867">
      <w:pPr>
        <w:rPr>
          <w:lang w:val="en-US"/>
        </w:rPr>
      </w:pPr>
    </w:p>
    <w:p w:rsidR="00494867" w:rsidRDefault="00494867">
      <w:pPr>
        <w:rPr>
          <w:rFonts w:ascii="Arial Black" w:hAnsi="Arial Black" w:cs="Arial"/>
          <w:sz w:val="32"/>
          <w:szCs w:val="32"/>
        </w:rPr>
      </w:pPr>
      <w:r w:rsidRPr="00494867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494867">
        <w:rPr>
          <w:rFonts w:ascii="Arial Black" w:hAnsi="Arial Black" w:cs="Arial"/>
          <w:sz w:val="32"/>
          <w:szCs w:val="32"/>
        </w:rPr>
        <w:t>для урока ОБЗР в 10 классе по теме: «Роль личности, общества и государства в предупреждении и ликвидации чрезвычайных ситуаций» для преподавателя-организатора «Основ безопасности и защиты Родины» в школе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Процесс устранения последствий или предотвращения негативных последствий (Ликвидация)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Совокупность норм и свобод, гарантированных законом каждому человеку (Права)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То, что необходимо выполнять согласно законам и правилам (Обязанности)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Человек, который является членом общества и имеет права и обязанности (Гражданин)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Совокупность взаимосвязанных элементов, работающих для достижения общей цели (Система)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Мера предостережения и обеспечения безопасности от негативных воздействий (Защита)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Фактор, который может нанести вред жизни и здоровью людей (Угроза)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Процесс перемещения людей из опасной зоны в безопасное место (Эвакуация)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Практическое занятие, направленное на обучение и отработку навыков (Учение)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Действия, предпринимаемые для подготовки к чрезвычайным ситуациям (Подготовка)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Ощущение долга и необходимости отвечать за свои поступки (Ответственность)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Единая государственная система, обеспечивающая защиту населения (РСЧС)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Звуковой или световой сигнал, указывающий на необходимость реагирования (Сигнал)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Событие, выходящее за рамки нормальной жизнедеятельности и требующее особых мер (Чрезвычайный)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Человек, который помогает и спасает других в критических ситуациях (Спасатель)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Совокупность сведений, передаваемых для получения знаний (Информация)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Процесс уведомления людей о важных событиях и действиях (Оповещение)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Конкретные действия или подходы для устранения опасностей (Меры)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Состояние, при котором угрозы жизни и здоровью людей минимизированы (Безопасность)</w:t>
      </w:r>
    </w:p>
    <w:p w:rsidR="00494867" w:rsidRPr="00494867" w:rsidRDefault="00494867" w:rsidP="00494867">
      <w:pPr>
        <w:rPr>
          <w:rFonts w:ascii="Arial" w:hAnsi="Arial" w:cs="Arial"/>
          <w:sz w:val="24"/>
          <w:szCs w:val="24"/>
        </w:rPr>
      </w:pPr>
      <w:r w:rsidRPr="00494867">
        <w:rPr>
          <w:rFonts w:ascii="Arial" w:hAnsi="Arial" w:cs="Arial"/>
          <w:sz w:val="24"/>
          <w:szCs w:val="24"/>
        </w:rPr>
        <w:t>Процесс предсказания событий и последствий на основе анализа данных (Прогнозирование)</w:t>
      </w:r>
      <w:bookmarkStart w:id="0" w:name="_GoBack"/>
      <w:bookmarkEnd w:id="0"/>
    </w:p>
    <w:sectPr w:rsidR="00494867" w:rsidRPr="00494867" w:rsidSect="00494867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67"/>
    <w:rsid w:val="00050F89"/>
    <w:rsid w:val="004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7A0A"/>
  <w15:chartTrackingRefBased/>
  <w15:docId w15:val="{FF0465AF-DE2D-4C99-B60E-ECEC494A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867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49486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49486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2024-07-31T12:55:00Z</dcterms:created>
  <dcterms:modified xsi:type="dcterms:W3CDTF">2024-07-31T12:57:00Z</dcterms:modified>
</cp:coreProperties>
</file>