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72911" w:rsidRPr="00F72911">
        <w:rPr>
          <w:rFonts w:ascii="Arial Black" w:hAnsi="Arial Black"/>
          <w:sz w:val="40"/>
          <w:szCs w:val="40"/>
        </w:rPr>
        <w:t>Роль личности, общества и государства в предупреждении и ликвидации чрезвычайных ситуаций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7291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F72911" w:rsidRPr="00F72911" w:rsidRDefault="00F72911" w:rsidP="00F72911">
      <w:pPr>
        <w:pStyle w:val="a4"/>
        <w:rPr>
          <w:rFonts w:ascii="Arial" w:hAnsi="Arial" w:cs="Arial"/>
        </w:rPr>
      </w:pPr>
      <w:r w:rsidRPr="00F72911">
        <w:rPr>
          <w:rFonts w:ascii="Arial" w:hAnsi="Arial" w:cs="Arial"/>
        </w:rPr>
        <w:t>П</w:t>
      </w:r>
      <w:r w:rsidRPr="00F72911">
        <w:rPr>
          <w:rFonts w:ascii="Arial" w:hAnsi="Arial" w:cs="Arial"/>
        </w:rPr>
        <w:t>одробный чек-лист с чек-боксами для успешного проведения урока ОБЗР на тему "Роль личности, общества и государства в предупреждении и ликвидации чрезвычайных ситуаций":</w:t>
      </w:r>
    </w:p>
    <w:p w:rsidR="00F72911" w:rsidRPr="00F72911" w:rsidRDefault="00F72911" w:rsidP="00F72911">
      <w:pPr>
        <w:pStyle w:val="3"/>
        <w:rPr>
          <w:rFonts w:ascii="Arial" w:hAnsi="Arial" w:cs="Arial"/>
          <w:sz w:val="24"/>
          <w:szCs w:val="24"/>
        </w:rPr>
      </w:pPr>
      <w:r w:rsidRPr="00F72911">
        <w:rPr>
          <w:rFonts w:ascii="Arial" w:hAnsi="Arial" w:cs="Arial"/>
          <w:sz w:val="24"/>
          <w:szCs w:val="24"/>
        </w:rPr>
        <w:t>Чек-лист для проведения урока ОБЗР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Подготовка к уроку</w:t>
      </w:r>
    </w:p>
    <w:p w:rsidR="00F72911" w:rsidRPr="00F72911" w:rsidRDefault="00F72911" w:rsidP="00F72911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0" type="#_x0000_t75" style="width:20.25pt;height:18pt" o:ole="">
            <v:imagedata r:id="rId6" o:title=""/>
          </v:shape>
          <w:control r:id="rId7" w:name="DefaultOcxName" w:shapeid="_x0000_i1400"/>
        </w:object>
      </w:r>
      <w:r w:rsidRPr="00F72911">
        <w:rPr>
          <w:rFonts w:ascii="Arial" w:hAnsi="Arial" w:cs="Arial"/>
        </w:rPr>
        <w:t>Подготовлена презентация по теме урока.</w:t>
      </w:r>
    </w:p>
    <w:p w:rsidR="00F72911" w:rsidRPr="00F72911" w:rsidRDefault="00F72911" w:rsidP="00F72911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99" type="#_x0000_t75" style="width:20.25pt;height:18pt" o:ole="">
            <v:imagedata r:id="rId6" o:title=""/>
          </v:shape>
          <w:control r:id="rId8" w:name="DefaultOcxName1" w:shapeid="_x0000_i1399"/>
        </w:object>
      </w:r>
      <w:r w:rsidRPr="00F72911">
        <w:rPr>
          <w:rFonts w:ascii="Arial" w:hAnsi="Arial" w:cs="Arial"/>
        </w:rPr>
        <w:t>Разработан кроссворд по основным понятиям РСЧС и ГО.</w:t>
      </w:r>
    </w:p>
    <w:p w:rsidR="00F72911" w:rsidRPr="00F72911" w:rsidRDefault="00F72911" w:rsidP="00F72911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98" type="#_x0000_t75" style="width:20.25pt;height:18pt" o:ole="">
            <v:imagedata r:id="rId6" o:title=""/>
          </v:shape>
          <w:control r:id="rId9" w:name="DefaultOcxName2" w:shapeid="_x0000_i1398"/>
        </w:object>
      </w:r>
      <w:r w:rsidRPr="00F72911">
        <w:rPr>
          <w:rFonts w:ascii="Arial" w:hAnsi="Arial" w:cs="Arial"/>
        </w:rPr>
        <w:t>Составлены тесты для проверки знаний учащихся.</w:t>
      </w:r>
    </w:p>
    <w:p w:rsidR="00F72911" w:rsidRPr="00F72911" w:rsidRDefault="00F72911" w:rsidP="00F72911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97" type="#_x0000_t75" style="width:20.25pt;height:18pt" o:ole="">
            <v:imagedata r:id="rId6" o:title=""/>
          </v:shape>
          <w:control r:id="rId10" w:name="DefaultOcxName3" w:shapeid="_x0000_i1397"/>
        </w:object>
      </w:r>
      <w:r w:rsidRPr="00F72911">
        <w:rPr>
          <w:rFonts w:ascii="Arial" w:hAnsi="Arial" w:cs="Arial"/>
        </w:rPr>
        <w:t>Подготовлены карточки с заданиями для практической работы.</w:t>
      </w:r>
    </w:p>
    <w:p w:rsidR="00F72911" w:rsidRPr="00F72911" w:rsidRDefault="00F72911" w:rsidP="00F72911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96" type="#_x0000_t75" style="width:20.25pt;height:18pt" o:ole="">
            <v:imagedata r:id="rId6" o:title=""/>
          </v:shape>
          <w:control r:id="rId11" w:name="DefaultOcxName4" w:shapeid="_x0000_i1396"/>
        </w:object>
      </w:r>
      <w:r w:rsidRPr="00F72911">
        <w:rPr>
          <w:rFonts w:ascii="Arial" w:hAnsi="Arial" w:cs="Arial"/>
        </w:rPr>
        <w:t>Создана технологическая карта занятия.</w:t>
      </w:r>
    </w:p>
    <w:p w:rsidR="00F72911" w:rsidRPr="00F72911" w:rsidRDefault="00F72911" w:rsidP="00F72911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95" type="#_x0000_t75" style="width:20.25pt;height:18pt" o:ole="">
            <v:imagedata r:id="rId6" o:title=""/>
          </v:shape>
          <w:control r:id="rId12" w:name="DefaultOcxName5" w:shapeid="_x0000_i1395"/>
        </w:object>
      </w:r>
      <w:r w:rsidRPr="00F72911">
        <w:rPr>
          <w:rFonts w:ascii="Arial" w:hAnsi="Arial" w:cs="Arial"/>
        </w:rPr>
        <w:t>Оформлены плакаты по теме РСЧС и ГО.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Оборудование</w:t>
      </w:r>
    </w:p>
    <w:p w:rsidR="00F72911" w:rsidRPr="00F72911" w:rsidRDefault="00F72911" w:rsidP="00F72911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13" w:name="DefaultOcxName6" w:shapeid="_x0000_i1356"/>
        </w:object>
      </w:r>
      <w:r w:rsidRPr="00F72911">
        <w:rPr>
          <w:rFonts w:ascii="Arial" w:hAnsi="Arial" w:cs="Arial"/>
        </w:rPr>
        <w:t>Компьютер для демонстрации презентации.</w:t>
      </w:r>
    </w:p>
    <w:p w:rsidR="00F72911" w:rsidRPr="00F72911" w:rsidRDefault="00F72911" w:rsidP="00F72911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14" w:name="DefaultOcxName7" w:shapeid="_x0000_i1355"/>
        </w:object>
      </w:r>
      <w:r w:rsidRPr="00F72911">
        <w:rPr>
          <w:rFonts w:ascii="Arial" w:hAnsi="Arial" w:cs="Arial"/>
        </w:rPr>
        <w:t>Проектор и экран для показа материалов.</w:t>
      </w:r>
    </w:p>
    <w:p w:rsidR="00F72911" w:rsidRPr="00F72911" w:rsidRDefault="00F72911" w:rsidP="00F72911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15" w:name="DefaultOcxName8" w:shapeid="_x0000_i1316"/>
        </w:object>
      </w:r>
      <w:r w:rsidRPr="00F72911">
        <w:rPr>
          <w:rFonts w:ascii="Arial" w:hAnsi="Arial" w:cs="Arial"/>
        </w:rPr>
        <w:t>Раздаточный материал для учащихся.</w:t>
      </w:r>
    </w:p>
    <w:p w:rsidR="00F72911" w:rsidRPr="00F72911" w:rsidRDefault="00F72911" w:rsidP="00F72911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16" w:name="DefaultOcxName9" w:shapeid="_x0000_i1315"/>
        </w:object>
      </w:r>
      <w:r w:rsidRPr="00F72911">
        <w:rPr>
          <w:rFonts w:ascii="Arial" w:hAnsi="Arial" w:cs="Arial"/>
        </w:rPr>
        <w:t>Учебник, который будет использоваться на уроке.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lastRenderedPageBreak/>
        <w:t>Организация занятия</w:t>
      </w:r>
    </w:p>
    <w:p w:rsidR="00F72911" w:rsidRPr="00F72911" w:rsidRDefault="00F72911" w:rsidP="00F72911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17" w:name="DefaultOcxName10" w:shapeid="_x0000_i1314"/>
        </w:object>
      </w:r>
      <w:r w:rsidRPr="00F72911">
        <w:rPr>
          <w:rFonts w:ascii="Arial" w:hAnsi="Arial" w:cs="Arial"/>
        </w:rPr>
        <w:t>Проведена перекличка и проверка готовности учебных материалов у учеников.</w:t>
      </w:r>
    </w:p>
    <w:p w:rsidR="00F72911" w:rsidRPr="00F72911" w:rsidRDefault="00F72911" w:rsidP="00F72911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18" w:name="DefaultOcxName11" w:shapeid="_x0000_i1313"/>
        </w:object>
      </w:r>
      <w:r w:rsidRPr="00F72911">
        <w:rPr>
          <w:rFonts w:ascii="Arial" w:hAnsi="Arial" w:cs="Arial"/>
        </w:rPr>
        <w:t>Проверен внешний вид учащихся.</w:t>
      </w:r>
    </w:p>
    <w:p w:rsidR="00F72911" w:rsidRPr="00F72911" w:rsidRDefault="00F72911" w:rsidP="00F72911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19" w:name="DefaultOcxName12" w:shapeid="_x0000_i1312"/>
        </w:object>
      </w:r>
      <w:r w:rsidRPr="00F72911">
        <w:rPr>
          <w:rFonts w:ascii="Arial" w:hAnsi="Arial" w:cs="Arial"/>
        </w:rPr>
        <w:t>Подготовлен проекционный экран для работы.</w:t>
      </w:r>
    </w:p>
    <w:p w:rsidR="00F72911" w:rsidRPr="00F72911" w:rsidRDefault="00F72911" w:rsidP="00F72911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20" w:name="DefaultOcxName13" w:shapeid="_x0000_i1311"/>
        </w:object>
      </w:r>
      <w:r w:rsidRPr="00F72911">
        <w:rPr>
          <w:rFonts w:ascii="Arial" w:hAnsi="Arial" w:cs="Arial"/>
        </w:rPr>
        <w:t>Озвучены правила поведения на уроке.</w:t>
      </w:r>
    </w:p>
    <w:p w:rsidR="00F72911" w:rsidRPr="00F72911" w:rsidRDefault="00F72911" w:rsidP="00F72911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21" w:name="DefaultOcxName14" w:shapeid="_x0000_i1310"/>
        </w:object>
      </w:r>
      <w:r w:rsidRPr="00F72911">
        <w:rPr>
          <w:rFonts w:ascii="Arial" w:hAnsi="Arial" w:cs="Arial"/>
        </w:rPr>
        <w:t>Попросили учеников отключить мобильные телефоны.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Актуализация знаний</w:t>
      </w:r>
    </w:p>
    <w:p w:rsidR="00F72911" w:rsidRPr="00F72911" w:rsidRDefault="00F72911" w:rsidP="00F72911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22" w:name="DefaultOcxName15" w:shapeid="_x0000_i1309"/>
        </w:object>
      </w:r>
      <w:r w:rsidRPr="00F72911">
        <w:rPr>
          <w:rFonts w:ascii="Arial" w:hAnsi="Arial" w:cs="Arial"/>
        </w:rPr>
        <w:t>Проведен опрос по материалу предыдущего урока.</w:t>
      </w:r>
    </w:p>
    <w:p w:rsidR="00F72911" w:rsidRPr="00F72911" w:rsidRDefault="00F72911" w:rsidP="00F72911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23" w:name="DefaultOcxName16" w:shapeid="_x0000_i1308"/>
        </w:object>
      </w:r>
      <w:r w:rsidRPr="00F72911">
        <w:rPr>
          <w:rFonts w:ascii="Arial" w:hAnsi="Arial" w:cs="Arial"/>
        </w:rPr>
        <w:t>Учащиеся поделились своими мыслями о темах, рассмотренных на прошлом занятии.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Вступительное слово</w:t>
      </w:r>
    </w:p>
    <w:p w:rsidR="00F72911" w:rsidRPr="00F72911" w:rsidRDefault="00F72911" w:rsidP="00F72911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24" w:name="DefaultOcxName17" w:shapeid="_x0000_i1307"/>
        </w:object>
      </w:r>
      <w:r w:rsidRPr="00F72911">
        <w:rPr>
          <w:rFonts w:ascii="Arial" w:hAnsi="Arial" w:cs="Arial"/>
        </w:rPr>
        <w:t>Объявлена тема урока и цель занятия.</w:t>
      </w:r>
    </w:p>
    <w:p w:rsidR="00F72911" w:rsidRPr="00F72911" w:rsidRDefault="00F72911" w:rsidP="00F72911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25" w:name="DefaultOcxName18" w:shapeid="_x0000_i1306"/>
        </w:object>
      </w:r>
      <w:r w:rsidRPr="00F72911">
        <w:rPr>
          <w:rFonts w:ascii="Arial" w:hAnsi="Arial" w:cs="Arial"/>
        </w:rPr>
        <w:t>Создана мотивация для изучения темы.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Основная часть</w:t>
      </w:r>
    </w:p>
    <w:p w:rsidR="00F72911" w:rsidRPr="00F72911" w:rsidRDefault="00F72911" w:rsidP="00F72911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26" w:name="DefaultOcxName19" w:shapeid="_x0000_i1305"/>
        </w:object>
      </w:r>
      <w:r w:rsidRPr="00F72911">
        <w:rPr>
          <w:rFonts w:ascii="Arial" w:hAnsi="Arial" w:cs="Arial"/>
        </w:rPr>
        <w:t>Обсуждены ключевые понятия: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27" w:name="DefaultOcxName20" w:shapeid="_x0000_i1304"/>
        </w:object>
      </w:r>
      <w:r w:rsidRPr="00F72911">
        <w:rPr>
          <w:rFonts w:ascii="Arial" w:hAnsi="Arial" w:cs="Arial"/>
        </w:rPr>
        <w:t>Определение РСЧС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28" w:name="DefaultOcxName21" w:shapeid="_x0000_i1303"/>
        </w:object>
      </w:r>
      <w:r w:rsidRPr="00F72911">
        <w:rPr>
          <w:rFonts w:ascii="Arial" w:hAnsi="Arial" w:cs="Arial"/>
        </w:rPr>
        <w:t>Структура РСЧС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29" w:name="DefaultOcxName22" w:shapeid="_x0000_i1302"/>
        </w:object>
      </w:r>
      <w:r w:rsidRPr="00F72911">
        <w:rPr>
          <w:rFonts w:ascii="Arial" w:hAnsi="Arial" w:cs="Arial"/>
        </w:rPr>
        <w:t>Режимы функционирования РСЧС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30" w:name="DefaultOcxName23" w:shapeid="_x0000_i1301"/>
        </w:object>
      </w:r>
      <w:r w:rsidRPr="00F72911">
        <w:rPr>
          <w:rFonts w:ascii="Arial" w:hAnsi="Arial" w:cs="Arial"/>
        </w:rPr>
        <w:t>Территориальный принцип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31" w:name="DefaultOcxName24" w:shapeid="_x0000_i1300"/>
        </w:object>
      </w:r>
      <w:r w:rsidRPr="00F72911">
        <w:rPr>
          <w:rFonts w:ascii="Arial" w:hAnsi="Arial" w:cs="Arial"/>
        </w:rPr>
        <w:t>Функциональный принцип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32" w:name="DefaultOcxName25" w:shapeid="_x0000_i1299"/>
        </w:object>
      </w:r>
      <w:r w:rsidRPr="00F72911">
        <w:rPr>
          <w:rFonts w:ascii="Arial" w:hAnsi="Arial" w:cs="Arial"/>
        </w:rPr>
        <w:t>Задачи РСЧС и примеры их решения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33" w:name="DefaultOcxName26" w:shapeid="_x0000_i1298"/>
        </w:object>
      </w:r>
      <w:r w:rsidRPr="00F72911">
        <w:rPr>
          <w:rFonts w:ascii="Arial" w:hAnsi="Arial" w:cs="Arial"/>
        </w:rPr>
        <w:t>Права и обязанности граждан в области защиты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34" w:name="DefaultOcxName27" w:shapeid="_x0000_i1297"/>
        </w:object>
      </w:r>
      <w:r w:rsidRPr="00F72911">
        <w:rPr>
          <w:rFonts w:ascii="Arial" w:hAnsi="Arial" w:cs="Arial"/>
        </w:rPr>
        <w:t>Задачи гражданской обороны</w:t>
      </w:r>
    </w:p>
    <w:p w:rsidR="00F72911" w:rsidRPr="00F72911" w:rsidRDefault="00F72911" w:rsidP="00F72911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35" w:name="DefaultOcxName28" w:shapeid="_x0000_i1296"/>
        </w:object>
      </w:r>
      <w:r w:rsidRPr="00F72911">
        <w:rPr>
          <w:rFonts w:ascii="Arial" w:hAnsi="Arial" w:cs="Arial"/>
        </w:rPr>
        <w:t>Права и обязанности граждан в области ГО</w:t>
      </w:r>
    </w:p>
    <w:p w:rsidR="00F72911" w:rsidRPr="00F72911" w:rsidRDefault="00F72911" w:rsidP="00F72911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36" w:name="DefaultOcxName29" w:shapeid="_x0000_i1295"/>
        </w:object>
      </w:r>
      <w:r w:rsidRPr="00F72911">
        <w:rPr>
          <w:rFonts w:ascii="Arial" w:hAnsi="Arial" w:cs="Arial"/>
        </w:rPr>
        <w:t>Проведено практическое занятие по отработке сигналов.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Рефлексия</w:t>
      </w:r>
    </w:p>
    <w:p w:rsidR="00F72911" w:rsidRPr="00F72911" w:rsidRDefault="00F72911" w:rsidP="00F72911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37" w:name="DefaultOcxName30" w:shapeid="_x0000_i1294"/>
        </w:object>
      </w:r>
      <w:r w:rsidRPr="00F72911">
        <w:rPr>
          <w:rFonts w:ascii="Arial" w:hAnsi="Arial" w:cs="Arial"/>
        </w:rPr>
        <w:t>Проведен этап рефлексии, где учащиеся оценили свое понимание темы и эмоциональное состояние.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Заключение</w:t>
      </w:r>
    </w:p>
    <w:p w:rsidR="00F72911" w:rsidRPr="00F72911" w:rsidRDefault="00F72911" w:rsidP="00F7291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38" w:name="DefaultOcxName31" w:shapeid="_x0000_i1293"/>
        </w:object>
      </w:r>
      <w:r w:rsidRPr="00F72911">
        <w:rPr>
          <w:rFonts w:ascii="Arial" w:hAnsi="Arial" w:cs="Arial"/>
        </w:rPr>
        <w:t>Обсуждены основные выводы урока.</w:t>
      </w:r>
    </w:p>
    <w:p w:rsidR="00F72911" w:rsidRPr="00F72911" w:rsidRDefault="00F72911" w:rsidP="00F7291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39" w:name="DefaultOcxName32" w:shapeid="_x0000_i1292"/>
        </w:object>
      </w:r>
      <w:r w:rsidRPr="00F72911">
        <w:rPr>
          <w:rFonts w:ascii="Arial" w:hAnsi="Arial" w:cs="Arial"/>
        </w:rPr>
        <w:t>Завершение занятия с оптимистичной нотой.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lastRenderedPageBreak/>
        <w:t>Домашнее задание</w:t>
      </w:r>
    </w:p>
    <w:p w:rsidR="00F72911" w:rsidRPr="00F72911" w:rsidRDefault="00F72911" w:rsidP="00F72911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40" w:name="DefaultOcxName33" w:shapeid="_x0000_i1291"/>
        </w:object>
      </w:r>
      <w:r w:rsidRPr="00F72911">
        <w:rPr>
          <w:rFonts w:ascii="Arial" w:hAnsi="Arial" w:cs="Arial"/>
        </w:rPr>
        <w:t>Дано задание изучить параграф учебника по теме урока.</w:t>
      </w:r>
    </w:p>
    <w:p w:rsidR="00F72911" w:rsidRPr="00F72911" w:rsidRDefault="00F72911" w:rsidP="00F72911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41" w:name="DefaultOcxName34" w:shapeid="_x0000_i1290"/>
        </w:object>
      </w:r>
      <w:r w:rsidRPr="00F72911">
        <w:rPr>
          <w:rFonts w:ascii="Arial" w:hAnsi="Arial" w:cs="Arial"/>
        </w:rPr>
        <w:t>Предложено составить памятку "Мои действия при сигнале 'Внимание всем!'".</w:t>
      </w:r>
    </w:p>
    <w:p w:rsidR="00F72911" w:rsidRPr="00F72911" w:rsidRDefault="00F72911" w:rsidP="00F72911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42" w:name="DefaultOcxName35" w:shapeid="_x0000_i1289"/>
        </w:object>
      </w:r>
      <w:r w:rsidRPr="00F72911">
        <w:rPr>
          <w:rFonts w:ascii="Arial" w:hAnsi="Arial" w:cs="Arial"/>
        </w:rPr>
        <w:t>Поручено подготовить сообщение о недавних ситуациях в стране и мерах по их ликвидации.</w:t>
      </w:r>
    </w:p>
    <w:p w:rsidR="00F72911" w:rsidRPr="00F72911" w:rsidRDefault="00F72911" w:rsidP="00F72911">
      <w:pPr>
        <w:pStyle w:val="4"/>
        <w:rPr>
          <w:rFonts w:ascii="Arial" w:hAnsi="Arial" w:cs="Arial"/>
        </w:rPr>
      </w:pPr>
      <w:r w:rsidRPr="00F72911">
        <w:rPr>
          <w:rFonts w:ascii="Arial" w:hAnsi="Arial" w:cs="Arial"/>
        </w:rPr>
        <w:t>После урока</w:t>
      </w:r>
    </w:p>
    <w:p w:rsidR="00F72911" w:rsidRPr="00F72911" w:rsidRDefault="00F72911" w:rsidP="00F72911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43" w:name="DefaultOcxName36" w:shapeid="_x0000_i1288"/>
        </w:object>
      </w:r>
      <w:r w:rsidRPr="00F72911">
        <w:rPr>
          <w:rFonts w:ascii="Arial" w:hAnsi="Arial" w:cs="Arial"/>
        </w:rPr>
        <w:t>Оценены результаты урока и выполненные задания учащихся.</w:t>
      </w:r>
    </w:p>
    <w:p w:rsidR="00F72911" w:rsidRPr="00F72911" w:rsidRDefault="00F72911" w:rsidP="00F72911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F72911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44" w:name="DefaultOcxName37" w:shapeid="_x0000_i1287"/>
        </w:object>
      </w:r>
      <w:r w:rsidRPr="00F72911">
        <w:rPr>
          <w:rFonts w:ascii="Arial" w:hAnsi="Arial" w:cs="Arial"/>
        </w:rPr>
        <w:t>Проведён анализ успешности занятия и выявлены моменты, требующие улучшения.</w:t>
      </w:r>
    </w:p>
    <w:p w:rsidR="00F72911" w:rsidRDefault="00F72911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2911" w:rsidSect="00F72911">
      <w:pgSz w:w="11906" w:h="16838"/>
      <w:pgMar w:top="426" w:right="42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E06"/>
    <w:multiLevelType w:val="multilevel"/>
    <w:tmpl w:val="C97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F6BBB"/>
    <w:multiLevelType w:val="multilevel"/>
    <w:tmpl w:val="78DE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C7F93"/>
    <w:multiLevelType w:val="multilevel"/>
    <w:tmpl w:val="1F1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41CBA"/>
    <w:multiLevelType w:val="multilevel"/>
    <w:tmpl w:val="670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5405C"/>
    <w:multiLevelType w:val="multilevel"/>
    <w:tmpl w:val="A07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E425B"/>
    <w:multiLevelType w:val="multilevel"/>
    <w:tmpl w:val="98BA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858BB"/>
    <w:multiLevelType w:val="multilevel"/>
    <w:tmpl w:val="78F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60750"/>
    <w:multiLevelType w:val="multilevel"/>
    <w:tmpl w:val="804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34E33"/>
    <w:multiLevelType w:val="multilevel"/>
    <w:tmpl w:val="70E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04469"/>
    <w:multiLevelType w:val="multilevel"/>
    <w:tmpl w:val="54F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112AA"/>
    <w:multiLevelType w:val="multilevel"/>
    <w:tmpl w:val="622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60BAB"/>
    <w:multiLevelType w:val="multilevel"/>
    <w:tmpl w:val="B48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877D6"/>
    <w:multiLevelType w:val="multilevel"/>
    <w:tmpl w:val="3C8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D1991"/>
    <w:multiLevelType w:val="multilevel"/>
    <w:tmpl w:val="2E3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7478D"/>
    <w:multiLevelType w:val="multilevel"/>
    <w:tmpl w:val="5588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25035"/>
    <w:multiLevelType w:val="multilevel"/>
    <w:tmpl w:val="75C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9030C"/>
    <w:multiLevelType w:val="multilevel"/>
    <w:tmpl w:val="0896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8F2A5C"/>
    <w:multiLevelType w:val="multilevel"/>
    <w:tmpl w:val="775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B386B"/>
    <w:multiLevelType w:val="multilevel"/>
    <w:tmpl w:val="42C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91C59"/>
    <w:multiLevelType w:val="multilevel"/>
    <w:tmpl w:val="7B96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D1086"/>
    <w:multiLevelType w:val="multilevel"/>
    <w:tmpl w:val="4AE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AF4DD3"/>
    <w:multiLevelType w:val="multilevel"/>
    <w:tmpl w:val="C79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F0E5E"/>
    <w:multiLevelType w:val="multilevel"/>
    <w:tmpl w:val="B79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B3039D"/>
    <w:multiLevelType w:val="multilevel"/>
    <w:tmpl w:val="B4B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901D28"/>
    <w:multiLevelType w:val="multilevel"/>
    <w:tmpl w:val="5F9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32FC4"/>
    <w:multiLevelType w:val="multilevel"/>
    <w:tmpl w:val="73B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14"/>
  </w:num>
  <w:num w:numId="5">
    <w:abstractNumId w:val="25"/>
  </w:num>
  <w:num w:numId="6">
    <w:abstractNumId w:val="5"/>
  </w:num>
  <w:num w:numId="7">
    <w:abstractNumId w:val="19"/>
  </w:num>
  <w:num w:numId="8">
    <w:abstractNumId w:val="33"/>
  </w:num>
  <w:num w:numId="9">
    <w:abstractNumId w:val="20"/>
  </w:num>
  <w:num w:numId="10">
    <w:abstractNumId w:val="24"/>
  </w:num>
  <w:num w:numId="11">
    <w:abstractNumId w:val="11"/>
  </w:num>
  <w:num w:numId="12">
    <w:abstractNumId w:val="34"/>
  </w:num>
  <w:num w:numId="13">
    <w:abstractNumId w:val="10"/>
  </w:num>
  <w:num w:numId="14">
    <w:abstractNumId w:val="28"/>
  </w:num>
  <w:num w:numId="15">
    <w:abstractNumId w:val="32"/>
  </w:num>
  <w:num w:numId="16">
    <w:abstractNumId w:val="6"/>
  </w:num>
  <w:num w:numId="17">
    <w:abstractNumId w:val="22"/>
  </w:num>
  <w:num w:numId="18">
    <w:abstractNumId w:val="3"/>
  </w:num>
  <w:num w:numId="19">
    <w:abstractNumId w:val="16"/>
  </w:num>
  <w:num w:numId="20">
    <w:abstractNumId w:val="29"/>
  </w:num>
  <w:num w:numId="21">
    <w:abstractNumId w:val="9"/>
  </w:num>
  <w:num w:numId="22">
    <w:abstractNumId w:val="13"/>
  </w:num>
  <w:num w:numId="23">
    <w:abstractNumId w:val="30"/>
  </w:num>
  <w:num w:numId="24">
    <w:abstractNumId w:val="23"/>
  </w:num>
  <w:num w:numId="25">
    <w:abstractNumId w:val="12"/>
  </w:num>
  <w:num w:numId="26">
    <w:abstractNumId w:val="27"/>
  </w:num>
  <w:num w:numId="27">
    <w:abstractNumId w:val="26"/>
  </w:num>
  <w:num w:numId="28">
    <w:abstractNumId w:val="31"/>
  </w:num>
  <w:num w:numId="29">
    <w:abstractNumId w:val="4"/>
  </w:num>
  <w:num w:numId="30">
    <w:abstractNumId w:val="17"/>
  </w:num>
  <w:num w:numId="31">
    <w:abstractNumId w:val="1"/>
  </w:num>
  <w:num w:numId="32">
    <w:abstractNumId w:val="8"/>
  </w:num>
  <w:num w:numId="33">
    <w:abstractNumId w:val="21"/>
  </w:num>
  <w:num w:numId="34">
    <w:abstractNumId w:val="0"/>
  </w:num>
  <w:num w:numId="35">
    <w:abstractNumId w:val="2"/>
  </w:num>
  <w:num w:numId="3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983307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2024-07-31T12:48:00Z</dcterms:modified>
</cp:coreProperties>
</file>