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EC658D">
        <w:rPr>
          <w:rFonts w:ascii="Arial Black" w:hAnsi="Arial Black"/>
          <w:sz w:val="40"/>
          <w:szCs w:val="40"/>
        </w:rPr>
        <w:t>8</w:t>
      </w:r>
      <w:r>
        <w:rPr>
          <w:rFonts w:ascii="Arial Black" w:hAnsi="Arial Black"/>
          <w:sz w:val="40"/>
          <w:szCs w:val="40"/>
        </w:rPr>
        <w:t xml:space="preserve"> классе по теме: </w:t>
      </w:r>
      <w:r w:rsidR="004D3295">
        <w:rPr>
          <w:rFonts w:ascii="Arial Black" w:hAnsi="Arial Black"/>
          <w:sz w:val="40"/>
          <w:szCs w:val="40"/>
        </w:rPr>
        <w:t>«</w:t>
      </w:r>
      <w:r w:rsidR="00BB08FE" w:rsidRPr="00BB08FE">
        <w:rPr>
          <w:rFonts w:ascii="Arial Black" w:hAnsi="Arial Black"/>
          <w:sz w:val="40"/>
          <w:szCs w:val="40"/>
        </w:rPr>
        <w:t>Роль безопасности в жизни человека, общества, государства</w:t>
      </w:r>
      <w:r w:rsidR="004D3295">
        <w:rPr>
          <w:rFonts w:ascii="Arial Black" w:hAnsi="Arial Black"/>
          <w:sz w:val="40"/>
          <w:szCs w:val="40"/>
        </w:rPr>
        <w:t>»</w:t>
      </w:r>
    </w:p>
    <w:p w:rsidR="001558AD" w:rsidRDefault="00BB08FE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4D329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BB08FE" w:rsidRPr="00BB08FE" w:rsidRDefault="00BB08FE" w:rsidP="001558AD">
      <w:pPr>
        <w:rPr>
          <w:rFonts w:ascii="Arial" w:hAnsi="Arial" w:cs="Arial"/>
          <w:sz w:val="24"/>
          <w:szCs w:val="24"/>
        </w:rPr>
      </w:pPr>
    </w:p>
    <w:p w:rsidR="00BB08FE" w:rsidRPr="00BB08FE" w:rsidRDefault="00BB08FE" w:rsidP="00BB08F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BB08FE">
        <w:rPr>
          <w:rFonts w:ascii="Arial" w:hAnsi="Arial" w:cs="Arial"/>
        </w:rPr>
        <w:t xml:space="preserve">одробный чек-лист для </w:t>
      </w:r>
      <w:r>
        <w:rPr>
          <w:rFonts w:ascii="Arial" w:hAnsi="Arial" w:cs="Arial"/>
        </w:rPr>
        <w:t>педагога</w:t>
      </w:r>
      <w:r w:rsidRPr="00BB08FE">
        <w:rPr>
          <w:rFonts w:ascii="Arial" w:hAnsi="Arial" w:cs="Arial"/>
        </w:rPr>
        <w:t xml:space="preserve"> по успешному проведению урока по теме "Роль безопасности в жизни человека, общества, государства":</w:t>
      </w:r>
    </w:p>
    <w:p w:rsidR="00BB08FE" w:rsidRPr="00BB08FE" w:rsidRDefault="00BB08FE" w:rsidP="00BB08FE">
      <w:pPr>
        <w:pStyle w:val="a4"/>
        <w:numPr>
          <w:ilvl w:val="0"/>
          <w:numId w:val="20"/>
        </w:numPr>
        <w:rPr>
          <w:rFonts w:ascii="Arial" w:hAnsi="Arial" w:cs="Arial"/>
        </w:rPr>
      </w:pPr>
      <w:r w:rsidRPr="00BB08FE">
        <w:rPr>
          <w:rStyle w:val="a5"/>
          <w:rFonts w:ascii="Arial" w:hAnsi="Arial" w:cs="Arial"/>
        </w:rPr>
        <w:t>Подготовка к уроку: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9" type="#_x0000_t75" style="width:20.25pt;height:18pt" o:ole="">
            <v:imagedata r:id="rId6" o:title=""/>
          </v:shape>
          <w:control r:id="rId7" w:name="DefaultOcxName" w:shapeid="_x0000_i1229"/>
        </w:object>
      </w:r>
      <w:r w:rsidRPr="00BB08FE">
        <w:rPr>
          <w:rFonts w:ascii="Arial" w:hAnsi="Arial" w:cs="Arial"/>
        </w:rPr>
        <w:t>Подготовить презентацию с основными темами урока.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 id="_x0000_i1228" type="#_x0000_t75" style="width:20.25pt;height:18pt" o:ole="">
            <v:imagedata r:id="rId6" o:title=""/>
          </v:shape>
          <w:control r:id="rId8" w:name="DefaultOcxName1" w:shapeid="_x0000_i1228"/>
        </w:object>
      </w:r>
      <w:r w:rsidRPr="00BB08FE">
        <w:rPr>
          <w:rFonts w:ascii="Arial" w:hAnsi="Arial" w:cs="Arial"/>
        </w:rPr>
        <w:t>Подготовить кейс-стадии или ситуационные задачи для групповой работы.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 id="_x0000_i1227" type="#_x0000_t75" style="width:20.25pt;height:18pt" o:ole="">
            <v:imagedata r:id="rId6" o:title=""/>
          </v:shape>
          <w:control r:id="rId9" w:name="DefaultOcxName2" w:shapeid="_x0000_i1227"/>
        </w:object>
      </w:r>
      <w:r w:rsidRPr="00BB08FE">
        <w:rPr>
          <w:rFonts w:ascii="Arial" w:hAnsi="Arial" w:cs="Arial"/>
        </w:rPr>
        <w:t>Подготовить кроссворд или другие игровые элементы для закрепления материала.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 id="_x0000_i1226" type="#_x0000_t75" style="width:20.25pt;height:18pt" o:ole="">
            <v:imagedata r:id="rId6" o:title=""/>
          </v:shape>
          <w:control r:id="rId10" w:name="DefaultOcxName3" w:shapeid="_x0000_i1226"/>
        </w:object>
      </w:r>
      <w:r w:rsidRPr="00BB08FE">
        <w:rPr>
          <w:rFonts w:ascii="Arial" w:hAnsi="Arial" w:cs="Arial"/>
        </w:rPr>
        <w:t>Подготовить раздаточные материалы и карточки с ключевыми понятиями.</w:t>
      </w:r>
    </w:p>
    <w:p w:rsidR="00BB08FE" w:rsidRPr="00BB08FE" w:rsidRDefault="00BB08FE" w:rsidP="00BB08FE">
      <w:pPr>
        <w:pStyle w:val="a4"/>
        <w:numPr>
          <w:ilvl w:val="0"/>
          <w:numId w:val="20"/>
        </w:numPr>
        <w:rPr>
          <w:rFonts w:ascii="Arial" w:hAnsi="Arial" w:cs="Arial"/>
        </w:rPr>
      </w:pPr>
      <w:r w:rsidRPr="00BB08FE">
        <w:rPr>
          <w:rStyle w:val="a5"/>
          <w:rFonts w:ascii="Arial" w:hAnsi="Arial" w:cs="Arial"/>
        </w:rPr>
        <w:t>Организационный момент: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 id="_x0000_i1225" type="#_x0000_t75" style="width:20.25pt;height:18pt" o:ole="">
            <v:imagedata r:id="rId6" o:title=""/>
          </v:shape>
          <w:control r:id="rId11" w:name="DefaultOcxName4" w:shapeid="_x0000_i1225"/>
        </w:object>
      </w:r>
      <w:r w:rsidRPr="00BB08FE">
        <w:rPr>
          <w:rFonts w:ascii="Arial" w:hAnsi="Arial" w:cs="Arial"/>
        </w:rPr>
        <w:t>Провести перекличку и проверить готовность материалов.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 id="_x0000_i1224" type="#_x0000_t75" style="width:20.25pt;height:18pt" o:ole="">
            <v:imagedata r:id="rId6" o:title=""/>
          </v:shape>
          <w:control r:id="rId12" w:name="DefaultOcxName5" w:shapeid="_x0000_i1224"/>
        </w:object>
      </w:r>
      <w:r w:rsidRPr="00BB08FE">
        <w:rPr>
          <w:rFonts w:ascii="Arial" w:hAnsi="Arial" w:cs="Arial"/>
        </w:rPr>
        <w:t>Проверить работоспособность оборудования (проектор, компьютер, доска).</w:t>
      </w:r>
    </w:p>
    <w:p w:rsidR="00BB08FE" w:rsidRPr="00BB08FE" w:rsidRDefault="00BB08FE" w:rsidP="00BB08FE">
      <w:pPr>
        <w:pStyle w:val="a4"/>
        <w:numPr>
          <w:ilvl w:val="0"/>
          <w:numId w:val="20"/>
        </w:numPr>
        <w:rPr>
          <w:rFonts w:ascii="Arial" w:hAnsi="Arial" w:cs="Arial"/>
        </w:rPr>
      </w:pPr>
      <w:r w:rsidRPr="00BB08FE">
        <w:rPr>
          <w:rStyle w:val="a5"/>
          <w:rFonts w:ascii="Arial" w:hAnsi="Arial" w:cs="Arial"/>
        </w:rPr>
        <w:t>Введение в тему безопасности: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 id="_x0000_i1223" type="#_x0000_t75" style="width:20.25pt;height:18pt" o:ole="">
            <v:imagedata r:id="rId6" o:title=""/>
          </v:shape>
          <w:control r:id="rId13" w:name="DefaultOcxName6" w:shapeid="_x0000_i1223"/>
        </w:object>
      </w:r>
      <w:r w:rsidRPr="00BB08FE">
        <w:rPr>
          <w:rFonts w:ascii="Arial" w:hAnsi="Arial" w:cs="Arial"/>
        </w:rPr>
        <w:t>Представить основные понятия безопасности (личной, общественной, национальной).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 id="_x0000_i1222" type="#_x0000_t75" style="width:20.25pt;height:18pt" o:ole="">
            <v:imagedata r:id="rId6" o:title=""/>
          </v:shape>
          <w:control r:id="rId14" w:name="DefaultOcxName7" w:shapeid="_x0000_i1222"/>
        </w:object>
      </w:r>
      <w:r w:rsidRPr="00BB08FE">
        <w:rPr>
          <w:rFonts w:ascii="Arial" w:hAnsi="Arial" w:cs="Arial"/>
        </w:rPr>
        <w:t>Обсудить важность безопасности для человека, общества и государства.</w:t>
      </w:r>
    </w:p>
    <w:p w:rsidR="00BB08FE" w:rsidRPr="00BB08FE" w:rsidRDefault="00BB08FE" w:rsidP="00BB08FE">
      <w:pPr>
        <w:pStyle w:val="a4"/>
        <w:numPr>
          <w:ilvl w:val="0"/>
          <w:numId w:val="20"/>
        </w:numPr>
        <w:rPr>
          <w:rFonts w:ascii="Arial" w:hAnsi="Arial" w:cs="Arial"/>
        </w:rPr>
      </w:pPr>
      <w:r w:rsidRPr="00BB08FE">
        <w:rPr>
          <w:rStyle w:val="a5"/>
          <w:rFonts w:ascii="Arial" w:hAnsi="Arial" w:cs="Arial"/>
        </w:rPr>
        <w:t>Активная работа с Конституцией РФ: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 id="_x0000_i1221" type="#_x0000_t75" style="width:20.25pt;height:18pt" o:ole="">
            <v:imagedata r:id="rId6" o:title=""/>
          </v:shape>
          <w:control r:id="rId15" w:name="DefaultOcxName8" w:shapeid="_x0000_i1221"/>
        </w:object>
      </w:r>
      <w:r w:rsidRPr="00BB08FE">
        <w:rPr>
          <w:rFonts w:ascii="Arial" w:hAnsi="Arial" w:cs="Arial"/>
        </w:rPr>
        <w:t>Рассмотреть статьи Конституции, связанные с правами и свободами граждан.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 id="_x0000_i1197" type="#_x0000_t75" style="width:20.25pt;height:18pt" o:ole="">
            <v:imagedata r:id="rId6" o:title=""/>
          </v:shape>
          <w:control r:id="rId16" w:name="DefaultOcxName9" w:shapeid="_x0000_i1197"/>
        </w:object>
      </w:r>
      <w:r w:rsidRPr="00BB08FE">
        <w:rPr>
          <w:rFonts w:ascii="Arial" w:hAnsi="Arial" w:cs="Arial"/>
        </w:rPr>
        <w:t>Обсудить обязанности и права граждан в области обеспечения безопасности.</w:t>
      </w:r>
    </w:p>
    <w:p w:rsidR="00BB08FE" w:rsidRPr="00BB08FE" w:rsidRDefault="00BB08FE" w:rsidP="00BB08FE">
      <w:pPr>
        <w:pStyle w:val="a4"/>
        <w:numPr>
          <w:ilvl w:val="0"/>
          <w:numId w:val="20"/>
        </w:numPr>
        <w:rPr>
          <w:rFonts w:ascii="Arial" w:hAnsi="Arial" w:cs="Arial"/>
        </w:rPr>
      </w:pPr>
      <w:r w:rsidRPr="00BB08FE">
        <w:rPr>
          <w:rStyle w:val="a5"/>
          <w:rFonts w:ascii="Arial" w:hAnsi="Arial" w:cs="Arial"/>
        </w:rPr>
        <w:t>Стратегия национальной безопасности РФ: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 id="_x0000_i1196" type="#_x0000_t75" style="width:20.25pt;height:18pt" o:ole="">
            <v:imagedata r:id="rId6" o:title=""/>
          </v:shape>
          <w:control r:id="rId17" w:name="DefaultOcxName10" w:shapeid="_x0000_i1196"/>
        </w:object>
      </w:r>
      <w:r w:rsidRPr="00BB08FE">
        <w:rPr>
          <w:rFonts w:ascii="Arial" w:hAnsi="Arial" w:cs="Arial"/>
        </w:rPr>
        <w:t>Изучить основные положения Стратегии национальной безопасности.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 id="_x0000_i1195" type="#_x0000_t75" style="width:20.25pt;height:18pt" o:ole="">
            <v:imagedata r:id="rId6" o:title=""/>
          </v:shape>
          <w:control r:id="rId18" w:name="DefaultOcxName11" w:shapeid="_x0000_i1195"/>
        </w:object>
      </w:r>
      <w:r w:rsidRPr="00BB08FE">
        <w:rPr>
          <w:rFonts w:ascii="Arial" w:hAnsi="Arial" w:cs="Arial"/>
        </w:rPr>
        <w:t>Обсудить роль и значимость этого документа для безопасности страны.</w:t>
      </w:r>
    </w:p>
    <w:p w:rsidR="00BB08FE" w:rsidRPr="00BB08FE" w:rsidRDefault="00BB08FE" w:rsidP="00BB08FE">
      <w:pPr>
        <w:pStyle w:val="a4"/>
        <w:numPr>
          <w:ilvl w:val="0"/>
          <w:numId w:val="20"/>
        </w:numPr>
        <w:rPr>
          <w:rFonts w:ascii="Arial" w:hAnsi="Arial" w:cs="Arial"/>
        </w:rPr>
      </w:pPr>
      <w:r w:rsidRPr="00BB08FE">
        <w:rPr>
          <w:rStyle w:val="a5"/>
          <w:rFonts w:ascii="Arial" w:hAnsi="Arial" w:cs="Arial"/>
        </w:rPr>
        <w:t>Работа с национальными интересами России: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 id="_x0000_i1171" type="#_x0000_t75" style="width:20.25pt;height:18pt" o:ole="">
            <v:imagedata r:id="rId6" o:title=""/>
          </v:shape>
          <w:control r:id="rId19" w:name="DefaultOcxName12" w:shapeid="_x0000_i1171"/>
        </w:object>
      </w:r>
      <w:r w:rsidRPr="00BB08FE">
        <w:rPr>
          <w:rFonts w:ascii="Arial" w:hAnsi="Arial" w:cs="Arial"/>
        </w:rPr>
        <w:t>Определить ключевые национальные интересы РФ и их роль в укреплении безопасности.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lastRenderedPageBreak/>
        <w:object w:dxaOrig="225" w:dyaOrig="225">
          <v:shape id="_x0000_i1170" type="#_x0000_t75" style="width:20.25pt;height:18pt" o:ole="">
            <v:imagedata r:id="rId6" o:title=""/>
          </v:shape>
          <w:control r:id="rId20" w:name="DefaultOcxName13" w:shapeid="_x0000_i1170"/>
        </w:object>
      </w:r>
      <w:r w:rsidRPr="00BB08FE">
        <w:rPr>
          <w:rFonts w:ascii="Arial" w:hAnsi="Arial" w:cs="Arial"/>
        </w:rPr>
        <w:t>Привести примеры реализации национальных интересов в повседневной жизни.</w:t>
      </w:r>
    </w:p>
    <w:p w:rsidR="00BB08FE" w:rsidRPr="00BB08FE" w:rsidRDefault="00BB08FE" w:rsidP="00BB08FE">
      <w:pPr>
        <w:pStyle w:val="a4"/>
        <w:numPr>
          <w:ilvl w:val="0"/>
          <w:numId w:val="20"/>
        </w:numPr>
        <w:rPr>
          <w:rFonts w:ascii="Arial" w:hAnsi="Arial" w:cs="Arial"/>
        </w:rPr>
      </w:pPr>
      <w:r w:rsidRPr="00BB08FE">
        <w:rPr>
          <w:rStyle w:val="a5"/>
          <w:rFonts w:ascii="Arial" w:hAnsi="Arial" w:cs="Arial"/>
        </w:rPr>
        <w:t>Анализ угроз национальной безопасности: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 id="_x0000_i1169" type="#_x0000_t75" style="width:20.25pt;height:18pt" o:ole="">
            <v:imagedata r:id="rId6" o:title=""/>
          </v:shape>
          <w:control r:id="rId21" w:name="DefaultOcxName14" w:shapeid="_x0000_i1169"/>
        </w:object>
      </w:r>
      <w:r w:rsidRPr="00BB08FE">
        <w:rPr>
          <w:rFonts w:ascii="Arial" w:hAnsi="Arial" w:cs="Arial"/>
        </w:rPr>
        <w:t>Определить виды угроз (внешние и внутренние) и их влияние на безопасность России.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 id="_x0000_i1168" type="#_x0000_t75" style="width:20.25pt;height:18pt" o:ole="">
            <v:imagedata r:id="rId6" o:title=""/>
          </v:shape>
          <w:control r:id="rId22" w:name="DefaultOcxName15" w:shapeid="_x0000_i1168"/>
        </w:object>
      </w:r>
      <w:r w:rsidRPr="00BB08FE">
        <w:rPr>
          <w:rFonts w:ascii="Arial" w:hAnsi="Arial" w:cs="Arial"/>
        </w:rPr>
        <w:t>Рассмотреть современные примеры угроз национальной безопасности.</w:t>
      </w:r>
    </w:p>
    <w:p w:rsidR="00BB08FE" w:rsidRPr="00BB08FE" w:rsidRDefault="00BB08FE" w:rsidP="00BB08FE">
      <w:pPr>
        <w:pStyle w:val="a4"/>
        <w:numPr>
          <w:ilvl w:val="0"/>
          <w:numId w:val="20"/>
        </w:numPr>
        <w:rPr>
          <w:rFonts w:ascii="Arial" w:hAnsi="Arial" w:cs="Arial"/>
        </w:rPr>
      </w:pPr>
      <w:r w:rsidRPr="00BB08FE">
        <w:rPr>
          <w:rStyle w:val="a5"/>
          <w:rFonts w:ascii="Arial" w:hAnsi="Arial" w:cs="Arial"/>
        </w:rPr>
        <w:t>Роль гражданина в обеспечении безопасности: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 id="_x0000_i1167" type="#_x0000_t75" style="width:20.25pt;height:18pt" o:ole="">
            <v:imagedata r:id="rId6" o:title=""/>
          </v:shape>
          <w:control r:id="rId23" w:name="DefaultOcxName16" w:shapeid="_x0000_i1167"/>
        </w:object>
      </w:r>
      <w:r w:rsidRPr="00BB08FE">
        <w:rPr>
          <w:rFonts w:ascii="Arial" w:hAnsi="Arial" w:cs="Arial"/>
        </w:rPr>
        <w:t>Обсудить ответственность каждого гражданина за безопасность страны.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 id="_x0000_i1166" type="#_x0000_t75" style="width:20.25pt;height:18pt" o:ole="">
            <v:imagedata r:id="rId6" o:title=""/>
          </v:shape>
          <w:control r:id="rId24" w:name="DefaultOcxName17" w:shapeid="_x0000_i1166"/>
        </w:object>
      </w:r>
      <w:r w:rsidRPr="00BB08FE">
        <w:rPr>
          <w:rFonts w:ascii="Arial" w:hAnsi="Arial" w:cs="Arial"/>
        </w:rPr>
        <w:t>Подчеркнуть важность активной гражданской позиции и участия в общественных инициативах.</w:t>
      </w:r>
    </w:p>
    <w:p w:rsidR="00BB08FE" w:rsidRPr="00BB08FE" w:rsidRDefault="00BB08FE" w:rsidP="00BB08FE">
      <w:pPr>
        <w:pStyle w:val="a4"/>
        <w:numPr>
          <w:ilvl w:val="0"/>
          <w:numId w:val="20"/>
        </w:numPr>
        <w:rPr>
          <w:rFonts w:ascii="Arial" w:hAnsi="Arial" w:cs="Arial"/>
        </w:rPr>
      </w:pPr>
      <w:r w:rsidRPr="00BB08FE">
        <w:rPr>
          <w:rStyle w:val="a5"/>
          <w:rFonts w:ascii="Arial" w:hAnsi="Arial" w:cs="Arial"/>
        </w:rPr>
        <w:t>Рефлексия и заключение урока: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 id="_x0000_i1165" type="#_x0000_t75" style="width:20.25pt;height:18pt" o:ole="">
            <v:imagedata r:id="rId6" o:title=""/>
          </v:shape>
          <w:control r:id="rId25" w:name="DefaultOcxName18" w:shapeid="_x0000_i1165"/>
        </w:object>
      </w:r>
      <w:r w:rsidRPr="00BB08FE">
        <w:rPr>
          <w:rFonts w:ascii="Arial" w:hAnsi="Arial" w:cs="Arial"/>
        </w:rPr>
        <w:t>Провести обсуждение учащимися впечатлений от урока.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 id="_x0000_i1164" type="#_x0000_t75" style="width:20.25pt;height:18pt" o:ole="">
            <v:imagedata r:id="rId6" o:title=""/>
          </v:shape>
          <w:control r:id="rId26" w:name="DefaultOcxName19" w:shapeid="_x0000_i1164"/>
        </w:object>
      </w:r>
      <w:r w:rsidRPr="00BB08FE">
        <w:rPr>
          <w:rFonts w:ascii="Arial" w:hAnsi="Arial" w:cs="Arial"/>
        </w:rPr>
        <w:t>Закрепить основные выводы и ключевые моменты урока.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 id="_x0000_i1163" type="#_x0000_t75" style="width:20.25pt;height:18pt" o:ole="">
            <v:imagedata r:id="rId6" o:title=""/>
          </v:shape>
          <w:control r:id="rId27" w:name="DefaultOcxName20" w:shapeid="_x0000_i1163"/>
        </w:object>
      </w:r>
      <w:r w:rsidRPr="00BB08FE">
        <w:rPr>
          <w:rFonts w:ascii="Arial" w:hAnsi="Arial" w:cs="Arial"/>
        </w:rPr>
        <w:t>Выдать домашнее задание для закрепления темы.</w:t>
      </w:r>
    </w:p>
    <w:p w:rsidR="00BB08FE" w:rsidRPr="00BB08FE" w:rsidRDefault="00BB08FE" w:rsidP="00BB08FE">
      <w:pPr>
        <w:pStyle w:val="a4"/>
        <w:numPr>
          <w:ilvl w:val="0"/>
          <w:numId w:val="20"/>
        </w:numPr>
        <w:rPr>
          <w:rFonts w:ascii="Arial" w:hAnsi="Arial" w:cs="Arial"/>
        </w:rPr>
      </w:pPr>
      <w:proofErr w:type="spellStart"/>
      <w:r w:rsidRPr="00BB08FE">
        <w:rPr>
          <w:rStyle w:val="a5"/>
          <w:rFonts w:ascii="Arial" w:hAnsi="Arial" w:cs="Arial"/>
        </w:rPr>
        <w:t>Послеурочная</w:t>
      </w:r>
      <w:proofErr w:type="spellEnd"/>
      <w:r w:rsidRPr="00BB08FE">
        <w:rPr>
          <w:rStyle w:val="a5"/>
          <w:rFonts w:ascii="Arial" w:hAnsi="Arial" w:cs="Arial"/>
        </w:rPr>
        <w:t xml:space="preserve"> работа: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 id="_x0000_i1162" type="#_x0000_t75" style="width:20.25pt;height:18pt" o:ole="">
            <v:imagedata r:id="rId6" o:title=""/>
          </v:shape>
          <w:control r:id="rId28" w:name="DefaultOcxName21" w:shapeid="_x0000_i1162"/>
        </w:object>
      </w:r>
      <w:r w:rsidRPr="00BB08FE">
        <w:rPr>
          <w:rFonts w:ascii="Arial" w:hAnsi="Arial" w:cs="Arial"/>
        </w:rPr>
        <w:t>Оценить выполнение домашнего задания и предоставить обратную связь.</w:t>
      </w:r>
    </w:p>
    <w:p w:rsidR="00BB08FE" w:rsidRPr="00BB08FE" w:rsidRDefault="00BB08FE" w:rsidP="00BB08FE">
      <w:pPr>
        <w:pStyle w:val="task-list-item"/>
        <w:numPr>
          <w:ilvl w:val="1"/>
          <w:numId w:val="20"/>
        </w:numPr>
        <w:rPr>
          <w:rFonts w:ascii="Arial" w:hAnsi="Arial" w:cs="Arial"/>
        </w:rPr>
      </w:pPr>
      <w:r w:rsidRPr="00BB08FE">
        <w:rPr>
          <w:rFonts w:ascii="Arial" w:hAnsi="Arial" w:cs="Arial"/>
        </w:rPr>
        <w:object w:dxaOrig="225" w:dyaOrig="225">
          <v:shape id="_x0000_i1161" type="#_x0000_t75" style="width:20.25pt;height:18pt" o:ole="">
            <v:imagedata r:id="rId6" o:title=""/>
          </v:shape>
          <w:control r:id="rId29" w:name="DefaultOcxName22" w:shapeid="_x0000_i1161"/>
        </w:object>
      </w:r>
      <w:r w:rsidRPr="00BB08FE">
        <w:rPr>
          <w:rFonts w:ascii="Arial" w:hAnsi="Arial" w:cs="Arial"/>
        </w:rPr>
        <w:t>Сделать записи о проделанной работе и оценить эффективность использованных методов.</w:t>
      </w:r>
    </w:p>
    <w:p w:rsidR="00BB08FE" w:rsidRPr="00BB08FE" w:rsidRDefault="00BB08FE" w:rsidP="00BB08FE">
      <w:pPr>
        <w:pStyle w:val="a4"/>
        <w:rPr>
          <w:rFonts w:ascii="Arial" w:hAnsi="Arial" w:cs="Arial"/>
        </w:rPr>
      </w:pPr>
      <w:r w:rsidRPr="00BB08FE">
        <w:rPr>
          <w:rFonts w:ascii="Arial" w:hAnsi="Arial" w:cs="Arial"/>
        </w:rPr>
        <w:t>Этот чек-лист поможет убедиться, что все аспекты урока по безопасности были покрыты и подготовлены с необходимой тщательностью.</w:t>
      </w:r>
    </w:p>
    <w:p w:rsidR="00BB08FE" w:rsidRPr="00BB08FE" w:rsidRDefault="00BB08FE" w:rsidP="001558AD">
      <w:pPr>
        <w:rPr>
          <w:rFonts w:ascii="Arial" w:hAnsi="Arial" w:cs="Arial"/>
          <w:sz w:val="24"/>
          <w:szCs w:val="24"/>
        </w:rPr>
      </w:pPr>
    </w:p>
    <w:p w:rsidR="00BB08FE" w:rsidRPr="00BB08FE" w:rsidRDefault="00BB08FE" w:rsidP="001558AD">
      <w:pPr>
        <w:rPr>
          <w:rFonts w:ascii="Arial" w:hAnsi="Arial" w:cs="Arial"/>
          <w:sz w:val="24"/>
          <w:szCs w:val="24"/>
        </w:rPr>
      </w:pPr>
    </w:p>
    <w:p w:rsidR="00BB08FE" w:rsidRPr="00BB08FE" w:rsidRDefault="00BB08FE" w:rsidP="001558AD">
      <w:pPr>
        <w:rPr>
          <w:rFonts w:ascii="Arial" w:hAnsi="Arial" w:cs="Arial"/>
          <w:sz w:val="24"/>
          <w:szCs w:val="24"/>
        </w:rPr>
      </w:pPr>
    </w:p>
    <w:sectPr w:rsidR="00BB08FE" w:rsidRPr="00BB08FE" w:rsidSect="006E783B">
      <w:pgSz w:w="11906" w:h="16838"/>
      <w:pgMar w:top="426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F16"/>
    <w:multiLevelType w:val="multilevel"/>
    <w:tmpl w:val="49BE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36411"/>
    <w:multiLevelType w:val="multilevel"/>
    <w:tmpl w:val="6DF8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E446B"/>
    <w:multiLevelType w:val="multilevel"/>
    <w:tmpl w:val="ED58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4202E"/>
    <w:multiLevelType w:val="multilevel"/>
    <w:tmpl w:val="5754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9085C"/>
    <w:multiLevelType w:val="multilevel"/>
    <w:tmpl w:val="AD7E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1F35"/>
    <w:multiLevelType w:val="multilevel"/>
    <w:tmpl w:val="EF8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85B32"/>
    <w:multiLevelType w:val="multilevel"/>
    <w:tmpl w:val="958C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03D70"/>
    <w:multiLevelType w:val="multilevel"/>
    <w:tmpl w:val="581A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91358"/>
    <w:multiLevelType w:val="multilevel"/>
    <w:tmpl w:val="A388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12FFB"/>
    <w:multiLevelType w:val="multilevel"/>
    <w:tmpl w:val="F46C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E1A59"/>
    <w:multiLevelType w:val="multilevel"/>
    <w:tmpl w:val="FEB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D7223"/>
    <w:multiLevelType w:val="multilevel"/>
    <w:tmpl w:val="0E9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A85025"/>
    <w:multiLevelType w:val="multilevel"/>
    <w:tmpl w:val="E0DC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FA01D6"/>
    <w:multiLevelType w:val="multilevel"/>
    <w:tmpl w:val="56B6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187767"/>
    <w:multiLevelType w:val="multilevel"/>
    <w:tmpl w:val="00AA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38585C"/>
    <w:multiLevelType w:val="multilevel"/>
    <w:tmpl w:val="FDDE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DD1973"/>
    <w:multiLevelType w:val="multilevel"/>
    <w:tmpl w:val="0490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3C17EC"/>
    <w:multiLevelType w:val="multilevel"/>
    <w:tmpl w:val="E6BE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43045D"/>
    <w:multiLevelType w:val="multilevel"/>
    <w:tmpl w:val="464A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A21886"/>
    <w:multiLevelType w:val="multilevel"/>
    <w:tmpl w:val="FF60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0"/>
  </w:num>
  <w:num w:numId="5">
    <w:abstractNumId w:val="17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14"/>
  </w:num>
  <w:num w:numId="11">
    <w:abstractNumId w:val="19"/>
  </w:num>
  <w:num w:numId="12">
    <w:abstractNumId w:val="4"/>
  </w:num>
  <w:num w:numId="13">
    <w:abstractNumId w:val="15"/>
  </w:num>
  <w:num w:numId="14">
    <w:abstractNumId w:val="12"/>
  </w:num>
  <w:num w:numId="15">
    <w:abstractNumId w:val="16"/>
  </w:num>
  <w:num w:numId="16">
    <w:abstractNumId w:val="6"/>
  </w:num>
  <w:num w:numId="17">
    <w:abstractNumId w:val="11"/>
  </w:num>
  <w:num w:numId="18">
    <w:abstractNumId w:val="3"/>
  </w:num>
  <w:num w:numId="19">
    <w:abstractNumId w:val="8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15D44"/>
    <w:rsid w:val="00154B55"/>
    <w:rsid w:val="001558AD"/>
    <w:rsid w:val="001615CC"/>
    <w:rsid w:val="00184D99"/>
    <w:rsid w:val="001C400A"/>
    <w:rsid w:val="00210DC1"/>
    <w:rsid w:val="002A1683"/>
    <w:rsid w:val="0031278D"/>
    <w:rsid w:val="003228DA"/>
    <w:rsid w:val="00382AC2"/>
    <w:rsid w:val="003B20E4"/>
    <w:rsid w:val="003C6D90"/>
    <w:rsid w:val="003D2992"/>
    <w:rsid w:val="003F6AC5"/>
    <w:rsid w:val="004D3295"/>
    <w:rsid w:val="0054726D"/>
    <w:rsid w:val="005A7AEA"/>
    <w:rsid w:val="005E029C"/>
    <w:rsid w:val="0063392B"/>
    <w:rsid w:val="00691DA1"/>
    <w:rsid w:val="006E783B"/>
    <w:rsid w:val="006F5164"/>
    <w:rsid w:val="007E2194"/>
    <w:rsid w:val="00876754"/>
    <w:rsid w:val="008810D1"/>
    <w:rsid w:val="00881711"/>
    <w:rsid w:val="009916D3"/>
    <w:rsid w:val="00A145F5"/>
    <w:rsid w:val="00A332FB"/>
    <w:rsid w:val="00A54FF9"/>
    <w:rsid w:val="00A94160"/>
    <w:rsid w:val="00B05E75"/>
    <w:rsid w:val="00BB08FE"/>
    <w:rsid w:val="00BE397A"/>
    <w:rsid w:val="00D05F17"/>
    <w:rsid w:val="00D5461F"/>
    <w:rsid w:val="00D70EF8"/>
    <w:rsid w:val="00E63BDD"/>
    <w:rsid w:val="00EA3EC5"/>
    <w:rsid w:val="00EC658D"/>
    <w:rsid w:val="00F72FFF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DBCD5C4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5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15CC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2024-07-11T09:58:00Z</dcterms:modified>
</cp:coreProperties>
</file>