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E5" w:rsidRDefault="006124E5" w:rsidP="006124E5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Технологическая карта урока биологии в </w:t>
      </w:r>
      <w:r>
        <w:rPr>
          <w:rFonts w:ascii="Arial Black" w:hAnsi="Arial Black" w:cs="Arial"/>
          <w:sz w:val="36"/>
          <w:szCs w:val="36"/>
        </w:rPr>
        <w:t>8</w:t>
      </w:r>
      <w:r>
        <w:rPr>
          <w:rFonts w:ascii="Arial Black" w:hAnsi="Arial Black" w:cs="Arial"/>
          <w:sz w:val="36"/>
          <w:szCs w:val="36"/>
        </w:rPr>
        <w:t xml:space="preserve"> классе по теме: «</w:t>
      </w:r>
      <w:r w:rsidRPr="006124E5">
        <w:rPr>
          <w:rFonts w:ascii="Arial Black" w:hAnsi="Arial Black" w:cs="Arial"/>
          <w:sz w:val="36"/>
          <w:szCs w:val="36"/>
        </w:rPr>
        <w:t>Зоология – наука о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6124E5" w:rsidRDefault="006124E5" w:rsidP="006124E5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124E5" w:rsidRDefault="006124E5" w:rsidP="006124E5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124E5" w:rsidRPr="006124E5" w:rsidRDefault="006124E5" w:rsidP="0061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1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по биологии на тему "Зоология – наука о животных":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881"/>
        <w:gridCol w:w="1976"/>
        <w:gridCol w:w="1668"/>
        <w:gridCol w:w="1619"/>
        <w:gridCol w:w="2185"/>
      </w:tblGrid>
      <w:tr w:rsidR="006124E5" w:rsidRPr="006124E5" w:rsidTr="006124E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переклички учащихся. Проверка наличия учебных материалов.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приветственные вопросы учителя. Подготовка к использованию оборудования.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организация рабочего пространства.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компьютер, учебники, тетради, презентация, кроссворды.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активности, готовности к уроку.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 об основных понятиях биологии.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 по предметной области.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вопросы-ответы.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учебник.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активность на занятии.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 урока. Представление структуры урока.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 прослушивание и задавание вопросов.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демонстрация презентации.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 с заданиями.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вопросы, понимание темы.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зоологии и её место в биологии.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учащимися учебной информации, активное участие в дискуссии.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дискуссия, работа с учебником.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карточки с заданиями.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знаний, участие в дискуссии.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История развития зоологии: античность, средние века, современность.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исторических фактов, обсуждение роли учёных в развитии науки.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исторические материалы.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информацию, обсуждать исторические аспекты.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разделы зоологии: морфология, физиология, экология, этология, зоогеография, палеозоология.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обсуждении каждого раздела.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дискуссия, работа с текстами.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иллюстрации.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систематизировать знания о разделах зоологии.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Методы изучения </w:t>
            </w: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животных: наблюдение, эксперимент, сравнительный метод и другие.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 и обсуждение </w:t>
            </w: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методов исследования.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Демонстрация, дискуссия.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презентация, </w:t>
            </w: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карты, иллюстрации.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оценивать эффективность </w:t>
            </w: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методов исследования.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Значение животных в экосистемах и для человека: экологическое, хозяйственное, культурное.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роли животных в различных аспектах жизни на Земле.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групповая работа.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карты, иллюстрации.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значение животных в различных аспектах.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Охрана животного мира: причины сокращения численности, роль Красной книги и заповедников.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мер по охране животных.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групповая работа.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 с заданиями, материалы охраны природы.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предлагать меры по охране животного мира, осознание важности охраны природы.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учащихся к самооценке и самоанализу своей деятельности на уроке.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оценка своего участия и понимания материала.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обсуждение.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материал, карточки с вопросами для самоанализа.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свою активность и понимание материала, формирование критического мышления.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Мотивирующее завершение урока, подведение итогов.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заключительной беседе.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подведение итогов.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 с вопросами для обсуждения.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активность на уроке, уровень понимания основных концепций.</w:t>
            </w:r>
          </w:p>
        </w:tc>
      </w:tr>
      <w:tr w:rsidR="006124E5" w:rsidRPr="006124E5" w:rsidTr="00612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задания на следующий урок: чтение учебника, подготовка сообщения, ведение дневника наблюдений.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задания.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задания, ответы на вопросы.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карточки с заданиями.</w:t>
            </w:r>
          </w:p>
        </w:tc>
        <w:tc>
          <w:tcPr>
            <w:tcW w:w="0" w:type="auto"/>
            <w:vAlign w:val="center"/>
            <w:hideMark/>
          </w:tcPr>
          <w:p w:rsidR="006124E5" w:rsidRPr="006124E5" w:rsidRDefault="006124E5" w:rsidP="006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Подготовленность к выполнению задания.</w:t>
            </w:r>
          </w:p>
        </w:tc>
      </w:tr>
    </w:tbl>
    <w:p w:rsidR="006124E5" w:rsidRDefault="006124E5" w:rsidP="006124E5">
      <w:pPr>
        <w:spacing w:before="100" w:beforeAutospacing="1" w:after="100" w:afterAutospacing="1" w:line="240" w:lineRule="auto"/>
      </w:pPr>
      <w:r w:rsidRPr="0061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технологическая карта урока по биологии охватывает все необходимые этапы и предусматривает разнообразные методы работы, обеспечивающие активное вовлечение учащихся и достижение учебных целей в соответствии с требованиями Федерального государственного образовательного стандарта.</w:t>
      </w:r>
    </w:p>
    <w:sectPr w:rsidR="006124E5" w:rsidSect="006124E5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E5"/>
    <w:rsid w:val="006124E5"/>
    <w:rsid w:val="008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2610"/>
  <w15:chartTrackingRefBased/>
  <w15:docId w15:val="{7CA31BEE-2C48-42C2-8555-A107D4D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4E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4E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2024-06-24T10:16:00Z</dcterms:created>
  <dcterms:modified xsi:type="dcterms:W3CDTF">2024-06-24T10:18:00Z</dcterms:modified>
</cp:coreProperties>
</file>