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335C09" w:rsidRPr="00335C09">
        <w:rPr>
          <w:rFonts w:ascii="Arial Black" w:hAnsi="Arial Black"/>
          <w:sz w:val="40"/>
          <w:szCs w:val="40"/>
        </w:rPr>
        <w:t>Строение и жизнедеятельность животной клетки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C8135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335C09" w:rsidRP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Используйте наглядные материалы и интерактивные технологии:</w:t>
      </w:r>
    </w:p>
    <w:p w:rsid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Приготовьте качественную презентацию с иллюстрациями клеточных структур и анимациями процессов внутри клетки. Интерактивные элементы помогут ученикам лучше понять материал и сделать урок более увлекательным.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335C09" w:rsidRP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Проводите аналогии с реальной жизнью:</w:t>
      </w:r>
    </w:p>
    <w:p w:rsid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Объясняя функции органелл, проводите параллели с повседневными предметами и явлениями (например, митохондрии как электростанции, рибосомы как фабрики). Это сделает материал более доступным и запоминающимся.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335C09" w:rsidRP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Организуйте практическую часть:</w:t>
      </w:r>
    </w:p>
    <w:p w:rsid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Подготовьте интерактивные задания или лабораторные работы, где ученики смогут самостоятельно изучать микроскопические препараты, выполнять задачи по моделированию клеточных процессов. Практическое применение знаний укрепляет понимание теории.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335C09" w:rsidRP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Поощряйте вопросы и дискуссии:</w:t>
      </w:r>
    </w:p>
    <w:p w:rsid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Создавайте атмосферу, в которой ученики не боятся задавать вопросы и выражать свои мнения. Это стимулирует активное участие и помогает развивать критическое мышление. Обсуждайте современные исследования и открытия в клеточной биологии.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335C09" w:rsidRP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t>Используйте разнообразные формы оценки знаний:</w:t>
      </w:r>
    </w:p>
    <w:p w:rsidR="00335C09" w:rsidRPr="00335C09" w:rsidRDefault="00335C09" w:rsidP="00335C0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35C09">
        <w:rPr>
          <w:rFonts w:ascii="Arial" w:hAnsi="Arial" w:cs="Arial"/>
          <w:sz w:val="28"/>
          <w:szCs w:val="28"/>
        </w:rPr>
        <w:t>Помимо традиционных тестов и проверочных работ, включайте в уроки кроссворды, интеллектуальные карты, квесты и другие игровые формы оценки. Это разнообразит процесс обучения и поможет выявить понимание материала на более глубоком уровне.</w:t>
      </w:r>
    </w:p>
    <w:p w:rsidR="00335C09" w:rsidRDefault="00335C09" w:rsidP="00335C09">
      <w:pPr>
        <w:rPr>
          <w:rFonts w:ascii="Arial" w:hAnsi="Arial" w:cs="Arial"/>
          <w:sz w:val="28"/>
          <w:szCs w:val="28"/>
        </w:rPr>
      </w:pPr>
      <w:r w:rsidRPr="00335C09">
        <w:rPr>
          <w:rFonts w:ascii="Arial" w:hAnsi="Arial" w:cs="Arial"/>
          <w:sz w:val="28"/>
          <w:szCs w:val="28"/>
        </w:rPr>
        <w:lastRenderedPageBreak/>
        <w:t>Эти советы помогут сделать урок не только информативным, но и интересным, способствуя лучшему усвоению материала и развитию интереса к изучению биологии.</w:t>
      </w:r>
    </w:p>
    <w:sectPr w:rsidR="00335C09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266B"/>
    <w:rsid w:val="00661A48"/>
    <w:rsid w:val="006A3695"/>
    <w:rsid w:val="006B60C9"/>
    <w:rsid w:val="007319E1"/>
    <w:rsid w:val="00804BDB"/>
    <w:rsid w:val="0088667F"/>
    <w:rsid w:val="008A63A1"/>
    <w:rsid w:val="008D3CD9"/>
    <w:rsid w:val="00967E6C"/>
    <w:rsid w:val="00AB5551"/>
    <w:rsid w:val="00B07E42"/>
    <w:rsid w:val="00B7744E"/>
    <w:rsid w:val="00BE0415"/>
    <w:rsid w:val="00C1284E"/>
    <w:rsid w:val="00C44A5C"/>
    <w:rsid w:val="00CD00B3"/>
    <w:rsid w:val="00D337B4"/>
    <w:rsid w:val="00D83E0C"/>
    <w:rsid w:val="00D9380A"/>
    <w:rsid w:val="00E13520"/>
    <w:rsid w:val="00E209ED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FD3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2024-06-26T12:01:00Z</dcterms:modified>
</cp:coreProperties>
</file>