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41FDF" w:rsidRPr="00641FDF">
        <w:rPr>
          <w:rFonts w:ascii="Arial Black" w:hAnsi="Arial Black"/>
          <w:sz w:val="40"/>
          <w:szCs w:val="40"/>
        </w:rPr>
        <w:t>Я и Закон. Профилактика правонарушений.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41FDF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8E6928" w:rsidRDefault="00006492" w:rsidP="008E692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641FDF" w:rsidRDefault="00641FDF" w:rsidP="00661A48">
      <w:pPr>
        <w:rPr>
          <w:rFonts w:ascii="Arial" w:hAnsi="Arial" w:cs="Arial"/>
          <w:sz w:val="28"/>
          <w:szCs w:val="28"/>
        </w:rPr>
      </w:pPr>
      <w:r w:rsidRPr="00641FDF">
        <w:rPr>
          <w:rFonts w:ascii="Arial" w:hAnsi="Arial" w:cs="Arial"/>
          <w:sz w:val="28"/>
          <w:szCs w:val="28"/>
        </w:rPr>
        <w:t>Подготовьте интерактивные материалы и активности: Используйте презентации, раздаточные материалы, ролевые игры и дискуссии, чтобы сделать урок интерактивным и увлекательным для учащихся. Это поможет им лучше усвоить материал и активно участвовать в обсуждениях.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2</w:t>
      </w:r>
    </w:p>
    <w:p w:rsidR="00641FDF" w:rsidRDefault="00641FDF" w:rsidP="00661A48">
      <w:pPr>
        <w:rPr>
          <w:rFonts w:ascii="Arial" w:hAnsi="Arial" w:cs="Arial"/>
          <w:sz w:val="28"/>
          <w:szCs w:val="28"/>
        </w:rPr>
      </w:pPr>
      <w:r w:rsidRPr="00641FDF">
        <w:rPr>
          <w:rFonts w:ascii="Arial" w:hAnsi="Arial" w:cs="Arial"/>
          <w:sz w:val="28"/>
          <w:szCs w:val="28"/>
        </w:rPr>
        <w:t>Проясните понятия и применение знаний</w:t>
      </w:r>
      <w:proofErr w:type="gramStart"/>
      <w:r w:rsidRPr="00641FDF">
        <w:rPr>
          <w:rFonts w:ascii="Arial" w:hAnsi="Arial" w:cs="Arial"/>
          <w:sz w:val="28"/>
          <w:szCs w:val="28"/>
        </w:rPr>
        <w:t>: Объясните</w:t>
      </w:r>
      <w:proofErr w:type="gramEnd"/>
      <w:r w:rsidRPr="00641FDF">
        <w:rPr>
          <w:rFonts w:ascii="Arial" w:hAnsi="Arial" w:cs="Arial"/>
          <w:sz w:val="28"/>
          <w:szCs w:val="28"/>
        </w:rPr>
        <w:t xml:space="preserve"> понятия закона, правонарушения, различных видов ответственности и их последствий простым и понятным языком, соответствующим возрасту учащихся. При этом используйте примеры из их повседневной жизни.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3</w:t>
      </w:r>
    </w:p>
    <w:p w:rsidR="00641FDF" w:rsidRDefault="00641FDF" w:rsidP="00661A48">
      <w:pPr>
        <w:rPr>
          <w:rFonts w:ascii="Arial" w:hAnsi="Arial" w:cs="Arial"/>
          <w:sz w:val="28"/>
          <w:szCs w:val="28"/>
        </w:rPr>
      </w:pPr>
      <w:r w:rsidRPr="00641FDF">
        <w:rPr>
          <w:rFonts w:ascii="Arial" w:hAnsi="Arial" w:cs="Arial"/>
          <w:sz w:val="28"/>
          <w:szCs w:val="28"/>
        </w:rPr>
        <w:t>Организуйте рефлексию и самооценку</w:t>
      </w:r>
      <w:proofErr w:type="gramStart"/>
      <w:r w:rsidRPr="00641FDF">
        <w:rPr>
          <w:rFonts w:ascii="Arial" w:hAnsi="Arial" w:cs="Arial"/>
          <w:sz w:val="28"/>
          <w:szCs w:val="28"/>
        </w:rPr>
        <w:t>: После</w:t>
      </w:r>
      <w:proofErr w:type="gramEnd"/>
      <w:r w:rsidRPr="00641FDF">
        <w:rPr>
          <w:rFonts w:ascii="Arial" w:hAnsi="Arial" w:cs="Arial"/>
          <w:sz w:val="28"/>
          <w:szCs w:val="28"/>
        </w:rPr>
        <w:t xml:space="preserve"> каждого блока материала проводите рефлексию, где учащиеся могут оценить своё понимание и эмоциональное отношение к изученной теме. Это поможет им осознать важность знаний о законе и правонарушениях.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4</w:t>
      </w:r>
    </w:p>
    <w:p w:rsidR="00641FDF" w:rsidRDefault="00641FDF" w:rsidP="00661A48">
      <w:pPr>
        <w:rPr>
          <w:rFonts w:ascii="Arial" w:hAnsi="Arial" w:cs="Arial"/>
          <w:sz w:val="28"/>
          <w:szCs w:val="28"/>
        </w:rPr>
      </w:pPr>
      <w:r w:rsidRPr="00641FDF">
        <w:rPr>
          <w:rFonts w:ascii="Arial" w:hAnsi="Arial" w:cs="Arial"/>
          <w:sz w:val="28"/>
          <w:szCs w:val="28"/>
        </w:rPr>
        <w:t>Создайте мотивирующую завершающую часть</w:t>
      </w:r>
      <w:proofErr w:type="gramStart"/>
      <w:r w:rsidRPr="00641FDF">
        <w:rPr>
          <w:rFonts w:ascii="Arial" w:hAnsi="Arial" w:cs="Arial"/>
          <w:sz w:val="28"/>
          <w:szCs w:val="28"/>
        </w:rPr>
        <w:t>: Завершите</w:t>
      </w:r>
      <w:proofErr w:type="gramEnd"/>
      <w:r w:rsidRPr="00641FDF">
        <w:rPr>
          <w:rFonts w:ascii="Arial" w:hAnsi="Arial" w:cs="Arial"/>
          <w:sz w:val="28"/>
          <w:szCs w:val="28"/>
        </w:rPr>
        <w:t xml:space="preserve"> классный час мотивирующими словами, подчеркивающими важность соблюдения закона и ответственного поведения. Подведите итоги обсуждений, подчеркните ключевые моменты и стимулируйте учащихся к дальнейшему самообразованию в этой области.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5</w:t>
      </w:r>
    </w:p>
    <w:p w:rsidR="00641FDF" w:rsidRPr="00641FDF" w:rsidRDefault="00641FDF" w:rsidP="00641FDF">
      <w:pPr>
        <w:rPr>
          <w:rFonts w:ascii="Arial" w:hAnsi="Arial" w:cs="Arial"/>
          <w:sz w:val="28"/>
          <w:szCs w:val="28"/>
        </w:rPr>
      </w:pPr>
      <w:r w:rsidRPr="00641FDF">
        <w:rPr>
          <w:rFonts w:ascii="Arial" w:hAnsi="Arial" w:cs="Arial"/>
          <w:sz w:val="28"/>
          <w:szCs w:val="28"/>
        </w:rPr>
        <w:t>Поддерживайте диалог и открытость: Во время урока создавайте доверительную обстановку, где учащиеся могут задавать вопросы и высказывать свои мысли без страха быть осуждёнными. Это поможет учащимся лучше понять тему и применить полученные знания в повседневной жизни.</w:t>
      </w:r>
    </w:p>
    <w:p w:rsidR="00641FDF" w:rsidRPr="00641FDF" w:rsidRDefault="00641FDF" w:rsidP="00641F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1FDF" w:rsidRPr="008E6928" w:rsidRDefault="00641FDF" w:rsidP="00641FDF">
      <w:pPr>
        <w:rPr>
          <w:rFonts w:ascii="Arial" w:hAnsi="Arial" w:cs="Arial"/>
          <w:sz w:val="28"/>
          <w:szCs w:val="28"/>
        </w:rPr>
      </w:pPr>
      <w:r w:rsidRPr="00641FDF">
        <w:rPr>
          <w:rFonts w:ascii="Arial" w:hAnsi="Arial" w:cs="Arial"/>
          <w:sz w:val="28"/>
          <w:szCs w:val="28"/>
        </w:rPr>
        <w:t>Следуя этим советам, классный руководитель сможет эффективно организовать учебный процесс и достигнуть поставленных образовательных целей на классном часе по теме "Я и Закон".</w:t>
      </w:r>
    </w:p>
    <w:sectPr w:rsidR="00641FDF" w:rsidRPr="008E6928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D3A62"/>
    <w:rsid w:val="004F526C"/>
    <w:rsid w:val="00641FDF"/>
    <w:rsid w:val="00661A48"/>
    <w:rsid w:val="008E6928"/>
    <w:rsid w:val="008F1E7D"/>
    <w:rsid w:val="009A7841"/>
    <w:rsid w:val="00A43D69"/>
    <w:rsid w:val="00B6377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4E4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2023-11-04T11:20:00Z</dcterms:created>
  <dcterms:modified xsi:type="dcterms:W3CDTF">2024-06-17T10:16:00Z</dcterms:modified>
</cp:coreProperties>
</file>