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8AD" w:rsidRDefault="001558AD" w:rsidP="001558AD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Чек-лист для проведения </w:t>
      </w:r>
      <w:r w:rsidR="003F6AC5">
        <w:rPr>
          <w:rFonts w:ascii="Arial Black" w:hAnsi="Arial Black"/>
          <w:sz w:val="40"/>
          <w:szCs w:val="40"/>
        </w:rPr>
        <w:t>урока биологии</w:t>
      </w:r>
      <w:r>
        <w:rPr>
          <w:rFonts w:ascii="Arial Black" w:hAnsi="Arial Black"/>
          <w:sz w:val="40"/>
          <w:szCs w:val="40"/>
        </w:rPr>
        <w:t xml:space="preserve"> в </w:t>
      </w:r>
      <w:r w:rsidR="00210DC1">
        <w:rPr>
          <w:rFonts w:ascii="Arial Black" w:hAnsi="Arial Black"/>
          <w:sz w:val="40"/>
          <w:szCs w:val="40"/>
        </w:rPr>
        <w:t>6</w:t>
      </w:r>
      <w:r>
        <w:rPr>
          <w:rFonts w:ascii="Arial Black" w:hAnsi="Arial Black"/>
          <w:sz w:val="40"/>
          <w:szCs w:val="40"/>
        </w:rPr>
        <w:t xml:space="preserve"> классе по теме: "</w:t>
      </w:r>
      <w:r w:rsidR="00FC3A94" w:rsidRPr="00FC3A94">
        <w:rPr>
          <w:rFonts w:ascii="Arial Black" w:hAnsi="Arial Black"/>
          <w:sz w:val="40"/>
          <w:szCs w:val="40"/>
        </w:rPr>
        <w:t>Жизнедеятельность клетки</w:t>
      </w:r>
      <w:r>
        <w:rPr>
          <w:rFonts w:ascii="Arial Black" w:hAnsi="Arial Black"/>
          <w:sz w:val="40"/>
          <w:szCs w:val="40"/>
        </w:rPr>
        <w:t>"</w:t>
      </w:r>
    </w:p>
    <w:p w:rsidR="001558AD" w:rsidRDefault="00FC3A94" w:rsidP="001558AD">
      <w:pPr>
        <w:jc w:val="center"/>
        <w:rPr>
          <w:rStyle w:val="a3"/>
          <w:rFonts w:cs="Arial"/>
          <w:lang w:val="en-US"/>
        </w:rPr>
      </w:pPr>
      <w:hyperlink r:id="rId5" w:history="1">
        <w:r w:rsidR="001558AD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1558AD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1558AD" w:rsidRDefault="001558AD" w:rsidP="001558AD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1558AD" w:rsidRDefault="001558AD" w:rsidP="001558AD">
      <w:pPr>
        <w:jc w:val="center"/>
      </w:pPr>
    </w:p>
    <w:p w:rsidR="00E63BDD" w:rsidRDefault="001558AD" w:rsidP="001558AD">
      <w:pPr>
        <w:rPr>
          <w:rFonts w:ascii="Arial" w:hAnsi="Arial" w:cs="Arial"/>
          <w:sz w:val="24"/>
          <w:szCs w:val="24"/>
        </w:rPr>
      </w:pPr>
      <w:r w:rsidRPr="001558AD">
        <w:rPr>
          <w:rFonts w:ascii="Arial" w:hAnsi="Arial" w:cs="Arial"/>
          <w:b/>
          <w:bCs/>
          <w:sz w:val="24"/>
          <w:szCs w:val="24"/>
        </w:rPr>
        <w:t xml:space="preserve">Чек-лист для учителя </w:t>
      </w:r>
      <w:proofErr w:type="gramStart"/>
      <w:r w:rsidRPr="001558AD">
        <w:rPr>
          <w:rFonts w:ascii="Arial" w:hAnsi="Arial" w:cs="Arial"/>
          <w:b/>
          <w:bCs/>
          <w:sz w:val="24"/>
          <w:szCs w:val="24"/>
        </w:rPr>
        <w:t>- это</w:t>
      </w:r>
      <w:proofErr w:type="gramEnd"/>
      <w:r w:rsidRPr="001558AD">
        <w:rPr>
          <w:rFonts w:ascii="Arial" w:hAnsi="Arial" w:cs="Arial"/>
          <w:sz w:val="24"/>
          <w:szCs w:val="24"/>
        </w:rPr>
        <w:t xml:space="preserve"> инструмент педагогической поддержки, представляющий собой структурированный перечень задач, шагов и критериев, необходимых для успешного планирования, подготовки и проведения урока или мероприятия. Он служит ориентиром для учителя, помогая ему систематизировать процесс обучения, уделять внимание ключевым аспектам, и обеспечивать качественное взаимодействие с учениками. Чек-лист способствует более эффективной организации учебного процесса, повышает структурированность урока и обеспечивает учительскую гибкость в адаптации к изменяющимся обстоятельствам.</w:t>
      </w:r>
    </w:p>
    <w:p w:rsidR="00FC3A94" w:rsidRDefault="00FC3A94" w:rsidP="001558AD">
      <w:pPr>
        <w:rPr>
          <w:rFonts w:ascii="Arial" w:hAnsi="Arial" w:cs="Arial"/>
          <w:sz w:val="24"/>
          <w:szCs w:val="24"/>
        </w:rPr>
      </w:pPr>
    </w:p>
    <w:p w:rsidR="00FC3A94" w:rsidRDefault="00FC3A94" w:rsidP="00FC3A94">
      <w:pPr>
        <w:pStyle w:val="3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rPr>
          <w:rFonts w:ascii="Segoe UI" w:hAnsi="Segoe UI" w:cs="Segoe UI"/>
          <w:color w:val="0D0D0D"/>
          <w:sz w:val="30"/>
          <w:szCs w:val="30"/>
        </w:rPr>
      </w:pPr>
      <w:r>
        <w:rPr>
          <w:rFonts w:ascii="Segoe UI" w:hAnsi="Segoe UI" w:cs="Segoe UI"/>
          <w:color w:val="0D0D0D"/>
          <w:sz w:val="30"/>
          <w:szCs w:val="30"/>
        </w:rPr>
        <w:t>Чек-лист для успешного проведения урока биологии по теме "Жизнедеятельность растительной клетки"</w:t>
      </w:r>
    </w:p>
    <w:p w:rsidR="00FC3A94" w:rsidRDefault="00FC3A94" w:rsidP="00FC3A94">
      <w:pPr>
        <w:pStyle w:val="4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rPr>
          <w:rFonts w:ascii="Segoe UI" w:hAnsi="Segoe UI" w:cs="Segoe UI"/>
          <w:color w:val="0D0D0D"/>
        </w:rPr>
      </w:pPr>
      <w:r>
        <w:rPr>
          <w:rFonts w:ascii="Segoe UI" w:hAnsi="Segoe UI" w:cs="Segoe UI"/>
          <w:color w:val="0D0D0D"/>
        </w:rPr>
        <w:t>Подготовка к уроку:</w:t>
      </w:r>
    </w:p>
    <w:p w:rsidR="00FC3A94" w:rsidRDefault="00FC3A94" w:rsidP="00FC3A94">
      <w:pPr>
        <w:pStyle w:val="task-list-item"/>
        <w:numPr>
          <w:ilvl w:val="0"/>
          <w:numId w:val="3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ind w:left="0"/>
        <w:rPr>
          <w:rFonts w:ascii="Segoe UI" w:hAnsi="Segoe UI" w:cs="Segoe UI"/>
          <w:color w:val="0D0D0D"/>
        </w:rPr>
      </w:pPr>
      <w:r>
        <w:rPr>
          <w:rFonts w:ascii="Segoe UI" w:hAnsi="Segoe UI" w:cs="Segoe UI"/>
          <w:color w:val="0D0D0D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46" type="#_x0000_t75" style="width:20.25pt;height:18pt" o:ole="">
            <v:imagedata r:id="rId6" o:title=""/>
          </v:shape>
          <w:control r:id="rId7" w:name="DefaultOcxName" w:shapeid="_x0000_i1246"/>
        </w:object>
      </w:r>
      <w:r>
        <w:rPr>
          <w:rFonts w:ascii="Segoe UI" w:hAnsi="Segoe UI" w:cs="Segoe UI"/>
          <w:color w:val="0D0D0D"/>
        </w:rPr>
        <w:t>Подготовить и проверить оборудование: компьютер, проектор, экран.</w:t>
      </w:r>
    </w:p>
    <w:p w:rsidR="00FC3A94" w:rsidRDefault="00FC3A94" w:rsidP="00FC3A94">
      <w:pPr>
        <w:pStyle w:val="task-list-item"/>
        <w:numPr>
          <w:ilvl w:val="0"/>
          <w:numId w:val="3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ind w:left="0"/>
        <w:rPr>
          <w:rFonts w:ascii="Segoe UI" w:hAnsi="Segoe UI" w:cs="Segoe UI"/>
          <w:color w:val="0D0D0D"/>
        </w:rPr>
      </w:pPr>
      <w:r>
        <w:rPr>
          <w:rFonts w:ascii="Segoe UI" w:hAnsi="Segoe UI" w:cs="Segoe UI"/>
          <w:color w:val="0D0D0D"/>
        </w:rPr>
        <w:object w:dxaOrig="225" w:dyaOrig="225">
          <v:shape id="_x0000_i1245" type="#_x0000_t75" style="width:20.25pt;height:18pt" o:ole="">
            <v:imagedata r:id="rId6" o:title=""/>
          </v:shape>
          <w:control r:id="rId8" w:name="DefaultOcxName1" w:shapeid="_x0000_i1245"/>
        </w:object>
      </w:r>
      <w:r>
        <w:rPr>
          <w:rFonts w:ascii="Segoe UI" w:hAnsi="Segoe UI" w:cs="Segoe UI"/>
          <w:color w:val="0D0D0D"/>
        </w:rPr>
        <w:t>Подготовить мультимедийную презентацию по теме урока.</w:t>
      </w:r>
    </w:p>
    <w:p w:rsidR="00FC3A94" w:rsidRDefault="00FC3A94" w:rsidP="00FC3A94">
      <w:pPr>
        <w:pStyle w:val="task-list-item"/>
        <w:numPr>
          <w:ilvl w:val="0"/>
          <w:numId w:val="3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ind w:left="0"/>
        <w:rPr>
          <w:rFonts w:ascii="Segoe UI" w:hAnsi="Segoe UI" w:cs="Segoe UI"/>
          <w:color w:val="0D0D0D"/>
        </w:rPr>
      </w:pPr>
      <w:r>
        <w:rPr>
          <w:rFonts w:ascii="Segoe UI" w:hAnsi="Segoe UI" w:cs="Segoe UI"/>
          <w:color w:val="0D0D0D"/>
        </w:rPr>
        <w:object w:dxaOrig="225" w:dyaOrig="225">
          <v:shape id="_x0000_i1244" type="#_x0000_t75" style="width:20.25pt;height:18pt" o:ole="">
            <v:imagedata r:id="rId6" o:title=""/>
          </v:shape>
          <w:control r:id="rId9" w:name="DefaultOcxName2" w:shapeid="_x0000_i1244"/>
        </w:object>
      </w:r>
      <w:r>
        <w:rPr>
          <w:rFonts w:ascii="Segoe UI" w:hAnsi="Segoe UI" w:cs="Segoe UI"/>
          <w:color w:val="0D0D0D"/>
        </w:rPr>
        <w:t>Подготовить раздаточные материалы: кроссворд, загадки, интеллект-карту, облако слов.</w:t>
      </w:r>
    </w:p>
    <w:p w:rsidR="00FC3A94" w:rsidRDefault="00FC3A94" w:rsidP="00FC3A94">
      <w:pPr>
        <w:pStyle w:val="task-list-item"/>
        <w:numPr>
          <w:ilvl w:val="0"/>
          <w:numId w:val="3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ind w:left="0"/>
        <w:rPr>
          <w:rFonts w:ascii="Segoe UI" w:hAnsi="Segoe UI" w:cs="Segoe UI"/>
          <w:color w:val="0D0D0D"/>
        </w:rPr>
      </w:pPr>
      <w:r>
        <w:rPr>
          <w:rFonts w:ascii="Segoe UI" w:hAnsi="Segoe UI" w:cs="Segoe UI"/>
          <w:color w:val="0D0D0D"/>
        </w:rPr>
        <w:object w:dxaOrig="225" w:dyaOrig="225">
          <v:shape id="_x0000_i1243" type="#_x0000_t75" style="width:20.25pt;height:18pt" o:ole="">
            <v:imagedata r:id="rId6" o:title=""/>
          </v:shape>
          <w:control r:id="rId10" w:name="DefaultOcxName3" w:shapeid="_x0000_i1243"/>
        </w:object>
      </w:r>
      <w:r>
        <w:rPr>
          <w:rFonts w:ascii="Segoe UI" w:hAnsi="Segoe UI" w:cs="Segoe UI"/>
          <w:color w:val="0D0D0D"/>
        </w:rPr>
        <w:t>Проверить работоспособность компьютера и проектора.</w:t>
      </w:r>
    </w:p>
    <w:p w:rsidR="00FC3A94" w:rsidRDefault="00FC3A94" w:rsidP="00FC3A94">
      <w:pPr>
        <w:pStyle w:val="task-list-item"/>
        <w:numPr>
          <w:ilvl w:val="0"/>
          <w:numId w:val="3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ind w:left="0"/>
        <w:rPr>
          <w:rFonts w:ascii="Segoe UI" w:hAnsi="Segoe UI" w:cs="Segoe UI"/>
          <w:color w:val="0D0D0D"/>
        </w:rPr>
      </w:pPr>
      <w:r>
        <w:rPr>
          <w:rFonts w:ascii="Segoe UI" w:hAnsi="Segoe UI" w:cs="Segoe UI"/>
          <w:color w:val="0D0D0D"/>
        </w:rPr>
        <w:object w:dxaOrig="225" w:dyaOrig="225">
          <v:shape id="_x0000_i1242" type="#_x0000_t75" style="width:20.25pt;height:18pt" o:ole="">
            <v:imagedata r:id="rId6" o:title=""/>
          </v:shape>
          <w:control r:id="rId11" w:name="DefaultOcxName4" w:shapeid="_x0000_i1242"/>
        </w:object>
      </w:r>
      <w:r>
        <w:rPr>
          <w:rFonts w:ascii="Segoe UI" w:hAnsi="Segoe UI" w:cs="Segoe UI"/>
          <w:color w:val="0D0D0D"/>
        </w:rPr>
        <w:t>Проверить наличие учебников и тетрадей у всех учеников.</w:t>
      </w:r>
    </w:p>
    <w:p w:rsidR="00FC3A94" w:rsidRDefault="00FC3A94" w:rsidP="00FC3A94">
      <w:pPr>
        <w:pStyle w:val="4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rPr>
          <w:rFonts w:ascii="Segoe UI" w:hAnsi="Segoe UI" w:cs="Segoe UI"/>
          <w:color w:val="0D0D0D"/>
        </w:rPr>
      </w:pPr>
      <w:r>
        <w:rPr>
          <w:rFonts w:ascii="Segoe UI" w:hAnsi="Segoe UI" w:cs="Segoe UI"/>
          <w:color w:val="0D0D0D"/>
        </w:rPr>
        <w:t>Организационный момент:</w:t>
      </w:r>
    </w:p>
    <w:p w:rsidR="00FC3A94" w:rsidRDefault="00FC3A94" w:rsidP="00FC3A94">
      <w:pPr>
        <w:pStyle w:val="task-list-item"/>
        <w:numPr>
          <w:ilvl w:val="0"/>
          <w:numId w:val="3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ind w:left="0"/>
        <w:rPr>
          <w:rFonts w:ascii="Segoe UI" w:hAnsi="Segoe UI" w:cs="Segoe UI"/>
          <w:color w:val="0D0D0D"/>
        </w:rPr>
      </w:pPr>
      <w:r>
        <w:rPr>
          <w:rFonts w:ascii="Segoe UI" w:hAnsi="Segoe UI" w:cs="Segoe UI"/>
          <w:color w:val="0D0D0D"/>
        </w:rPr>
        <w:object w:dxaOrig="225" w:dyaOrig="225">
          <v:shape id="_x0000_i1241" type="#_x0000_t75" style="width:20.25pt;height:18pt" o:ole="">
            <v:imagedata r:id="rId6" o:title=""/>
          </v:shape>
          <w:control r:id="rId12" w:name="DefaultOcxName5" w:shapeid="_x0000_i1241"/>
        </w:object>
      </w:r>
      <w:r>
        <w:rPr>
          <w:rFonts w:ascii="Segoe UI" w:hAnsi="Segoe UI" w:cs="Segoe UI"/>
          <w:color w:val="0D0D0D"/>
        </w:rPr>
        <w:t>Провести перекличку учеников и отметить присутствующих.</w:t>
      </w:r>
    </w:p>
    <w:p w:rsidR="00FC3A94" w:rsidRDefault="00FC3A94" w:rsidP="00FC3A94">
      <w:pPr>
        <w:pStyle w:val="task-list-item"/>
        <w:numPr>
          <w:ilvl w:val="0"/>
          <w:numId w:val="3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ind w:left="0"/>
        <w:rPr>
          <w:rFonts w:ascii="Segoe UI" w:hAnsi="Segoe UI" w:cs="Segoe UI"/>
          <w:color w:val="0D0D0D"/>
        </w:rPr>
      </w:pPr>
      <w:r>
        <w:rPr>
          <w:rFonts w:ascii="Segoe UI" w:hAnsi="Segoe UI" w:cs="Segoe UI"/>
          <w:color w:val="0D0D0D"/>
        </w:rPr>
        <w:object w:dxaOrig="225" w:dyaOrig="225">
          <v:shape id="_x0000_i1240" type="#_x0000_t75" style="width:20.25pt;height:18pt" o:ole="">
            <v:imagedata r:id="rId6" o:title=""/>
          </v:shape>
          <w:control r:id="rId13" w:name="DefaultOcxName6" w:shapeid="_x0000_i1240"/>
        </w:object>
      </w:r>
      <w:r>
        <w:rPr>
          <w:rFonts w:ascii="Segoe UI" w:hAnsi="Segoe UI" w:cs="Segoe UI"/>
          <w:color w:val="0D0D0D"/>
        </w:rPr>
        <w:t>Проверить готовность учеников: наличие учебников, тетрадей и письменных принадлежностей.</w:t>
      </w:r>
    </w:p>
    <w:p w:rsidR="00FC3A94" w:rsidRDefault="00FC3A94" w:rsidP="00FC3A94">
      <w:pPr>
        <w:pStyle w:val="task-list-item"/>
        <w:numPr>
          <w:ilvl w:val="0"/>
          <w:numId w:val="3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ind w:left="0"/>
        <w:rPr>
          <w:rFonts w:ascii="Segoe UI" w:hAnsi="Segoe UI" w:cs="Segoe UI"/>
          <w:color w:val="0D0D0D"/>
        </w:rPr>
      </w:pPr>
      <w:r>
        <w:rPr>
          <w:rFonts w:ascii="Segoe UI" w:hAnsi="Segoe UI" w:cs="Segoe UI"/>
          <w:color w:val="0D0D0D"/>
        </w:rPr>
        <w:object w:dxaOrig="225" w:dyaOrig="225">
          <v:shape id="_x0000_i1239" type="#_x0000_t75" style="width:20.25pt;height:18pt" o:ole="">
            <v:imagedata r:id="rId6" o:title=""/>
          </v:shape>
          <w:control r:id="rId14" w:name="DefaultOcxName7" w:shapeid="_x0000_i1239"/>
        </w:object>
      </w:r>
      <w:r>
        <w:rPr>
          <w:rFonts w:ascii="Segoe UI" w:hAnsi="Segoe UI" w:cs="Segoe UI"/>
          <w:color w:val="0D0D0D"/>
        </w:rPr>
        <w:t>Напомнить правила поведения на уроке.</w:t>
      </w:r>
    </w:p>
    <w:p w:rsidR="00FC3A94" w:rsidRDefault="00FC3A94" w:rsidP="00FC3A94">
      <w:pPr>
        <w:pStyle w:val="task-list-item"/>
        <w:numPr>
          <w:ilvl w:val="0"/>
          <w:numId w:val="3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ind w:left="0"/>
        <w:rPr>
          <w:rFonts w:ascii="Segoe UI" w:hAnsi="Segoe UI" w:cs="Segoe UI"/>
          <w:color w:val="0D0D0D"/>
        </w:rPr>
      </w:pPr>
      <w:r>
        <w:rPr>
          <w:rFonts w:ascii="Segoe UI" w:hAnsi="Segoe UI" w:cs="Segoe UI"/>
          <w:color w:val="0D0D0D"/>
        </w:rPr>
        <w:object w:dxaOrig="225" w:dyaOrig="225">
          <v:shape id="_x0000_i1238" type="#_x0000_t75" style="width:20.25pt;height:18pt" o:ole="">
            <v:imagedata r:id="rId6" o:title=""/>
          </v:shape>
          <w:control r:id="rId15" w:name="DefaultOcxName8" w:shapeid="_x0000_i1238"/>
        </w:object>
      </w:r>
      <w:r>
        <w:rPr>
          <w:rFonts w:ascii="Segoe UI" w:hAnsi="Segoe UI" w:cs="Segoe UI"/>
          <w:color w:val="0D0D0D"/>
        </w:rPr>
        <w:t>Убедиться, что дежурные подготовили проекционный экран.</w:t>
      </w:r>
    </w:p>
    <w:p w:rsidR="00FC3A94" w:rsidRDefault="00FC3A94" w:rsidP="00FC3A94">
      <w:pPr>
        <w:pStyle w:val="4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rPr>
          <w:rFonts w:ascii="Segoe UI" w:hAnsi="Segoe UI" w:cs="Segoe UI"/>
          <w:color w:val="0D0D0D"/>
        </w:rPr>
      </w:pPr>
      <w:r>
        <w:rPr>
          <w:rFonts w:ascii="Segoe UI" w:hAnsi="Segoe UI" w:cs="Segoe UI"/>
          <w:color w:val="0D0D0D"/>
        </w:rPr>
        <w:t>Актуализация усвоенных знаний:</w:t>
      </w:r>
    </w:p>
    <w:p w:rsidR="00FC3A94" w:rsidRDefault="00FC3A94" w:rsidP="00FC3A94">
      <w:pPr>
        <w:pStyle w:val="task-list-item"/>
        <w:numPr>
          <w:ilvl w:val="0"/>
          <w:numId w:val="3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ind w:left="0"/>
        <w:rPr>
          <w:rFonts w:ascii="Segoe UI" w:hAnsi="Segoe UI" w:cs="Segoe UI"/>
          <w:color w:val="0D0D0D"/>
        </w:rPr>
      </w:pPr>
      <w:r>
        <w:rPr>
          <w:rFonts w:ascii="Segoe UI" w:hAnsi="Segoe UI" w:cs="Segoe UI"/>
          <w:color w:val="0D0D0D"/>
        </w:rPr>
        <w:lastRenderedPageBreak/>
        <w:object w:dxaOrig="225" w:dyaOrig="225">
          <v:shape id="_x0000_i1237" type="#_x0000_t75" style="width:20.25pt;height:18pt" o:ole="">
            <v:imagedata r:id="rId6" o:title=""/>
          </v:shape>
          <w:control r:id="rId16" w:name="DefaultOcxName9" w:shapeid="_x0000_i1237"/>
        </w:object>
      </w:r>
      <w:r>
        <w:rPr>
          <w:rFonts w:ascii="Segoe UI" w:hAnsi="Segoe UI" w:cs="Segoe UI"/>
          <w:color w:val="0D0D0D"/>
        </w:rPr>
        <w:t>Вспомнить с учениками материал прошлого урока (химический состав клетки).</w:t>
      </w:r>
    </w:p>
    <w:p w:rsidR="00FC3A94" w:rsidRDefault="00FC3A94" w:rsidP="00FC3A94">
      <w:pPr>
        <w:pStyle w:val="task-list-item"/>
        <w:numPr>
          <w:ilvl w:val="0"/>
          <w:numId w:val="3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ind w:left="0"/>
        <w:rPr>
          <w:rFonts w:ascii="Segoe UI" w:hAnsi="Segoe UI" w:cs="Segoe UI"/>
          <w:color w:val="0D0D0D"/>
        </w:rPr>
      </w:pPr>
      <w:r>
        <w:rPr>
          <w:rFonts w:ascii="Segoe UI" w:hAnsi="Segoe UI" w:cs="Segoe UI"/>
          <w:color w:val="0D0D0D"/>
        </w:rPr>
        <w:object w:dxaOrig="225" w:dyaOrig="225">
          <v:shape id="_x0000_i1236" type="#_x0000_t75" style="width:20.25pt;height:18pt" o:ole="">
            <v:imagedata r:id="rId6" o:title=""/>
          </v:shape>
          <w:control r:id="rId17" w:name="DefaultOcxName10" w:shapeid="_x0000_i1236"/>
        </w:object>
      </w:r>
      <w:r>
        <w:rPr>
          <w:rFonts w:ascii="Segoe UI" w:hAnsi="Segoe UI" w:cs="Segoe UI"/>
          <w:color w:val="0D0D0D"/>
        </w:rPr>
        <w:t>Задать вопросы о химических элементах клетки и их роли.</w:t>
      </w:r>
    </w:p>
    <w:p w:rsidR="00FC3A94" w:rsidRDefault="00FC3A94" w:rsidP="00FC3A94">
      <w:pPr>
        <w:pStyle w:val="task-list-item"/>
        <w:numPr>
          <w:ilvl w:val="0"/>
          <w:numId w:val="3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ind w:left="0"/>
        <w:rPr>
          <w:rFonts w:ascii="Segoe UI" w:hAnsi="Segoe UI" w:cs="Segoe UI"/>
          <w:color w:val="0D0D0D"/>
        </w:rPr>
      </w:pPr>
      <w:r>
        <w:rPr>
          <w:rFonts w:ascii="Segoe UI" w:hAnsi="Segoe UI" w:cs="Segoe UI"/>
          <w:color w:val="0D0D0D"/>
        </w:rPr>
        <w:object w:dxaOrig="225" w:dyaOrig="225">
          <v:shape id="_x0000_i1235" type="#_x0000_t75" style="width:20.25pt;height:18pt" o:ole="">
            <v:imagedata r:id="rId6" o:title=""/>
          </v:shape>
          <w:control r:id="rId18" w:name="DefaultOcxName11" w:shapeid="_x0000_i1235"/>
        </w:object>
      </w:r>
      <w:r>
        <w:rPr>
          <w:rFonts w:ascii="Segoe UI" w:hAnsi="Segoe UI" w:cs="Segoe UI"/>
          <w:color w:val="0D0D0D"/>
        </w:rPr>
        <w:t>Обсудить значение воды для жизнедеятельности клетки.</w:t>
      </w:r>
    </w:p>
    <w:p w:rsidR="00FC3A94" w:rsidRDefault="00FC3A94" w:rsidP="00FC3A94">
      <w:pPr>
        <w:pStyle w:val="4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rPr>
          <w:rFonts w:ascii="Segoe UI" w:hAnsi="Segoe UI" w:cs="Segoe UI"/>
          <w:color w:val="0D0D0D"/>
        </w:rPr>
      </w:pPr>
      <w:r>
        <w:rPr>
          <w:rFonts w:ascii="Segoe UI" w:hAnsi="Segoe UI" w:cs="Segoe UI"/>
          <w:color w:val="0D0D0D"/>
        </w:rPr>
        <w:t>Вступительное слово учителя:</w:t>
      </w:r>
    </w:p>
    <w:p w:rsidR="00FC3A94" w:rsidRDefault="00FC3A94" w:rsidP="00FC3A94">
      <w:pPr>
        <w:pStyle w:val="task-list-item"/>
        <w:numPr>
          <w:ilvl w:val="0"/>
          <w:numId w:val="3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ind w:left="0"/>
        <w:rPr>
          <w:rFonts w:ascii="Segoe UI" w:hAnsi="Segoe UI" w:cs="Segoe UI"/>
          <w:color w:val="0D0D0D"/>
        </w:rPr>
      </w:pPr>
      <w:r>
        <w:rPr>
          <w:rFonts w:ascii="Segoe UI" w:hAnsi="Segoe UI" w:cs="Segoe UI"/>
          <w:color w:val="0D0D0D"/>
        </w:rPr>
        <w:object w:dxaOrig="225" w:dyaOrig="225">
          <v:shape id="_x0000_i1234" type="#_x0000_t75" style="width:20.25pt;height:18pt" o:ole="">
            <v:imagedata r:id="rId6" o:title=""/>
          </v:shape>
          <w:control r:id="rId19" w:name="DefaultOcxName12" w:shapeid="_x0000_i1234"/>
        </w:object>
      </w:r>
      <w:r>
        <w:rPr>
          <w:rFonts w:ascii="Segoe UI" w:hAnsi="Segoe UI" w:cs="Segoe UI"/>
          <w:color w:val="0D0D0D"/>
        </w:rPr>
        <w:t>Озвучить тему урока: "Жизнедеятельность растительной клетки".</w:t>
      </w:r>
    </w:p>
    <w:p w:rsidR="00FC3A94" w:rsidRDefault="00FC3A94" w:rsidP="00FC3A94">
      <w:pPr>
        <w:pStyle w:val="task-list-item"/>
        <w:numPr>
          <w:ilvl w:val="0"/>
          <w:numId w:val="3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ind w:left="0"/>
        <w:rPr>
          <w:rFonts w:ascii="Segoe UI" w:hAnsi="Segoe UI" w:cs="Segoe UI"/>
          <w:color w:val="0D0D0D"/>
        </w:rPr>
      </w:pPr>
      <w:r>
        <w:rPr>
          <w:rFonts w:ascii="Segoe UI" w:hAnsi="Segoe UI" w:cs="Segoe UI"/>
          <w:color w:val="0D0D0D"/>
        </w:rPr>
        <w:object w:dxaOrig="225" w:dyaOrig="225">
          <v:shape id="_x0000_i1233" type="#_x0000_t75" style="width:20.25pt;height:18pt" o:ole="">
            <v:imagedata r:id="rId6" o:title=""/>
          </v:shape>
          <w:control r:id="rId20" w:name="DefaultOcxName13" w:shapeid="_x0000_i1233"/>
        </w:object>
      </w:r>
      <w:r>
        <w:rPr>
          <w:rFonts w:ascii="Segoe UI" w:hAnsi="Segoe UI" w:cs="Segoe UI"/>
          <w:color w:val="0D0D0D"/>
        </w:rPr>
        <w:t>Кратко описать, какие процессы жизнедеятельности будут рассмотрены.</w:t>
      </w:r>
    </w:p>
    <w:p w:rsidR="00FC3A94" w:rsidRDefault="00FC3A94" w:rsidP="00FC3A94">
      <w:pPr>
        <w:pStyle w:val="task-list-item"/>
        <w:numPr>
          <w:ilvl w:val="0"/>
          <w:numId w:val="3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ind w:left="0"/>
        <w:rPr>
          <w:rFonts w:ascii="Segoe UI" w:hAnsi="Segoe UI" w:cs="Segoe UI"/>
          <w:color w:val="0D0D0D"/>
        </w:rPr>
      </w:pPr>
      <w:r>
        <w:rPr>
          <w:rFonts w:ascii="Segoe UI" w:hAnsi="Segoe UI" w:cs="Segoe UI"/>
          <w:color w:val="0D0D0D"/>
        </w:rPr>
        <w:object w:dxaOrig="225" w:dyaOrig="225">
          <v:shape id="_x0000_i1232" type="#_x0000_t75" style="width:20.25pt;height:18pt" o:ole="">
            <v:imagedata r:id="rId6" o:title=""/>
          </v:shape>
          <w:control r:id="rId21" w:name="DefaultOcxName14" w:shapeid="_x0000_i1232"/>
        </w:object>
      </w:r>
      <w:r>
        <w:rPr>
          <w:rFonts w:ascii="Segoe UI" w:hAnsi="Segoe UI" w:cs="Segoe UI"/>
          <w:color w:val="0D0D0D"/>
        </w:rPr>
        <w:t>Объяснить взаимосвязь строения и функций клетки.</w:t>
      </w:r>
    </w:p>
    <w:p w:rsidR="00FC3A94" w:rsidRDefault="00FC3A94" w:rsidP="00FC3A94">
      <w:pPr>
        <w:pStyle w:val="task-list-item"/>
        <w:numPr>
          <w:ilvl w:val="0"/>
          <w:numId w:val="3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ind w:left="0"/>
        <w:rPr>
          <w:rFonts w:ascii="Segoe UI" w:hAnsi="Segoe UI" w:cs="Segoe UI"/>
          <w:color w:val="0D0D0D"/>
        </w:rPr>
      </w:pPr>
      <w:r>
        <w:rPr>
          <w:rFonts w:ascii="Segoe UI" w:hAnsi="Segoe UI" w:cs="Segoe UI"/>
          <w:color w:val="0D0D0D"/>
        </w:rPr>
        <w:object w:dxaOrig="225" w:dyaOrig="225">
          <v:shape id="_x0000_i1231" type="#_x0000_t75" style="width:20.25pt;height:18pt" o:ole="">
            <v:imagedata r:id="rId6" o:title=""/>
          </v:shape>
          <w:control r:id="rId22" w:name="DefaultOcxName15" w:shapeid="_x0000_i1231"/>
        </w:object>
      </w:r>
      <w:r>
        <w:rPr>
          <w:rFonts w:ascii="Segoe UI" w:hAnsi="Segoe UI" w:cs="Segoe UI"/>
          <w:color w:val="0D0D0D"/>
        </w:rPr>
        <w:t>Пояснить значение изучения данной темы для понимания биологии растений.</w:t>
      </w:r>
    </w:p>
    <w:p w:rsidR="00FC3A94" w:rsidRDefault="00FC3A94" w:rsidP="00FC3A94">
      <w:pPr>
        <w:pStyle w:val="4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rPr>
          <w:rFonts w:ascii="Segoe UI" w:hAnsi="Segoe UI" w:cs="Segoe UI"/>
          <w:color w:val="0D0D0D"/>
        </w:rPr>
      </w:pPr>
      <w:r>
        <w:rPr>
          <w:rFonts w:ascii="Segoe UI" w:hAnsi="Segoe UI" w:cs="Segoe UI"/>
          <w:color w:val="0D0D0D"/>
        </w:rPr>
        <w:t>Основная часть:</w:t>
      </w:r>
    </w:p>
    <w:p w:rsidR="00FC3A94" w:rsidRDefault="00FC3A94" w:rsidP="00FC3A94">
      <w:pPr>
        <w:pStyle w:val="task-list-item"/>
        <w:numPr>
          <w:ilvl w:val="0"/>
          <w:numId w:val="35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ind w:left="0"/>
        <w:rPr>
          <w:rFonts w:ascii="Segoe UI" w:hAnsi="Segoe UI" w:cs="Segoe UI"/>
          <w:color w:val="0D0D0D"/>
        </w:rPr>
      </w:pPr>
      <w:r>
        <w:rPr>
          <w:rFonts w:ascii="Segoe UI" w:hAnsi="Segoe UI" w:cs="Segoe UI"/>
          <w:color w:val="0D0D0D"/>
        </w:rPr>
        <w:object w:dxaOrig="225" w:dyaOrig="225">
          <v:shape id="_x0000_i1230" type="#_x0000_t75" style="width:20.25pt;height:18pt" o:ole="">
            <v:imagedata r:id="rId6" o:title=""/>
          </v:shape>
          <w:control r:id="rId23" w:name="DefaultOcxName16" w:shapeid="_x0000_i1230"/>
        </w:object>
      </w:r>
      <w:r>
        <w:rPr>
          <w:rFonts w:ascii="Segoe UI" w:hAnsi="Segoe UI" w:cs="Segoe UI"/>
          <w:color w:val="0D0D0D"/>
        </w:rPr>
        <w:t>Введение понятий "жизнь" и "жизнедеятельность клетки".</w:t>
      </w:r>
    </w:p>
    <w:p w:rsidR="00FC3A94" w:rsidRDefault="00FC3A94" w:rsidP="00FC3A94">
      <w:pPr>
        <w:pStyle w:val="task-list-item"/>
        <w:numPr>
          <w:ilvl w:val="0"/>
          <w:numId w:val="35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ind w:left="0"/>
        <w:rPr>
          <w:rFonts w:ascii="Segoe UI" w:hAnsi="Segoe UI" w:cs="Segoe UI"/>
          <w:color w:val="0D0D0D"/>
        </w:rPr>
      </w:pPr>
      <w:r>
        <w:rPr>
          <w:rFonts w:ascii="Segoe UI" w:hAnsi="Segoe UI" w:cs="Segoe UI"/>
          <w:color w:val="0D0D0D"/>
        </w:rPr>
        <w:object w:dxaOrig="225" w:dyaOrig="225">
          <v:shape id="_x0000_i1229" type="#_x0000_t75" style="width:20.25pt;height:18pt" o:ole="">
            <v:imagedata r:id="rId6" o:title=""/>
          </v:shape>
          <w:control r:id="rId24" w:name="DefaultOcxName17" w:shapeid="_x0000_i1229"/>
        </w:object>
      </w:r>
      <w:r>
        <w:rPr>
          <w:rFonts w:ascii="Segoe UI" w:hAnsi="Segoe UI" w:cs="Segoe UI"/>
          <w:color w:val="0D0D0D"/>
        </w:rPr>
        <w:t>Подробное объяснение процессов жизнедеятельности (питание, дыхание, рост, размножение, движение цитоплазмы).</w:t>
      </w:r>
    </w:p>
    <w:p w:rsidR="00FC3A94" w:rsidRDefault="00FC3A94" w:rsidP="00FC3A94">
      <w:pPr>
        <w:pStyle w:val="task-list-item"/>
        <w:numPr>
          <w:ilvl w:val="0"/>
          <w:numId w:val="35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ind w:left="0"/>
        <w:rPr>
          <w:rFonts w:ascii="Segoe UI" w:hAnsi="Segoe UI" w:cs="Segoe UI"/>
          <w:color w:val="0D0D0D"/>
        </w:rPr>
      </w:pPr>
      <w:r>
        <w:rPr>
          <w:rFonts w:ascii="Segoe UI" w:hAnsi="Segoe UI" w:cs="Segoe UI"/>
          <w:color w:val="0D0D0D"/>
        </w:rPr>
        <w:object w:dxaOrig="225" w:dyaOrig="225">
          <v:shape id="_x0000_i1228" type="#_x0000_t75" style="width:20.25pt;height:18pt" o:ole="">
            <v:imagedata r:id="rId6" o:title=""/>
          </v:shape>
          <w:control r:id="rId25" w:name="DefaultOcxName18" w:shapeid="_x0000_i1228"/>
        </w:object>
      </w:r>
      <w:r>
        <w:rPr>
          <w:rFonts w:ascii="Segoe UI" w:hAnsi="Segoe UI" w:cs="Segoe UI"/>
          <w:color w:val="0D0D0D"/>
        </w:rPr>
        <w:t>Рассмотрение взаимосвязи строения и функций клетки.</w:t>
      </w:r>
    </w:p>
    <w:p w:rsidR="00FC3A94" w:rsidRDefault="00FC3A94" w:rsidP="00FC3A94">
      <w:pPr>
        <w:pStyle w:val="task-list-item"/>
        <w:numPr>
          <w:ilvl w:val="0"/>
          <w:numId w:val="35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ind w:left="0"/>
        <w:rPr>
          <w:rFonts w:ascii="Segoe UI" w:hAnsi="Segoe UI" w:cs="Segoe UI"/>
          <w:color w:val="0D0D0D"/>
        </w:rPr>
      </w:pPr>
      <w:r>
        <w:rPr>
          <w:rFonts w:ascii="Segoe UI" w:hAnsi="Segoe UI" w:cs="Segoe UI"/>
          <w:color w:val="0D0D0D"/>
        </w:rPr>
        <w:object w:dxaOrig="225" w:dyaOrig="225">
          <v:shape id="_x0000_i1227" type="#_x0000_t75" style="width:20.25pt;height:18pt" o:ole="">
            <v:imagedata r:id="rId6" o:title=""/>
          </v:shape>
          <w:control r:id="rId26" w:name="DefaultOcxName19" w:shapeid="_x0000_i1227"/>
        </w:object>
      </w:r>
      <w:r>
        <w:rPr>
          <w:rFonts w:ascii="Segoe UI" w:hAnsi="Segoe UI" w:cs="Segoe UI"/>
          <w:color w:val="0D0D0D"/>
        </w:rPr>
        <w:t>Использование аналогий и сравнений для объяснения сложных концепций.</w:t>
      </w:r>
    </w:p>
    <w:p w:rsidR="00FC3A94" w:rsidRDefault="00FC3A94" w:rsidP="00FC3A94">
      <w:pPr>
        <w:pStyle w:val="4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rPr>
          <w:rFonts w:ascii="Segoe UI" w:hAnsi="Segoe UI" w:cs="Segoe UI"/>
          <w:color w:val="0D0D0D"/>
        </w:rPr>
      </w:pPr>
      <w:r>
        <w:rPr>
          <w:rFonts w:ascii="Segoe UI" w:hAnsi="Segoe UI" w:cs="Segoe UI"/>
          <w:color w:val="0D0D0D"/>
        </w:rPr>
        <w:t>Рефлексия:</w:t>
      </w:r>
    </w:p>
    <w:p w:rsidR="00FC3A94" w:rsidRDefault="00FC3A94" w:rsidP="00FC3A94">
      <w:pPr>
        <w:pStyle w:val="task-list-item"/>
        <w:numPr>
          <w:ilvl w:val="0"/>
          <w:numId w:val="3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ind w:left="0"/>
        <w:rPr>
          <w:rFonts w:ascii="Segoe UI" w:hAnsi="Segoe UI" w:cs="Segoe UI"/>
          <w:color w:val="0D0D0D"/>
        </w:rPr>
      </w:pPr>
      <w:r>
        <w:rPr>
          <w:rFonts w:ascii="Segoe UI" w:hAnsi="Segoe UI" w:cs="Segoe UI"/>
          <w:color w:val="0D0D0D"/>
        </w:rPr>
        <w:object w:dxaOrig="225" w:dyaOrig="225">
          <v:shape id="_x0000_i1226" type="#_x0000_t75" style="width:20.25pt;height:18pt" o:ole="">
            <v:imagedata r:id="rId6" o:title=""/>
          </v:shape>
          <w:control r:id="rId27" w:name="DefaultOcxName20" w:shapeid="_x0000_i1226"/>
        </w:object>
      </w:r>
      <w:r>
        <w:rPr>
          <w:rFonts w:ascii="Segoe UI" w:hAnsi="Segoe UI" w:cs="Segoe UI"/>
          <w:color w:val="0D0D0D"/>
        </w:rPr>
        <w:t>Раздать листочки для рефлексии и ручки.</w:t>
      </w:r>
    </w:p>
    <w:p w:rsidR="00FC3A94" w:rsidRDefault="00FC3A94" w:rsidP="00FC3A94">
      <w:pPr>
        <w:pStyle w:val="task-list-item"/>
        <w:numPr>
          <w:ilvl w:val="0"/>
          <w:numId w:val="3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ind w:left="0"/>
        <w:rPr>
          <w:rFonts w:ascii="Segoe UI" w:hAnsi="Segoe UI" w:cs="Segoe UI"/>
          <w:color w:val="0D0D0D"/>
        </w:rPr>
      </w:pPr>
      <w:r>
        <w:rPr>
          <w:rFonts w:ascii="Segoe UI" w:hAnsi="Segoe UI" w:cs="Segoe UI"/>
          <w:color w:val="0D0D0D"/>
        </w:rPr>
        <w:object w:dxaOrig="225" w:dyaOrig="225">
          <v:shape id="_x0000_i1225" type="#_x0000_t75" style="width:20.25pt;height:18pt" o:ole="">
            <v:imagedata r:id="rId6" o:title=""/>
          </v:shape>
          <w:control r:id="rId28" w:name="DefaultOcxName21" w:shapeid="_x0000_i1225"/>
        </w:object>
      </w:r>
      <w:r>
        <w:rPr>
          <w:rFonts w:ascii="Segoe UI" w:hAnsi="Segoe UI" w:cs="Segoe UI"/>
          <w:color w:val="0D0D0D"/>
        </w:rPr>
        <w:t>Попросить учеников ответить на вопросы о новом материале и записать 2-3 ключевых момента.</w:t>
      </w:r>
    </w:p>
    <w:p w:rsidR="00FC3A94" w:rsidRDefault="00FC3A94" w:rsidP="00FC3A94">
      <w:pPr>
        <w:pStyle w:val="task-list-item"/>
        <w:numPr>
          <w:ilvl w:val="0"/>
          <w:numId w:val="3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ind w:left="0"/>
        <w:rPr>
          <w:rFonts w:ascii="Segoe UI" w:hAnsi="Segoe UI" w:cs="Segoe UI"/>
          <w:color w:val="0D0D0D"/>
        </w:rPr>
      </w:pPr>
      <w:r>
        <w:rPr>
          <w:rFonts w:ascii="Segoe UI" w:hAnsi="Segoe UI" w:cs="Segoe UI"/>
          <w:color w:val="0D0D0D"/>
        </w:rPr>
        <w:object w:dxaOrig="225" w:dyaOrig="225">
          <v:shape id="_x0000_i1224" type="#_x0000_t75" style="width:20.25pt;height:18pt" o:ole="">
            <v:imagedata r:id="rId6" o:title=""/>
          </v:shape>
          <w:control r:id="rId29" w:name="DefaultOcxName22" w:shapeid="_x0000_i1224"/>
        </w:object>
      </w:r>
      <w:r>
        <w:rPr>
          <w:rFonts w:ascii="Segoe UI" w:hAnsi="Segoe UI" w:cs="Segoe UI"/>
          <w:color w:val="0D0D0D"/>
        </w:rPr>
        <w:t>Обсудить, какие процессы оказались наиболее интересными или важными.</w:t>
      </w:r>
    </w:p>
    <w:p w:rsidR="00FC3A94" w:rsidRDefault="00FC3A94" w:rsidP="00FC3A94">
      <w:pPr>
        <w:pStyle w:val="task-list-item"/>
        <w:numPr>
          <w:ilvl w:val="0"/>
          <w:numId w:val="3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ind w:left="0"/>
        <w:rPr>
          <w:rFonts w:ascii="Segoe UI" w:hAnsi="Segoe UI" w:cs="Segoe UI"/>
          <w:color w:val="0D0D0D"/>
        </w:rPr>
      </w:pPr>
      <w:r>
        <w:rPr>
          <w:rFonts w:ascii="Segoe UI" w:hAnsi="Segoe UI" w:cs="Segoe UI"/>
          <w:color w:val="0D0D0D"/>
        </w:rPr>
        <w:object w:dxaOrig="225" w:dyaOrig="225">
          <v:shape id="_x0000_i1223" type="#_x0000_t75" style="width:20.25pt;height:18pt" o:ole="">
            <v:imagedata r:id="rId6" o:title=""/>
          </v:shape>
          <w:control r:id="rId30" w:name="DefaultOcxName23" w:shapeid="_x0000_i1223"/>
        </w:object>
      </w:r>
      <w:r>
        <w:rPr>
          <w:rFonts w:ascii="Segoe UI" w:hAnsi="Segoe UI" w:cs="Segoe UI"/>
          <w:color w:val="0D0D0D"/>
        </w:rPr>
        <w:t>Выяснить, что вызвало затруднения у учеников.</w:t>
      </w:r>
    </w:p>
    <w:p w:rsidR="00FC3A94" w:rsidRDefault="00FC3A94" w:rsidP="00FC3A94">
      <w:pPr>
        <w:pStyle w:val="task-list-item"/>
        <w:numPr>
          <w:ilvl w:val="0"/>
          <w:numId w:val="3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ind w:left="0"/>
        <w:rPr>
          <w:rFonts w:ascii="Segoe UI" w:hAnsi="Segoe UI" w:cs="Segoe UI"/>
          <w:color w:val="0D0D0D"/>
        </w:rPr>
      </w:pPr>
      <w:r>
        <w:rPr>
          <w:rFonts w:ascii="Segoe UI" w:hAnsi="Segoe UI" w:cs="Segoe UI"/>
          <w:color w:val="0D0D0D"/>
        </w:rPr>
        <w:object w:dxaOrig="225" w:dyaOrig="225">
          <v:shape id="_x0000_i1222" type="#_x0000_t75" style="width:20.25pt;height:18pt" o:ole="">
            <v:imagedata r:id="rId6" o:title=""/>
          </v:shape>
          <w:control r:id="rId31" w:name="DefaultOcxName24" w:shapeid="_x0000_i1222"/>
        </w:object>
      </w:r>
      <w:r>
        <w:rPr>
          <w:rFonts w:ascii="Segoe UI" w:hAnsi="Segoe UI" w:cs="Segoe UI"/>
          <w:color w:val="0D0D0D"/>
        </w:rPr>
        <w:t>Попросить описать эмоции и состояние после урока.</w:t>
      </w:r>
    </w:p>
    <w:p w:rsidR="00FC3A94" w:rsidRDefault="00FC3A94" w:rsidP="00FC3A94">
      <w:pPr>
        <w:pStyle w:val="4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rPr>
          <w:rFonts w:ascii="Segoe UI" w:hAnsi="Segoe UI" w:cs="Segoe UI"/>
          <w:color w:val="0D0D0D"/>
        </w:rPr>
      </w:pPr>
      <w:r>
        <w:rPr>
          <w:rFonts w:ascii="Segoe UI" w:hAnsi="Segoe UI" w:cs="Segoe UI"/>
          <w:color w:val="0D0D0D"/>
        </w:rPr>
        <w:t>Заключение:</w:t>
      </w:r>
    </w:p>
    <w:p w:rsidR="00FC3A94" w:rsidRDefault="00FC3A94" w:rsidP="00FC3A94">
      <w:pPr>
        <w:pStyle w:val="task-list-item"/>
        <w:numPr>
          <w:ilvl w:val="0"/>
          <w:numId w:val="37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ind w:left="0"/>
        <w:rPr>
          <w:rFonts w:ascii="Segoe UI" w:hAnsi="Segoe UI" w:cs="Segoe UI"/>
          <w:color w:val="0D0D0D"/>
        </w:rPr>
      </w:pPr>
      <w:r>
        <w:rPr>
          <w:rFonts w:ascii="Segoe UI" w:hAnsi="Segoe UI" w:cs="Segoe UI"/>
          <w:color w:val="0D0D0D"/>
        </w:rPr>
        <w:object w:dxaOrig="225" w:dyaOrig="225">
          <v:shape id="_x0000_i1221" type="#_x0000_t75" style="width:20.25pt;height:18pt" o:ole="">
            <v:imagedata r:id="rId6" o:title=""/>
          </v:shape>
          <w:control r:id="rId32" w:name="DefaultOcxName25" w:shapeid="_x0000_i1221"/>
        </w:object>
      </w:r>
      <w:r>
        <w:rPr>
          <w:rFonts w:ascii="Segoe UI" w:hAnsi="Segoe UI" w:cs="Segoe UI"/>
          <w:color w:val="0D0D0D"/>
        </w:rPr>
        <w:t>Подвести итоги урока, повторить основные моменты.</w:t>
      </w:r>
    </w:p>
    <w:p w:rsidR="00FC3A94" w:rsidRDefault="00FC3A94" w:rsidP="00FC3A94">
      <w:pPr>
        <w:pStyle w:val="task-list-item"/>
        <w:numPr>
          <w:ilvl w:val="0"/>
          <w:numId w:val="37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ind w:left="0"/>
        <w:rPr>
          <w:rFonts w:ascii="Segoe UI" w:hAnsi="Segoe UI" w:cs="Segoe UI"/>
          <w:color w:val="0D0D0D"/>
        </w:rPr>
      </w:pPr>
      <w:r>
        <w:rPr>
          <w:rFonts w:ascii="Segoe UI" w:hAnsi="Segoe UI" w:cs="Segoe UI"/>
          <w:color w:val="0D0D0D"/>
        </w:rPr>
        <w:object w:dxaOrig="225" w:dyaOrig="225">
          <v:shape id="_x0000_i1220" type="#_x0000_t75" style="width:20.25pt;height:18pt" o:ole="">
            <v:imagedata r:id="rId6" o:title=""/>
          </v:shape>
          <w:control r:id="rId33" w:name="DefaultOcxName26" w:shapeid="_x0000_i1220"/>
        </w:object>
      </w:r>
      <w:r>
        <w:rPr>
          <w:rFonts w:ascii="Segoe UI" w:hAnsi="Segoe UI" w:cs="Segoe UI"/>
          <w:color w:val="0D0D0D"/>
        </w:rPr>
        <w:t>Вдохновить учеников на дальнейшее изучение биологии.</w:t>
      </w:r>
    </w:p>
    <w:p w:rsidR="00FC3A94" w:rsidRDefault="00FC3A94" w:rsidP="00FC3A94">
      <w:pPr>
        <w:pStyle w:val="task-list-item"/>
        <w:numPr>
          <w:ilvl w:val="0"/>
          <w:numId w:val="37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ind w:left="0"/>
        <w:rPr>
          <w:rFonts w:ascii="Segoe UI" w:hAnsi="Segoe UI" w:cs="Segoe UI"/>
          <w:color w:val="0D0D0D"/>
        </w:rPr>
      </w:pPr>
      <w:r>
        <w:rPr>
          <w:rFonts w:ascii="Segoe UI" w:hAnsi="Segoe UI" w:cs="Segoe UI"/>
          <w:color w:val="0D0D0D"/>
        </w:rPr>
        <w:object w:dxaOrig="225" w:dyaOrig="225">
          <v:shape id="_x0000_i1219" type="#_x0000_t75" style="width:20.25pt;height:18pt" o:ole="">
            <v:imagedata r:id="rId6" o:title=""/>
          </v:shape>
          <w:control r:id="rId34" w:name="DefaultOcxName27" w:shapeid="_x0000_i1219"/>
        </w:object>
      </w:r>
      <w:r>
        <w:rPr>
          <w:rFonts w:ascii="Segoe UI" w:hAnsi="Segoe UI" w:cs="Segoe UI"/>
          <w:color w:val="0D0D0D"/>
        </w:rPr>
        <w:t>Напомнить о важности знаний и интереса к науке.</w:t>
      </w:r>
    </w:p>
    <w:p w:rsidR="00FC3A94" w:rsidRDefault="00FC3A94" w:rsidP="00FC3A94">
      <w:pPr>
        <w:pStyle w:val="task-list-item"/>
        <w:numPr>
          <w:ilvl w:val="0"/>
          <w:numId w:val="37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ind w:left="0"/>
        <w:rPr>
          <w:rFonts w:ascii="Segoe UI" w:hAnsi="Segoe UI" w:cs="Segoe UI"/>
          <w:color w:val="0D0D0D"/>
        </w:rPr>
      </w:pPr>
      <w:r>
        <w:rPr>
          <w:rFonts w:ascii="Segoe UI" w:hAnsi="Segoe UI" w:cs="Segoe UI"/>
          <w:color w:val="0D0D0D"/>
        </w:rPr>
        <w:object w:dxaOrig="225" w:dyaOrig="225">
          <v:shape id="_x0000_i1218" type="#_x0000_t75" style="width:20.25pt;height:18pt" o:ole="">
            <v:imagedata r:id="rId6" o:title=""/>
          </v:shape>
          <w:control r:id="rId35" w:name="DefaultOcxName28" w:shapeid="_x0000_i1218"/>
        </w:object>
      </w:r>
      <w:r>
        <w:rPr>
          <w:rFonts w:ascii="Segoe UI" w:hAnsi="Segoe UI" w:cs="Segoe UI"/>
          <w:color w:val="0D0D0D"/>
        </w:rPr>
        <w:t>Пожелать ученикам успехов и выразить надежду на их дальнейшие достижения.</w:t>
      </w:r>
    </w:p>
    <w:p w:rsidR="00FC3A94" w:rsidRDefault="00FC3A94" w:rsidP="00FC3A94">
      <w:pPr>
        <w:pStyle w:val="4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rPr>
          <w:rFonts w:ascii="Segoe UI" w:hAnsi="Segoe UI" w:cs="Segoe UI"/>
          <w:color w:val="0D0D0D"/>
        </w:rPr>
      </w:pPr>
      <w:r>
        <w:rPr>
          <w:rFonts w:ascii="Segoe UI" w:hAnsi="Segoe UI" w:cs="Segoe UI"/>
          <w:color w:val="0D0D0D"/>
        </w:rPr>
        <w:t>Домашнее задание:</w:t>
      </w:r>
    </w:p>
    <w:p w:rsidR="00FC3A94" w:rsidRDefault="00FC3A94" w:rsidP="00FC3A94">
      <w:pPr>
        <w:pStyle w:val="task-list-item"/>
        <w:numPr>
          <w:ilvl w:val="0"/>
          <w:numId w:val="38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ind w:left="0"/>
        <w:rPr>
          <w:rFonts w:ascii="Segoe UI" w:hAnsi="Segoe UI" w:cs="Segoe UI"/>
          <w:color w:val="0D0D0D"/>
        </w:rPr>
      </w:pPr>
      <w:r>
        <w:rPr>
          <w:rFonts w:ascii="Segoe UI" w:hAnsi="Segoe UI" w:cs="Segoe UI"/>
          <w:color w:val="0D0D0D"/>
        </w:rPr>
        <w:object w:dxaOrig="225" w:dyaOrig="225">
          <v:shape id="_x0000_i1217" type="#_x0000_t75" style="width:20.25pt;height:18pt" o:ole="">
            <v:imagedata r:id="rId6" o:title=""/>
          </v:shape>
          <w:control r:id="rId36" w:name="DefaultOcxName29" w:shapeid="_x0000_i1217"/>
        </w:object>
      </w:r>
      <w:r>
        <w:rPr>
          <w:rFonts w:ascii="Segoe UI" w:hAnsi="Segoe UI" w:cs="Segoe UI"/>
          <w:color w:val="0D0D0D"/>
        </w:rPr>
        <w:t>Озвучить домашнее задание: изучить параграф учебника по теме урока.</w:t>
      </w:r>
    </w:p>
    <w:p w:rsidR="00FC3A94" w:rsidRDefault="00FC3A94" w:rsidP="00FC3A94">
      <w:pPr>
        <w:pStyle w:val="task-list-item"/>
        <w:numPr>
          <w:ilvl w:val="0"/>
          <w:numId w:val="38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ind w:left="0"/>
        <w:rPr>
          <w:rFonts w:ascii="Segoe UI" w:hAnsi="Segoe UI" w:cs="Segoe UI"/>
          <w:color w:val="0D0D0D"/>
        </w:rPr>
      </w:pPr>
      <w:r>
        <w:rPr>
          <w:rFonts w:ascii="Segoe UI" w:hAnsi="Segoe UI" w:cs="Segoe UI"/>
          <w:color w:val="0D0D0D"/>
        </w:rPr>
        <w:lastRenderedPageBreak/>
        <w:object w:dxaOrig="225" w:dyaOrig="225">
          <v:shape id="_x0000_i1216" type="#_x0000_t75" style="width:20.25pt;height:18pt" o:ole="">
            <v:imagedata r:id="rId6" o:title=""/>
          </v:shape>
          <w:control r:id="rId37" w:name="DefaultOcxName30" w:shapeid="_x0000_i1216"/>
        </w:object>
      </w:r>
      <w:r>
        <w:rPr>
          <w:rFonts w:ascii="Segoe UI" w:hAnsi="Segoe UI" w:cs="Segoe UI"/>
          <w:color w:val="0D0D0D"/>
        </w:rPr>
        <w:t>Поручить подготовку мини-проекта "Роль клеточных процессов в жизни растений" (по выбору).</w:t>
      </w:r>
    </w:p>
    <w:p w:rsidR="00FC3A94" w:rsidRDefault="00FC3A94" w:rsidP="00FC3A94">
      <w:pPr>
        <w:pStyle w:val="4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rPr>
          <w:rFonts w:ascii="Segoe UI" w:hAnsi="Segoe UI" w:cs="Segoe UI"/>
          <w:color w:val="0D0D0D"/>
        </w:rPr>
      </w:pPr>
      <w:r>
        <w:rPr>
          <w:rFonts w:ascii="Segoe UI" w:hAnsi="Segoe UI" w:cs="Segoe UI"/>
          <w:color w:val="0D0D0D"/>
        </w:rPr>
        <w:t>После урока:</w:t>
      </w:r>
    </w:p>
    <w:p w:rsidR="00FC3A94" w:rsidRDefault="00FC3A94" w:rsidP="00FC3A94">
      <w:pPr>
        <w:pStyle w:val="task-list-item"/>
        <w:numPr>
          <w:ilvl w:val="0"/>
          <w:numId w:val="39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ind w:left="0"/>
        <w:rPr>
          <w:rFonts w:ascii="Segoe UI" w:hAnsi="Segoe UI" w:cs="Segoe UI"/>
          <w:color w:val="0D0D0D"/>
        </w:rPr>
      </w:pPr>
      <w:r>
        <w:rPr>
          <w:rFonts w:ascii="Segoe UI" w:hAnsi="Segoe UI" w:cs="Segoe UI"/>
          <w:color w:val="0D0D0D"/>
        </w:rPr>
        <w:object w:dxaOrig="225" w:dyaOrig="225">
          <v:shape id="_x0000_i1215" type="#_x0000_t75" style="width:20.25pt;height:18pt" o:ole="">
            <v:imagedata r:id="rId6" o:title=""/>
          </v:shape>
          <w:control r:id="rId38" w:name="DefaultOcxName31" w:shapeid="_x0000_i1215"/>
        </w:object>
      </w:r>
      <w:r>
        <w:rPr>
          <w:rFonts w:ascii="Segoe UI" w:hAnsi="Segoe UI" w:cs="Segoe UI"/>
          <w:color w:val="0D0D0D"/>
        </w:rPr>
        <w:t>Анализировать ответы учеников на рефлексию.</w:t>
      </w:r>
    </w:p>
    <w:p w:rsidR="00FC3A94" w:rsidRDefault="00FC3A94" w:rsidP="00FC3A94">
      <w:pPr>
        <w:pStyle w:val="task-list-item"/>
        <w:numPr>
          <w:ilvl w:val="0"/>
          <w:numId w:val="39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ind w:left="0"/>
        <w:rPr>
          <w:rFonts w:ascii="Segoe UI" w:hAnsi="Segoe UI" w:cs="Segoe UI"/>
          <w:color w:val="0D0D0D"/>
        </w:rPr>
      </w:pPr>
      <w:r>
        <w:rPr>
          <w:rFonts w:ascii="Segoe UI" w:hAnsi="Segoe UI" w:cs="Segoe UI"/>
          <w:color w:val="0D0D0D"/>
        </w:rPr>
        <w:object w:dxaOrig="225" w:dyaOrig="225">
          <v:shape id="_x0000_i1214" type="#_x0000_t75" style="width:20.25pt;height:18pt" o:ole="">
            <v:imagedata r:id="rId6" o:title=""/>
          </v:shape>
          <w:control r:id="rId39" w:name="DefaultOcxName32" w:shapeid="_x0000_i1214"/>
        </w:object>
      </w:r>
      <w:r>
        <w:rPr>
          <w:rFonts w:ascii="Segoe UI" w:hAnsi="Segoe UI" w:cs="Segoe UI"/>
          <w:color w:val="0D0D0D"/>
        </w:rPr>
        <w:t>Подготовить заметки для улучшения следующих уроков по биологии.</w:t>
      </w:r>
    </w:p>
    <w:p w:rsidR="00FC3A94" w:rsidRDefault="00FC3A94" w:rsidP="00FC3A94">
      <w:pPr>
        <w:pStyle w:val="task-list-item"/>
        <w:numPr>
          <w:ilvl w:val="0"/>
          <w:numId w:val="39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ind w:left="0"/>
        <w:rPr>
          <w:rFonts w:ascii="Segoe UI" w:hAnsi="Segoe UI" w:cs="Segoe UI"/>
          <w:color w:val="0D0D0D"/>
        </w:rPr>
      </w:pPr>
      <w:r>
        <w:rPr>
          <w:rFonts w:ascii="Segoe UI" w:hAnsi="Segoe UI" w:cs="Segoe UI"/>
          <w:color w:val="0D0D0D"/>
        </w:rPr>
        <w:object w:dxaOrig="225" w:dyaOrig="225">
          <v:shape id="_x0000_i1213" type="#_x0000_t75" style="width:20.25pt;height:18pt" o:ole="">
            <v:imagedata r:id="rId6" o:title=""/>
          </v:shape>
          <w:control r:id="rId40" w:name="DefaultOcxName33" w:shapeid="_x0000_i1213"/>
        </w:object>
      </w:r>
      <w:r>
        <w:rPr>
          <w:rFonts w:ascii="Segoe UI" w:hAnsi="Segoe UI" w:cs="Segoe UI"/>
          <w:color w:val="0D0D0D"/>
        </w:rPr>
        <w:t>Проверить и организовать раздаточные материалы и оборудование для следующего урока.</w:t>
      </w:r>
    </w:p>
    <w:p w:rsidR="00FC3A94" w:rsidRDefault="00FC3A94" w:rsidP="001558A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C3A94" w:rsidRDefault="00FC3A94" w:rsidP="001558AD">
      <w:pPr>
        <w:rPr>
          <w:rFonts w:ascii="Arial" w:hAnsi="Arial" w:cs="Arial"/>
          <w:sz w:val="24"/>
          <w:szCs w:val="24"/>
        </w:rPr>
      </w:pPr>
    </w:p>
    <w:p w:rsidR="00FC3A94" w:rsidRDefault="00FC3A94" w:rsidP="001558AD">
      <w:pPr>
        <w:rPr>
          <w:rFonts w:ascii="Arial" w:hAnsi="Arial" w:cs="Arial"/>
          <w:sz w:val="24"/>
          <w:szCs w:val="24"/>
        </w:rPr>
      </w:pPr>
    </w:p>
    <w:sectPr w:rsidR="00FC3A94" w:rsidSect="003228DA">
      <w:pgSz w:w="11906" w:h="16838"/>
      <w:pgMar w:top="426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34672"/>
    <w:multiLevelType w:val="multilevel"/>
    <w:tmpl w:val="7EC81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3E40E5"/>
    <w:multiLevelType w:val="multilevel"/>
    <w:tmpl w:val="8D3E1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690EEF"/>
    <w:multiLevelType w:val="multilevel"/>
    <w:tmpl w:val="24866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217B9A"/>
    <w:multiLevelType w:val="multilevel"/>
    <w:tmpl w:val="34C01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CC35EC"/>
    <w:multiLevelType w:val="multilevel"/>
    <w:tmpl w:val="9766B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EB5781"/>
    <w:multiLevelType w:val="multilevel"/>
    <w:tmpl w:val="7E6A0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E86CAD"/>
    <w:multiLevelType w:val="multilevel"/>
    <w:tmpl w:val="14904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B8F7EDE"/>
    <w:multiLevelType w:val="multilevel"/>
    <w:tmpl w:val="DDD6E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4E197B"/>
    <w:multiLevelType w:val="multilevel"/>
    <w:tmpl w:val="75AA9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CD837D7"/>
    <w:multiLevelType w:val="multilevel"/>
    <w:tmpl w:val="D780D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753C6D"/>
    <w:multiLevelType w:val="multilevel"/>
    <w:tmpl w:val="B1B03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F1C20DA"/>
    <w:multiLevelType w:val="multilevel"/>
    <w:tmpl w:val="2CA05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2222052"/>
    <w:multiLevelType w:val="multilevel"/>
    <w:tmpl w:val="21D2D77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28153D"/>
    <w:multiLevelType w:val="multilevel"/>
    <w:tmpl w:val="F1C0F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57F2D4F"/>
    <w:multiLevelType w:val="multilevel"/>
    <w:tmpl w:val="F5A66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6A55486"/>
    <w:multiLevelType w:val="multilevel"/>
    <w:tmpl w:val="A8680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75F2D72"/>
    <w:multiLevelType w:val="multilevel"/>
    <w:tmpl w:val="32C41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9293B5C"/>
    <w:multiLevelType w:val="multilevel"/>
    <w:tmpl w:val="CBFC2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BFD33CD"/>
    <w:multiLevelType w:val="multilevel"/>
    <w:tmpl w:val="112AF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C172263"/>
    <w:multiLevelType w:val="multilevel"/>
    <w:tmpl w:val="CFD0F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2F4B5C"/>
    <w:multiLevelType w:val="multilevel"/>
    <w:tmpl w:val="76AE7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4B369B6"/>
    <w:multiLevelType w:val="multilevel"/>
    <w:tmpl w:val="6F325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6E93915"/>
    <w:multiLevelType w:val="multilevel"/>
    <w:tmpl w:val="4B8EE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AC004EF"/>
    <w:multiLevelType w:val="multilevel"/>
    <w:tmpl w:val="E3FA8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0DB6107"/>
    <w:multiLevelType w:val="multilevel"/>
    <w:tmpl w:val="3A8EE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20C7BB3"/>
    <w:multiLevelType w:val="multilevel"/>
    <w:tmpl w:val="877AC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4C2194B"/>
    <w:multiLevelType w:val="multilevel"/>
    <w:tmpl w:val="1A860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9D24CF2"/>
    <w:multiLevelType w:val="multilevel"/>
    <w:tmpl w:val="5DCE1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DC42332"/>
    <w:multiLevelType w:val="multilevel"/>
    <w:tmpl w:val="B694C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D486B69"/>
    <w:multiLevelType w:val="multilevel"/>
    <w:tmpl w:val="E780A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D525990"/>
    <w:multiLevelType w:val="multilevel"/>
    <w:tmpl w:val="47D2D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035119A"/>
    <w:multiLevelType w:val="multilevel"/>
    <w:tmpl w:val="0540D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FBB3850"/>
    <w:multiLevelType w:val="multilevel"/>
    <w:tmpl w:val="06402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1D07FF0"/>
    <w:multiLevelType w:val="multilevel"/>
    <w:tmpl w:val="CAFA6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28C3251"/>
    <w:multiLevelType w:val="multilevel"/>
    <w:tmpl w:val="3514A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4A82FDF"/>
    <w:multiLevelType w:val="multilevel"/>
    <w:tmpl w:val="824C0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6BD07AA"/>
    <w:multiLevelType w:val="multilevel"/>
    <w:tmpl w:val="81D8D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D0F7B1C"/>
    <w:multiLevelType w:val="multilevel"/>
    <w:tmpl w:val="7672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DAA26E4"/>
    <w:multiLevelType w:val="multilevel"/>
    <w:tmpl w:val="8638B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5"/>
  </w:num>
  <w:num w:numId="2">
    <w:abstractNumId w:val="9"/>
  </w:num>
  <w:num w:numId="3">
    <w:abstractNumId w:val="4"/>
  </w:num>
  <w:num w:numId="4">
    <w:abstractNumId w:val="5"/>
  </w:num>
  <w:num w:numId="5">
    <w:abstractNumId w:val="7"/>
  </w:num>
  <w:num w:numId="6">
    <w:abstractNumId w:val="21"/>
  </w:num>
  <w:num w:numId="7">
    <w:abstractNumId w:val="12"/>
  </w:num>
  <w:num w:numId="8">
    <w:abstractNumId w:val="3"/>
  </w:num>
  <w:num w:numId="9">
    <w:abstractNumId w:val="27"/>
  </w:num>
  <w:num w:numId="10">
    <w:abstractNumId w:val="14"/>
  </w:num>
  <w:num w:numId="11">
    <w:abstractNumId w:val="36"/>
  </w:num>
  <w:num w:numId="12">
    <w:abstractNumId w:val="28"/>
  </w:num>
  <w:num w:numId="13">
    <w:abstractNumId w:val="16"/>
  </w:num>
  <w:num w:numId="14">
    <w:abstractNumId w:val="0"/>
  </w:num>
  <w:num w:numId="15">
    <w:abstractNumId w:val="17"/>
  </w:num>
  <w:num w:numId="16">
    <w:abstractNumId w:val="19"/>
  </w:num>
  <w:num w:numId="17">
    <w:abstractNumId w:val="23"/>
  </w:num>
  <w:num w:numId="18">
    <w:abstractNumId w:val="6"/>
  </w:num>
  <w:num w:numId="19">
    <w:abstractNumId w:val="15"/>
  </w:num>
  <w:num w:numId="20">
    <w:abstractNumId w:val="2"/>
  </w:num>
  <w:num w:numId="21">
    <w:abstractNumId w:val="38"/>
  </w:num>
  <w:num w:numId="22">
    <w:abstractNumId w:val="26"/>
  </w:num>
  <w:num w:numId="23">
    <w:abstractNumId w:val="33"/>
  </w:num>
  <w:num w:numId="24">
    <w:abstractNumId w:val="31"/>
  </w:num>
  <w:num w:numId="25">
    <w:abstractNumId w:val="11"/>
  </w:num>
  <w:num w:numId="26">
    <w:abstractNumId w:val="18"/>
  </w:num>
  <w:num w:numId="27">
    <w:abstractNumId w:val="37"/>
  </w:num>
  <w:num w:numId="28">
    <w:abstractNumId w:val="24"/>
  </w:num>
  <w:num w:numId="29">
    <w:abstractNumId w:val="30"/>
  </w:num>
  <w:num w:numId="30">
    <w:abstractNumId w:val="20"/>
  </w:num>
  <w:num w:numId="31">
    <w:abstractNumId w:val="22"/>
  </w:num>
  <w:num w:numId="32">
    <w:abstractNumId w:val="1"/>
  </w:num>
  <w:num w:numId="33">
    <w:abstractNumId w:val="34"/>
  </w:num>
  <w:num w:numId="34">
    <w:abstractNumId w:val="25"/>
  </w:num>
  <w:num w:numId="35">
    <w:abstractNumId w:val="29"/>
  </w:num>
  <w:num w:numId="36">
    <w:abstractNumId w:val="13"/>
  </w:num>
  <w:num w:numId="37">
    <w:abstractNumId w:val="8"/>
  </w:num>
  <w:num w:numId="38">
    <w:abstractNumId w:val="32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8AD"/>
    <w:rsid w:val="000E5B2D"/>
    <w:rsid w:val="001558AD"/>
    <w:rsid w:val="00210DC1"/>
    <w:rsid w:val="002A1683"/>
    <w:rsid w:val="0031278D"/>
    <w:rsid w:val="003228DA"/>
    <w:rsid w:val="00382AC2"/>
    <w:rsid w:val="003B20E4"/>
    <w:rsid w:val="003F6AC5"/>
    <w:rsid w:val="0054726D"/>
    <w:rsid w:val="005A7AEA"/>
    <w:rsid w:val="005E029C"/>
    <w:rsid w:val="0063392B"/>
    <w:rsid w:val="00691DA1"/>
    <w:rsid w:val="006F5164"/>
    <w:rsid w:val="008810D1"/>
    <w:rsid w:val="00D5461F"/>
    <w:rsid w:val="00E63BDD"/>
    <w:rsid w:val="00F72FFF"/>
    <w:rsid w:val="00FC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6C40BE7F"/>
  <w15:chartTrackingRefBased/>
  <w15:docId w15:val="{36325C65-E5B5-4BE9-99B7-B1670315B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8AD"/>
    <w:pPr>
      <w:spacing w:line="256" w:lineRule="auto"/>
    </w:pPr>
  </w:style>
  <w:style w:type="paragraph" w:styleId="3">
    <w:name w:val="heading 3"/>
    <w:basedOn w:val="a"/>
    <w:link w:val="30"/>
    <w:uiPriority w:val="9"/>
    <w:qFormat/>
    <w:rsid w:val="005E02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E029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58AD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5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558AD"/>
    <w:rPr>
      <w:b/>
      <w:bCs/>
    </w:rPr>
  </w:style>
  <w:style w:type="paragraph" w:customStyle="1" w:styleId="task-list-item">
    <w:name w:val="task-list-item"/>
    <w:basedOn w:val="a"/>
    <w:rsid w:val="0015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810D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810D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02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E02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7286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509176778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493110182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5957965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23705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27105717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22402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205627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562058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629311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049188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0107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59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4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8469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659501717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058630257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2138890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78430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45842445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71095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2067559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905098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45024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570774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444155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25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control" Target="activeX/activeX33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42" Type="http://schemas.openxmlformats.org/officeDocument/2006/relationships/theme" Target="theme/theme1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5" Type="http://schemas.openxmlformats.org/officeDocument/2006/relationships/hyperlink" Target="https://newuroki.net/" TargetMode="Externa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8" Type="http://schemas.openxmlformats.org/officeDocument/2006/relationships/control" Target="activeX/activeX2.xml"/><Relationship Id="rId3" Type="http://schemas.openxmlformats.org/officeDocument/2006/relationships/settings" Target="settings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673</Words>
  <Characters>3839</Characters>
  <Application>Microsoft Office Word</Application>
  <DocSecurity>0</DocSecurity>
  <Lines>31</Lines>
  <Paragraphs>9</Paragraphs>
  <ScaleCrop>false</ScaleCrop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2023-12-03T11:40:00Z</dcterms:created>
  <dcterms:modified xsi:type="dcterms:W3CDTF">2024-06-04T12:41:00Z</dcterms:modified>
</cp:coreProperties>
</file>