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21" w:rsidRDefault="006E7F21" w:rsidP="006E7F2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астрономии в 10 классе по теме: "</w:t>
      </w:r>
      <w:r w:rsidRPr="006E7F21">
        <w:rPr>
          <w:rFonts w:ascii="Arial Black" w:hAnsi="Arial Black" w:cs="Arial"/>
          <w:sz w:val="36"/>
          <w:szCs w:val="36"/>
        </w:rPr>
        <w:t>Конфигурации планет. Синодический и сидерический период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6E7F21" w:rsidRDefault="006E7F21" w:rsidP="006E7F21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E7F21" w:rsidRDefault="006E7F21" w:rsidP="006E7F21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67A50" w:rsidRDefault="00A67A50"/>
    <w:tbl>
      <w:tblPr>
        <w:tblW w:w="1119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693"/>
        <w:gridCol w:w="2543"/>
        <w:gridCol w:w="1671"/>
        <w:gridCol w:w="1322"/>
        <w:gridCol w:w="1552"/>
      </w:tblGrid>
      <w:tr w:rsidR="006E7F21" w:rsidRPr="006E7F21" w:rsidTr="006E7F21">
        <w:trPr>
          <w:tblHeader/>
          <w:tblCellSpacing w:w="15" w:type="dxa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6E7F21" w:rsidRPr="006E7F21" w:rsidTr="006E7F21">
        <w:trPr>
          <w:tblCellSpacing w:w="15" w:type="dxa"/>
        </w:trPr>
        <w:tc>
          <w:tcPr>
            <w:tcW w:w="1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Проведение переклички учеников. Проверка готовности учебных материалов. Озвучивание правил поведения на уроке. Подготовка проекционного экрана.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 в перекличке. Подготовка необходимых материалов. Внимательное прослушивание правил.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объяснение правил поведения.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Проектор, экран, компьютеры (при наличии)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 учеников на этапе организации занятия.</w:t>
            </w:r>
          </w:p>
        </w:tc>
      </w:tr>
      <w:tr w:rsidR="006E7F21" w:rsidRPr="006E7F21" w:rsidTr="006E7F21">
        <w:trPr>
          <w:tblCellSpacing w:w="15" w:type="dxa"/>
        </w:trPr>
        <w:tc>
          <w:tcPr>
            <w:tcW w:w="1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 усвоенных знаний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Подготовка к введению нового материала через напоминание предыдущей темы "Развитие представлений о строении мира".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 в обсуждении и вспоминании предыдущей темы.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Обсуждение, напоминание предыдущей темы.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презентация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Уровень активности и участия учащихся в обсуждении.</w:t>
            </w:r>
          </w:p>
        </w:tc>
      </w:tr>
      <w:tr w:rsidR="006E7F21" w:rsidRPr="006E7F21" w:rsidTr="006E7F21">
        <w:trPr>
          <w:tblCellSpacing w:w="15" w:type="dxa"/>
        </w:trPr>
        <w:tc>
          <w:tcPr>
            <w:tcW w:w="1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Вступительное слово учителя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Объявление темы урока "Конфигурации планет. Синодический период".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Внимательное прослушивание темы и целей урока.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объяснение основной темы урока.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Проектор, учебник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Уровень внимания учащихся во время объявления темы.</w:t>
            </w:r>
          </w:p>
        </w:tc>
      </w:tr>
      <w:tr w:rsidR="006E7F21" w:rsidRPr="006E7F21" w:rsidTr="006E7F21">
        <w:trPr>
          <w:tblCellSpacing w:w="15" w:type="dxa"/>
        </w:trPr>
        <w:tc>
          <w:tcPr>
            <w:tcW w:w="1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 конфигураций космических объектов, понятий противостояния и соединения. Приведение примеров конфигураций для внутренних и внешних небесных тел.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 в обсуждении понятий и примеров конфигураций. Постановка вопросов и высказывание собственного мнения.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примеры, объяснение понятий.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Проектор, модели орбит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Уровень усвоения нового материала, уровень активности.</w:t>
            </w:r>
          </w:p>
        </w:tc>
      </w:tr>
      <w:tr w:rsidR="006E7F21" w:rsidRPr="006E7F21" w:rsidTr="006E7F21">
        <w:trPr>
          <w:tblCellSpacing w:w="15" w:type="dxa"/>
        </w:trPr>
        <w:tc>
          <w:tcPr>
            <w:tcW w:w="1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Периодическое изменение условий видимости небесных объектов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 изменений видимости объектов в Космосе, практическое задание по моделированию конфигураций.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 в практической работе. Моделирование конфигураций с пониманием их видимости.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Практическая работа, моделирование.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Модели орбит, презентация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Уровень понимания изменений в видимости объектов.</w:t>
            </w:r>
          </w:p>
        </w:tc>
      </w:tr>
      <w:tr w:rsidR="006E7F21" w:rsidRPr="006E7F21" w:rsidTr="006E7F21">
        <w:trPr>
          <w:tblCellSpacing w:w="15" w:type="dxa"/>
        </w:trPr>
        <w:tc>
          <w:tcPr>
            <w:tcW w:w="1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Рефлексия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пройденного материала, самооценка учеников, выявление затруднений и успехов.</w:t>
            </w:r>
          </w:p>
        </w:tc>
        <w:tc>
          <w:tcPr>
            <w:tcW w:w="2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 пройденного материала. Самооценка своих достижений и затруднений.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обсуждение.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Проектор, учебник</w:t>
            </w:r>
          </w:p>
        </w:tc>
        <w:tc>
          <w:tcPr>
            <w:tcW w:w="150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6E7F21" w:rsidRPr="006E7F21" w:rsidRDefault="006E7F21" w:rsidP="006E7F21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6E7F21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 в обсуждении, уровень понимания материала.</w:t>
            </w:r>
          </w:p>
        </w:tc>
      </w:tr>
    </w:tbl>
    <w:p w:rsidR="006E7F21" w:rsidRDefault="006E7F21" w:rsidP="006E7F21">
      <w:bookmarkStart w:id="0" w:name="_GoBack"/>
      <w:bookmarkEnd w:id="0"/>
    </w:p>
    <w:sectPr w:rsidR="006E7F21" w:rsidSect="006E7F21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21"/>
    <w:rsid w:val="006E7F21"/>
    <w:rsid w:val="00A6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19F"/>
  <w15:chartTrackingRefBased/>
  <w15:docId w15:val="{577FB71E-7591-4211-B527-912A5BBF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F2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2024-05-27T09:58:00Z</dcterms:created>
  <dcterms:modified xsi:type="dcterms:W3CDTF">2024-05-27T10:01:00Z</dcterms:modified>
</cp:coreProperties>
</file>