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6EB" w:rsidRDefault="00AB46EB" w:rsidP="00AB46EB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</w:t>
      </w:r>
      <w:bookmarkStart w:id="0" w:name="_GoBack"/>
      <w:bookmarkEnd w:id="0"/>
      <w:r>
        <w:rPr>
          <w:rFonts w:ascii="Arial Black" w:hAnsi="Arial Black" w:cs="Arial"/>
          <w:sz w:val="36"/>
          <w:szCs w:val="36"/>
        </w:rPr>
        <w:t>арта урока биологии в 5 классе по теме: «</w:t>
      </w:r>
      <w:r w:rsidRPr="00AB46EB">
        <w:rPr>
          <w:rFonts w:ascii="Arial Black" w:hAnsi="Arial Black" w:cs="Arial"/>
          <w:sz w:val="36"/>
          <w:szCs w:val="36"/>
        </w:rPr>
        <w:t>Биология - система наук о живой природе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AB46EB" w:rsidRDefault="00AB46EB" w:rsidP="00AB46EB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AB46EB" w:rsidRDefault="00AB46EB" w:rsidP="00AB46EB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00379C" w:rsidRDefault="0000379C"/>
    <w:p w:rsidR="00AB46EB" w:rsidRPr="00AB46EB" w:rsidRDefault="00AB46EB" w:rsidP="00AB46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</w:p>
    <w:tbl>
      <w:tblPr>
        <w:tblW w:w="11332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0"/>
        <w:gridCol w:w="2505"/>
        <w:gridCol w:w="1843"/>
        <w:gridCol w:w="1984"/>
        <w:gridCol w:w="1559"/>
        <w:gridCol w:w="1701"/>
      </w:tblGrid>
      <w:tr w:rsidR="00AB46EB" w:rsidRPr="00AB46EB" w:rsidTr="00AB46EB">
        <w:trPr>
          <w:tblHeader/>
          <w:tblCellSpacing w:w="15" w:type="dxa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Средства обучения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Оценочные средства</w:t>
            </w:r>
          </w:p>
        </w:tc>
      </w:tr>
      <w:tr w:rsidR="00AB46EB" w:rsidRPr="00AB46EB" w:rsidTr="00AB46EB">
        <w:trPr>
          <w:tblCellSpacing w:w="15" w:type="dxa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Организационный момент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Проверка присутствия учеников.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Проверка готовности учебных материалов.</w:t>
            </w:r>
          </w:p>
        </w:tc>
        <w:tc>
          <w:tcPr>
            <w:tcW w:w="195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Беседа, непосредственное общение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Расписание занятий, список учеников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Регистрация посещаемости</w:t>
            </w:r>
          </w:p>
        </w:tc>
      </w:tr>
      <w:tr w:rsidR="00AB46EB" w:rsidRPr="00AB46EB" w:rsidTr="00AB46EB">
        <w:trPr>
          <w:tblCellSpacing w:w="15" w:type="dxa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Разъяснение основных правил и инструкций.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6EB" w:rsidRPr="00AB46EB" w:rsidTr="00AB46EB">
        <w:trPr>
          <w:tblCellSpacing w:w="15" w:type="dxa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Актуализация усвоенных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Вспоминание предыдущей темы "Живая и неживая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Ответы на вопросы по теме.</w:t>
            </w:r>
          </w:p>
        </w:tc>
        <w:tc>
          <w:tcPr>
            <w:tcW w:w="195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Беседа, ответы на вопросы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Учебник, презентация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Устные ответы учащихся</w:t>
            </w:r>
          </w:p>
        </w:tc>
      </w:tr>
      <w:tr w:rsidR="00AB46EB" w:rsidRPr="00AB46EB" w:rsidTr="00AB46EB">
        <w:trPr>
          <w:tblCellSpacing w:w="15" w:type="dxa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знаний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природа.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6EB" w:rsidRPr="00AB46EB" w:rsidTr="00AB46EB">
        <w:trPr>
          <w:tblCellSpacing w:w="15" w:type="dxa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Вступительное слово учителя о теме урока.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6EB" w:rsidRPr="00AB46EB" w:rsidTr="00AB46EB">
        <w:trPr>
          <w:tblCellSpacing w:w="15" w:type="dxa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Введение в биологию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Объяснение сущности биологии и её места в системе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Внимательное слушание и вопросы для уточнения.</w:t>
            </w:r>
          </w:p>
        </w:tc>
        <w:tc>
          <w:tcPr>
            <w:tcW w:w="195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Лекция, обсуждение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Учебник, презентация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Активность учащихся во время обсуждения</w:t>
            </w:r>
          </w:p>
        </w:tc>
      </w:tr>
      <w:tr w:rsidR="00AB46EB" w:rsidRPr="00AB46EB" w:rsidTr="00AB46EB">
        <w:trPr>
          <w:tblCellSpacing w:w="15" w:type="dxa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естественных наук.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6EB" w:rsidRPr="00AB46EB" w:rsidTr="00AB46EB">
        <w:trPr>
          <w:tblCellSpacing w:w="15" w:type="dxa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Структура науки биологии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Описание основных дисциплин биологии.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Запись основной информации.</w:t>
            </w:r>
          </w:p>
        </w:tc>
        <w:tc>
          <w:tcPr>
            <w:tcW w:w="195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Лекция, работа с учебником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Учебник, презентация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записей учащихся</w:t>
            </w:r>
          </w:p>
        </w:tc>
      </w:tr>
      <w:tr w:rsidR="00AB46EB" w:rsidRPr="00AB46EB" w:rsidTr="00AB46EB">
        <w:trPr>
          <w:tblCellSpacing w:w="15" w:type="dxa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Пояснение содержания каждой дисциплины.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6EB" w:rsidRPr="00AB46EB" w:rsidTr="00AB46EB">
        <w:trPr>
          <w:tblCellSpacing w:w="15" w:type="dxa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Царства живой природы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Рассказ о царствах живой природы.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Активное участие в беседе.</w:t>
            </w:r>
          </w:p>
        </w:tc>
        <w:tc>
          <w:tcPr>
            <w:tcW w:w="195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Рассказ, демонстрация примеров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Учебник, презентация, изображения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Умение выделять основную информацию из текста</w:t>
            </w:r>
          </w:p>
        </w:tc>
      </w:tr>
      <w:tr w:rsidR="00AB46EB" w:rsidRPr="00AB46EB" w:rsidTr="00AB46EB">
        <w:trPr>
          <w:tblCellSpacing w:w="15" w:type="dxa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Показ разнообразия живых организмов.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6EB" w:rsidRPr="00AB46EB" w:rsidTr="00AB46EB">
        <w:trPr>
          <w:tblCellSpacing w:w="15" w:type="dxa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Основные свойства жизни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Обсуждение основных свойств живых организмов.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Участие в обсуждении.</w:t>
            </w:r>
          </w:p>
        </w:tc>
        <w:tc>
          <w:tcPr>
            <w:tcW w:w="195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Групповая дискуссия, анализ примеров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Учебник, презентация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участия и аргументация мнения учащихся</w:t>
            </w:r>
          </w:p>
        </w:tc>
      </w:tr>
      <w:tr w:rsidR="00AB46EB" w:rsidRPr="00AB46EB" w:rsidTr="00AB46EB">
        <w:trPr>
          <w:tblCellSpacing w:w="15" w:type="dxa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Сравнение черт растений и животных.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6EB" w:rsidRPr="00AB46EB" w:rsidTr="00AB46EB">
        <w:trPr>
          <w:tblCellSpacing w:w="15" w:type="dxa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растений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Показ роли растений в природе и жизни человека.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Внимательное прослушивание и участие в обсуждении.</w:t>
            </w:r>
          </w:p>
        </w:tc>
        <w:tc>
          <w:tcPr>
            <w:tcW w:w="195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Обсуждение, примеры из реальной жизни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Учебник, презентация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Активность учащихся в обсуждении</w:t>
            </w:r>
          </w:p>
        </w:tc>
      </w:tr>
      <w:tr w:rsidR="00AB46EB" w:rsidRPr="00AB46EB" w:rsidTr="00AB46EB">
        <w:trPr>
          <w:tblCellSpacing w:w="15" w:type="dxa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природе и жизни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6EB" w:rsidRPr="00AB46EB" w:rsidTr="00AB46EB">
        <w:trPr>
          <w:tblCellSpacing w:w="15" w:type="dxa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человека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Подведение итогов урока.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Оценка своего понимания темы.</w:t>
            </w:r>
          </w:p>
        </w:tc>
        <w:tc>
          <w:tcPr>
            <w:tcW w:w="195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Учебник, презентация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46EB" w:rsidRPr="00AB46EB" w:rsidRDefault="00AB46EB" w:rsidP="00A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6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Самооценка уровня понимания и интереса учащихся</w:t>
            </w:r>
          </w:p>
        </w:tc>
      </w:tr>
    </w:tbl>
    <w:p w:rsidR="00AB46EB" w:rsidRDefault="00AB46EB"/>
    <w:p w:rsidR="00AB46EB" w:rsidRDefault="00AB46EB"/>
    <w:p w:rsidR="00AB46EB" w:rsidRDefault="00AB46EB"/>
    <w:p w:rsidR="00AB46EB" w:rsidRDefault="00AB46EB"/>
    <w:p w:rsidR="00AB46EB" w:rsidRDefault="00AB46EB"/>
    <w:p w:rsidR="00AB46EB" w:rsidRDefault="00AB46EB"/>
    <w:p w:rsidR="00AB46EB" w:rsidRDefault="00AB46EB"/>
    <w:p w:rsidR="00AB46EB" w:rsidRDefault="00AB46EB"/>
    <w:p w:rsidR="00AB46EB" w:rsidRDefault="00AB46EB"/>
    <w:p w:rsidR="00AB46EB" w:rsidRDefault="00AB46EB"/>
    <w:p w:rsidR="00AB46EB" w:rsidRDefault="00AB46EB"/>
    <w:sectPr w:rsidR="00AB46EB" w:rsidSect="00AB46EB">
      <w:pgSz w:w="11906" w:h="16838"/>
      <w:pgMar w:top="568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EB"/>
    <w:rsid w:val="0000379C"/>
    <w:rsid w:val="00AB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02FD"/>
  <w15:chartTrackingRefBased/>
  <w15:docId w15:val="{8A9E0927-D6CC-44C5-B914-739952A2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6E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845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6308180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29835543">
                  <w:marLeft w:val="0"/>
                  <w:marRight w:val="0"/>
                  <w:marTop w:val="0"/>
                  <w:marBottom w:val="0"/>
                  <w:divBdr>
                    <w:top w:val="single" w:sz="2" w:space="2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1160990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2024-05-22T11:25:00Z</dcterms:created>
  <dcterms:modified xsi:type="dcterms:W3CDTF">2024-05-22T11:28:00Z</dcterms:modified>
</cp:coreProperties>
</file>