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244071">
        <w:rPr>
          <w:rFonts w:ascii="Arial Black" w:hAnsi="Arial Black"/>
          <w:sz w:val="40"/>
          <w:szCs w:val="40"/>
        </w:rPr>
        <w:t>биологии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0F7EF9" w:rsidRPr="000F7EF9">
        <w:rPr>
          <w:rFonts w:ascii="Arial Black" w:hAnsi="Arial Black"/>
          <w:sz w:val="40"/>
          <w:szCs w:val="40"/>
        </w:rPr>
        <w:t>Живая и неживая природа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0F7EF9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0F7EF9" w:rsidRDefault="000F7EF9" w:rsidP="00661A48">
      <w:pPr>
        <w:rPr>
          <w:rFonts w:ascii="Arial" w:hAnsi="Arial" w:cs="Arial"/>
          <w:sz w:val="28"/>
          <w:szCs w:val="28"/>
        </w:rPr>
      </w:pPr>
      <w:r w:rsidRPr="000F7EF9">
        <w:rPr>
          <w:rFonts w:ascii="Arial" w:hAnsi="Arial" w:cs="Arial"/>
          <w:sz w:val="28"/>
          <w:szCs w:val="28"/>
        </w:rPr>
        <w:t>Визуализация: Используйте наглядные материалы, такие как иллюстрации, диаграммы и анимации, чтобы помочь учащимся лучше понять понятия живой и неживой природы, а также характеристики каждого царства живой природы.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2</w:t>
      </w:r>
    </w:p>
    <w:p w:rsidR="000F7EF9" w:rsidRDefault="000F7EF9" w:rsidP="00661A48">
      <w:pPr>
        <w:rPr>
          <w:rFonts w:ascii="Arial" w:hAnsi="Arial" w:cs="Arial"/>
          <w:sz w:val="28"/>
          <w:szCs w:val="28"/>
        </w:rPr>
      </w:pPr>
      <w:r w:rsidRPr="000F7EF9">
        <w:rPr>
          <w:rFonts w:ascii="Arial" w:hAnsi="Arial" w:cs="Arial"/>
          <w:sz w:val="28"/>
          <w:szCs w:val="28"/>
        </w:rPr>
        <w:t>Интерактивность: Включите учащихся в обсуждение и исследование. Задавайте им вопросы, проводите мини-исследования, чтобы ученики могли сами увидеть примеры живой и неживой природы в окружающем мире.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3</w:t>
      </w:r>
    </w:p>
    <w:p w:rsidR="000F7EF9" w:rsidRDefault="000F7EF9" w:rsidP="00661A48">
      <w:pPr>
        <w:rPr>
          <w:rFonts w:ascii="Arial" w:hAnsi="Arial" w:cs="Arial"/>
          <w:sz w:val="28"/>
          <w:szCs w:val="28"/>
        </w:rPr>
      </w:pPr>
      <w:r w:rsidRPr="000F7EF9">
        <w:rPr>
          <w:rFonts w:ascii="Arial" w:hAnsi="Arial" w:cs="Arial"/>
          <w:sz w:val="28"/>
          <w:szCs w:val="28"/>
        </w:rPr>
        <w:t>Практические задания: Предложите учащимся выполнить практические задания, например, составление списков живых и неживых объектов в их окружении или проведение наблюдений за явлениями природы.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4</w:t>
      </w:r>
    </w:p>
    <w:p w:rsidR="000F7EF9" w:rsidRDefault="000F7EF9" w:rsidP="00661A48">
      <w:pPr>
        <w:rPr>
          <w:rFonts w:ascii="Arial" w:hAnsi="Arial" w:cs="Arial"/>
          <w:sz w:val="28"/>
          <w:szCs w:val="28"/>
        </w:rPr>
      </w:pPr>
      <w:r w:rsidRPr="000F7EF9">
        <w:rPr>
          <w:rFonts w:ascii="Arial" w:hAnsi="Arial" w:cs="Arial"/>
          <w:sz w:val="28"/>
          <w:szCs w:val="28"/>
        </w:rPr>
        <w:t>Игровые элементы: Вставьте в урок игровые элементы, такие как кроссворды, загадки или игры-викторины по теме урока. Это поможет сделать процесс обучения более увлекательным и запоминающимся.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5</w:t>
      </w:r>
    </w:p>
    <w:p w:rsidR="000F7EF9" w:rsidRDefault="000F7EF9" w:rsidP="00F64CBB">
      <w:pPr>
        <w:rPr>
          <w:rFonts w:ascii="Arial" w:hAnsi="Arial" w:cs="Arial"/>
          <w:sz w:val="28"/>
          <w:szCs w:val="28"/>
        </w:rPr>
      </w:pPr>
      <w:r w:rsidRPr="000F7EF9">
        <w:rPr>
          <w:rFonts w:ascii="Arial" w:hAnsi="Arial" w:cs="Arial"/>
          <w:sz w:val="28"/>
          <w:szCs w:val="28"/>
        </w:rPr>
        <w:t>Заключение с вдохновением: Завершите урок мотивирующим заключением, подчеркивая важность изучения биологии и понимания живой и неживой природы для понимания окружающего мира. Поощряйте учащихся и выражайте свою уверенность в их способностях.</w:t>
      </w:r>
      <w:bookmarkStart w:id="0" w:name="_GoBack"/>
      <w:bookmarkEnd w:id="0"/>
    </w:p>
    <w:p w:rsidR="00E13520" w:rsidRDefault="00E13520" w:rsidP="00F64CBB">
      <w:pPr>
        <w:rPr>
          <w:rFonts w:ascii="Arial" w:hAnsi="Arial" w:cs="Arial"/>
          <w:sz w:val="28"/>
          <w:szCs w:val="28"/>
        </w:rPr>
      </w:pPr>
      <w:r w:rsidRPr="00E13520">
        <w:rPr>
          <w:rFonts w:ascii="Arial" w:hAnsi="Arial" w:cs="Arial"/>
          <w:sz w:val="28"/>
          <w:szCs w:val="28"/>
        </w:rPr>
        <w:t>Эти советы помогут сделать урок более интересным, понятным и продуктивным для учеников.</w:t>
      </w:r>
    </w:p>
    <w:sectPr w:rsidR="00E13520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F7EF9"/>
    <w:rsid w:val="00103C82"/>
    <w:rsid w:val="00244071"/>
    <w:rsid w:val="00250F0A"/>
    <w:rsid w:val="002620DE"/>
    <w:rsid w:val="004F526C"/>
    <w:rsid w:val="00582BD2"/>
    <w:rsid w:val="005C0930"/>
    <w:rsid w:val="00661A48"/>
    <w:rsid w:val="007319E1"/>
    <w:rsid w:val="00804BDB"/>
    <w:rsid w:val="0088667F"/>
    <w:rsid w:val="008D3CD9"/>
    <w:rsid w:val="00AB5551"/>
    <w:rsid w:val="00BE0415"/>
    <w:rsid w:val="00C44A5C"/>
    <w:rsid w:val="00D83E0C"/>
    <w:rsid w:val="00D9380A"/>
    <w:rsid w:val="00E13520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1FC9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2024-05-20T10:42:00Z</dcterms:modified>
</cp:coreProperties>
</file>