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250A39" w:rsidRPr="00250A39">
        <w:rPr>
          <w:rFonts w:ascii="Arial Black" w:hAnsi="Arial Black"/>
          <w:sz w:val="40"/>
          <w:szCs w:val="40"/>
        </w:rPr>
        <w:t>Другие звездные системы – галактики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250A3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250A39" w:rsidRDefault="00250A39" w:rsidP="00661A48">
      <w:pPr>
        <w:rPr>
          <w:rFonts w:ascii="Arial" w:hAnsi="Arial" w:cs="Arial"/>
          <w:sz w:val="28"/>
          <w:szCs w:val="28"/>
        </w:rPr>
      </w:pPr>
      <w:r w:rsidRPr="00250A39">
        <w:rPr>
          <w:rFonts w:ascii="Arial" w:hAnsi="Arial" w:cs="Arial"/>
          <w:sz w:val="28"/>
          <w:szCs w:val="28"/>
        </w:rPr>
        <w:t xml:space="preserve">Подготовьте интерактивные материалы: используйте презентацию с яркими изображениями галактик, </w:t>
      </w:r>
      <w:proofErr w:type="spellStart"/>
      <w:r w:rsidRPr="00250A39">
        <w:rPr>
          <w:rFonts w:ascii="Arial" w:hAnsi="Arial" w:cs="Arial"/>
          <w:sz w:val="28"/>
          <w:szCs w:val="28"/>
        </w:rPr>
        <w:t>анимациями</w:t>
      </w:r>
      <w:proofErr w:type="spellEnd"/>
      <w:r w:rsidRPr="00250A39">
        <w:rPr>
          <w:rFonts w:ascii="Arial" w:hAnsi="Arial" w:cs="Arial"/>
          <w:sz w:val="28"/>
          <w:szCs w:val="28"/>
        </w:rPr>
        <w:t xml:space="preserve"> и схемами, чтобы визуализировать разнообразие галактических структур и процессов во Вселенной.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250A39" w:rsidRDefault="00250A39" w:rsidP="00661A48">
      <w:pPr>
        <w:rPr>
          <w:rFonts w:ascii="Arial" w:hAnsi="Arial" w:cs="Arial"/>
          <w:sz w:val="28"/>
          <w:szCs w:val="28"/>
        </w:rPr>
      </w:pPr>
      <w:r w:rsidRPr="00250A39">
        <w:rPr>
          <w:rFonts w:ascii="Arial" w:hAnsi="Arial" w:cs="Arial"/>
          <w:sz w:val="28"/>
          <w:szCs w:val="28"/>
        </w:rPr>
        <w:t>Стимулируйте активное участие учеников: задавайте провокационные вопросы, используйте метод обсуждения и групповую работу, чтобы побудить учеников к анализу и обмену мнениями о характеристиках галактик и их взаимодействии.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250A39" w:rsidRDefault="00250A39" w:rsidP="00661A48">
      <w:pPr>
        <w:rPr>
          <w:rFonts w:ascii="Arial" w:hAnsi="Arial" w:cs="Arial"/>
          <w:sz w:val="28"/>
          <w:szCs w:val="28"/>
        </w:rPr>
      </w:pPr>
      <w:r w:rsidRPr="00250A39">
        <w:rPr>
          <w:rFonts w:ascii="Arial" w:hAnsi="Arial" w:cs="Arial"/>
          <w:sz w:val="28"/>
          <w:szCs w:val="28"/>
        </w:rPr>
        <w:t>Обратите внимание на индивидуальные потребности: предоставьте дополнительные материалы или ссылки на ресурсы для более глубокого изучения темы для тех учеников, кто проявляет особый интерес к астрономии.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250A39" w:rsidRDefault="00250A39" w:rsidP="00661A48">
      <w:pPr>
        <w:rPr>
          <w:rFonts w:ascii="Arial" w:hAnsi="Arial" w:cs="Arial"/>
          <w:sz w:val="28"/>
          <w:szCs w:val="28"/>
        </w:rPr>
      </w:pPr>
      <w:r w:rsidRPr="00250A39">
        <w:rPr>
          <w:rFonts w:ascii="Arial" w:hAnsi="Arial" w:cs="Arial"/>
          <w:sz w:val="28"/>
          <w:szCs w:val="28"/>
        </w:rPr>
        <w:t>Используйте разнообразные методы оценки: помимо устного опроса, предложите ученикам составить короткие эссе или презентации на тему галактик, чтобы оценить их понимание и креативность.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250A39" w:rsidRPr="00F915BB" w:rsidRDefault="00250A39" w:rsidP="00F64CBB">
      <w:pPr>
        <w:rPr>
          <w:rFonts w:ascii="Arial" w:hAnsi="Arial" w:cs="Arial"/>
          <w:sz w:val="28"/>
          <w:szCs w:val="28"/>
        </w:rPr>
      </w:pPr>
      <w:r w:rsidRPr="00250A39">
        <w:rPr>
          <w:rFonts w:ascii="Arial" w:hAnsi="Arial" w:cs="Arial"/>
          <w:sz w:val="28"/>
          <w:szCs w:val="28"/>
        </w:rPr>
        <w:t>Подчеркните практическое значение: объясните ученикам, как изучение галактик помогает ученым понять структуру Вселенной и формирование космических структур, что может вдохновить их на дальнейшее изучение астрономии и научные исследования.</w:t>
      </w:r>
      <w:bookmarkStart w:id="0" w:name="_GoBack"/>
      <w:bookmarkEnd w:id="0"/>
    </w:p>
    <w:sectPr w:rsidR="00250A39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C24F7"/>
    <w:rsid w:val="0056264C"/>
    <w:rsid w:val="00661A48"/>
    <w:rsid w:val="006E4E1C"/>
    <w:rsid w:val="00733834"/>
    <w:rsid w:val="00A403DB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C20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2024-04-17T11:40:00Z</dcterms:modified>
</cp:coreProperties>
</file>