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0F" w:rsidRDefault="001558AD" w:rsidP="00AE3DD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AE3DD4" w:rsidRPr="00AE3DD4">
        <w:rPr>
          <w:rFonts w:ascii="Arial Black" w:hAnsi="Arial Black"/>
          <w:sz w:val="40"/>
          <w:szCs w:val="40"/>
        </w:rPr>
        <w:t xml:space="preserve">Тема 34. Профориентационное занятие «Моё будущее — моя </w:t>
      </w:r>
      <w:proofErr w:type="gramStart"/>
      <w:r w:rsidR="00AE3DD4" w:rsidRPr="00AE3DD4">
        <w:rPr>
          <w:rFonts w:ascii="Arial Black" w:hAnsi="Arial Black"/>
          <w:sz w:val="40"/>
          <w:szCs w:val="40"/>
        </w:rPr>
        <w:t>страна»  -</w:t>
      </w:r>
      <w:proofErr w:type="gramEnd"/>
      <w:r w:rsidR="00AE3DD4" w:rsidRPr="00AE3DD4">
        <w:rPr>
          <w:rFonts w:ascii="Arial Black" w:hAnsi="Arial Black"/>
          <w:sz w:val="40"/>
          <w:szCs w:val="40"/>
        </w:rPr>
        <w:t xml:space="preserve"> четверг, 16.05.2024 (16 мая 2024 года</w:t>
      </w:r>
      <w:r w:rsidR="00E5250F" w:rsidRPr="00E5250F">
        <w:rPr>
          <w:rFonts w:ascii="Arial Black" w:hAnsi="Arial Black"/>
          <w:sz w:val="40"/>
          <w:szCs w:val="40"/>
        </w:rPr>
        <w:t>)</w:t>
      </w:r>
    </w:p>
    <w:p w:rsidR="001558AD" w:rsidRDefault="00E5250F" w:rsidP="001558AD">
      <w:pPr>
        <w:jc w:val="center"/>
        <w:rPr>
          <w:rFonts w:ascii="Arial Black" w:hAnsi="Arial Black"/>
          <w:sz w:val="40"/>
          <w:szCs w:val="40"/>
        </w:rPr>
      </w:pPr>
      <w:r w:rsidRPr="00E5250F">
        <w:rPr>
          <w:rFonts w:ascii="Arial Black" w:hAnsi="Arial Black"/>
          <w:sz w:val="40"/>
          <w:szCs w:val="40"/>
        </w:rPr>
        <w:t>"</w:t>
      </w:r>
      <w:r w:rsidR="00AE3DD4" w:rsidRPr="00AE3DD4">
        <w:rPr>
          <w:rFonts w:ascii="Arial Black" w:hAnsi="Arial Black"/>
          <w:sz w:val="40"/>
          <w:szCs w:val="40"/>
        </w:rPr>
        <w:t>Моё будущее — моя страна"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AE3DD4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6C3C62" w:rsidRDefault="001558AD" w:rsidP="00AE3DD4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AE3DD4" w:rsidRPr="00AE3DD4" w:rsidRDefault="00AE3DD4" w:rsidP="00AE3DD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E3DD4" w:rsidRPr="00AE3DD4" w:rsidRDefault="00AE3DD4" w:rsidP="00AE3DD4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 w:themeColor="text1"/>
        </w:rPr>
      </w:pPr>
      <w:r w:rsidRPr="00AE3DD4">
        <w:rPr>
          <w:rFonts w:ascii="Arial" w:hAnsi="Arial" w:cs="Arial"/>
          <w:b/>
          <w:bCs/>
          <w:color w:val="000000" w:themeColor="text1"/>
        </w:rPr>
        <w:t>П</w:t>
      </w:r>
      <w:r w:rsidRPr="00AE3DD4">
        <w:rPr>
          <w:rFonts w:ascii="Arial" w:hAnsi="Arial" w:cs="Arial"/>
          <w:b/>
          <w:bCs/>
          <w:color w:val="000000" w:themeColor="text1"/>
        </w:rPr>
        <w:t>одробный чек-лист для учителя по успешному проведению профориентационного урока на тему "Россия – мои горизонты":</w:t>
      </w:r>
    </w:p>
    <w:p w:rsidR="00AE3DD4" w:rsidRPr="00AE3DD4" w:rsidRDefault="00AE3DD4" w:rsidP="00AE3DD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AE3DD4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к уроку</w:t>
      </w:r>
      <w:r w:rsidRPr="00AE3DD4">
        <w:rPr>
          <w:rFonts w:ascii="Arial" w:hAnsi="Arial" w:cs="Arial"/>
          <w:color w:val="000000" w:themeColor="text1"/>
        </w:rPr>
        <w:t>: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6" type="#_x0000_t75" style="width:20.25pt;height:18pt" o:ole="">
            <v:imagedata r:id="rId6" o:title=""/>
          </v:shape>
          <w:control r:id="rId7" w:name="DefaultOcxName" w:shapeid="_x0000_i1456"/>
        </w:object>
      </w:r>
      <w:r w:rsidRPr="00AE3DD4">
        <w:rPr>
          <w:rFonts w:ascii="Arial" w:hAnsi="Arial" w:cs="Arial"/>
          <w:color w:val="000000" w:themeColor="text1"/>
        </w:rPr>
        <w:t>Подготовить материалы и ресурсы для урока, включая презентации, брошюры о профессиях, информационные листовки о вузах и техникумах.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55" type="#_x0000_t75" style="width:20.25pt;height:18pt" o:ole="">
            <v:imagedata r:id="rId6" o:title=""/>
          </v:shape>
          <w:control r:id="rId8" w:name="DefaultOcxName1" w:shapeid="_x0000_i1455"/>
        </w:object>
      </w:r>
      <w:r w:rsidRPr="00AE3DD4">
        <w:rPr>
          <w:rFonts w:ascii="Arial" w:hAnsi="Arial" w:cs="Arial"/>
          <w:color w:val="000000" w:themeColor="text1"/>
        </w:rPr>
        <w:t>Проверить техническое обеспечение: проектор, экран, доска, доступ к интернету.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54" type="#_x0000_t75" style="width:20.25pt;height:18pt" o:ole="">
            <v:imagedata r:id="rId6" o:title=""/>
          </v:shape>
          <w:control r:id="rId9" w:name="DefaultOcxName2" w:shapeid="_x0000_i1454"/>
        </w:object>
      </w:r>
      <w:r w:rsidRPr="00AE3DD4">
        <w:rPr>
          <w:rFonts w:ascii="Arial" w:hAnsi="Arial" w:cs="Arial"/>
          <w:color w:val="000000" w:themeColor="text1"/>
        </w:rPr>
        <w:t>Разработать план урока с учетом всех этапов и активностей.</w:t>
      </w:r>
    </w:p>
    <w:p w:rsidR="00AE3DD4" w:rsidRPr="00AE3DD4" w:rsidRDefault="00AE3DD4" w:rsidP="00AE3DD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AE3DD4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Организационный момент</w:t>
      </w:r>
      <w:r w:rsidRPr="00AE3DD4">
        <w:rPr>
          <w:rFonts w:ascii="Arial" w:hAnsi="Arial" w:cs="Arial"/>
          <w:color w:val="000000" w:themeColor="text1"/>
        </w:rPr>
        <w:t>: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53" type="#_x0000_t75" style="width:20.25pt;height:18pt" o:ole="">
            <v:imagedata r:id="rId6" o:title=""/>
          </v:shape>
          <w:control r:id="rId10" w:name="DefaultOcxName3" w:shapeid="_x0000_i1453"/>
        </w:object>
      </w:r>
      <w:r w:rsidRPr="00AE3DD4">
        <w:rPr>
          <w:rFonts w:ascii="Arial" w:hAnsi="Arial" w:cs="Arial"/>
          <w:color w:val="000000" w:themeColor="text1"/>
        </w:rPr>
        <w:t>Провести перекличку учеников и проверить готовность учебных материалов.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52" type="#_x0000_t75" style="width:20.25pt;height:18pt" o:ole="">
            <v:imagedata r:id="rId6" o:title=""/>
          </v:shape>
          <w:control r:id="rId11" w:name="DefaultOcxName4" w:shapeid="_x0000_i1452"/>
        </w:object>
      </w:r>
      <w:r w:rsidRPr="00AE3DD4">
        <w:rPr>
          <w:rFonts w:ascii="Arial" w:hAnsi="Arial" w:cs="Arial"/>
          <w:color w:val="000000" w:themeColor="text1"/>
        </w:rPr>
        <w:t>Дать краткое вступительное слово о теме урока и его значимости для будущего учеников.</w:t>
      </w:r>
    </w:p>
    <w:p w:rsidR="00AE3DD4" w:rsidRPr="00AE3DD4" w:rsidRDefault="00AE3DD4" w:rsidP="00AE3DD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AE3DD4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Блок 1: Анализ достижений учеников</w:t>
      </w:r>
      <w:r w:rsidRPr="00AE3DD4">
        <w:rPr>
          <w:rFonts w:ascii="Arial" w:hAnsi="Arial" w:cs="Arial"/>
          <w:color w:val="000000" w:themeColor="text1"/>
        </w:rPr>
        <w:t>: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51" type="#_x0000_t75" style="width:20.25pt;height:18pt" o:ole="">
            <v:imagedata r:id="rId6" o:title=""/>
          </v:shape>
          <w:control r:id="rId12" w:name="DefaultOcxName5" w:shapeid="_x0000_i1451"/>
        </w:object>
      </w:r>
      <w:r w:rsidRPr="00AE3DD4">
        <w:rPr>
          <w:rFonts w:ascii="Arial" w:hAnsi="Arial" w:cs="Arial"/>
          <w:color w:val="000000" w:themeColor="text1"/>
        </w:rPr>
        <w:t>Провести обсуждение достижений и прогресса каждого ученика в области профориентации за прошедший учебный год.</w:t>
      </w:r>
    </w:p>
    <w:p w:rsidR="00AE3DD4" w:rsidRPr="00AE3DD4" w:rsidRDefault="00AE3DD4" w:rsidP="00AE3DD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AE3DD4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Блок 2: Обзор прошлых занятий</w:t>
      </w:r>
      <w:r w:rsidRPr="00AE3DD4">
        <w:rPr>
          <w:rFonts w:ascii="Arial" w:hAnsi="Arial" w:cs="Arial"/>
          <w:color w:val="000000" w:themeColor="text1"/>
        </w:rPr>
        <w:t>: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50" type="#_x0000_t75" style="width:20.25pt;height:18pt" o:ole="">
            <v:imagedata r:id="rId6" o:title=""/>
          </v:shape>
          <w:control r:id="rId13" w:name="DefaultOcxName6" w:shapeid="_x0000_i1450"/>
        </w:object>
      </w:r>
      <w:r w:rsidRPr="00AE3DD4">
        <w:rPr>
          <w:rFonts w:ascii="Arial" w:hAnsi="Arial" w:cs="Arial"/>
          <w:color w:val="000000" w:themeColor="text1"/>
        </w:rPr>
        <w:t>Напомнить ученикам о темах, рассмотренных на предыдущих занятиях, и ознакомить с различными профессиями.</w:t>
      </w:r>
    </w:p>
    <w:p w:rsidR="00AE3DD4" w:rsidRPr="00AE3DD4" w:rsidRDefault="00AE3DD4" w:rsidP="00AE3DD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AE3DD4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Блок 3: Групповая дискуссия</w:t>
      </w:r>
      <w:r w:rsidRPr="00AE3DD4">
        <w:rPr>
          <w:rFonts w:ascii="Arial" w:hAnsi="Arial" w:cs="Arial"/>
          <w:color w:val="000000" w:themeColor="text1"/>
        </w:rPr>
        <w:t>: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49" type="#_x0000_t75" style="width:20.25pt;height:18pt" o:ole="">
            <v:imagedata r:id="rId6" o:title=""/>
          </v:shape>
          <w:control r:id="rId14" w:name="DefaultOcxName7" w:shapeid="_x0000_i1449"/>
        </w:object>
      </w:r>
      <w:r w:rsidRPr="00AE3DD4">
        <w:rPr>
          <w:rFonts w:ascii="Arial" w:hAnsi="Arial" w:cs="Arial"/>
          <w:color w:val="000000" w:themeColor="text1"/>
        </w:rPr>
        <w:t>Организовать групповое обсуждение о профессиях и областях деятельности, важных для будущего развития России.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48" type="#_x0000_t75" style="width:20.25pt;height:18pt" o:ole="">
            <v:imagedata r:id="rId6" o:title=""/>
          </v:shape>
          <w:control r:id="rId15" w:name="DefaultOcxName8" w:shapeid="_x0000_i1448"/>
        </w:object>
      </w:r>
      <w:r w:rsidRPr="00AE3DD4">
        <w:rPr>
          <w:rFonts w:ascii="Arial" w:hAnsi="Arial" w:cs="Arial"/>
          <w:color w:val="000000" w:themeColor="text1"/>
        </w:rPr>
        <w:t>Поддерживать диалог, стимулировать активное участие всех учеников и помогать найти связь между их интересами и будущим развитием страны.</w:t>
      </w:r>
    </w:p>
    <w:p w:rsidR="00AE3DD4" w:rsidRPr="00AE3DD4" w:rsidRDefault="00AE3DD4" w:rsidP="00AE3DD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AE3DD4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Блок 4: Индивидуальные рассказы</w:t>
      </w:r>
      <w:r w:rsidRPr="00AE3DD4">
        <w:rPr>
          <w:rFonts w:ascii="Arial" w:hAnsi="Arial" w:cs="Arial"/>
          <w:color w:val="000000" w:themeColor="text1"/>
        </w:rPr>
        <w:t>: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47" type="#_x0000_t75" style="width:20.25pt;height:18pt" o:ole="">
            <v:imagedata r:id="rId6" o:title=""/>
          </v:shape>
          <w:control r:id="rId16" w:name="DefaultOcxName9" w:shapeid="_x0000_i1447"/>
        </w:object>
      </w:r>
      <w:r w:rsidRPr="00AE3DD4">
        <w:rPr>
          <w:rFonts w:ascii="Arial" w:hAnsi="Arial" w:cs="Arial"/>
          <w:color w:val="000000" w:themeColor="text1"/>
        </w:rPr>
        <w:t>Позволить каждому ученику кратко представить выбранную профессию и объяснить, как она может внести вклад в развитие России.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46" type="#_x0000_t75" style="width:20.25pt;height:18pt" o:ole="">
            <v:imagedata r:id="rId6" o:title=""/>
          </v:shape>
          <w:control r:id="rId17" w:name="DefaultOcxName10" w:shapeid="_x0000_i1446"/>
        </w:object>
      </w:r>
      <w:r w:rsidRPr="00AE3DD4">
        <w:rPr>
          <w:rFonts w:ascii="Arial" w:hAnsi="Arial" w:cs="Arial"/>
          <w:color w:val="000000" w:themeColor="text1"/>
        </w:rPr>
        <w:t>Способствовать обмену мнениями и обсуждению между учениками.</w:t>
      </w:r>
    </w:p>
    <w:p w:rsidR="00AE3DD4" w:rsidRPr="00AE3DD4" w:rsidRDefault="00AE3DD4" w:rsidP="00AE3DD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AE3DD4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Блок 5: Представление вариантов образования и профессиональной карьеры</w:t>
      </w:r>
      <w:r w:rsidRPr="00AE3DD4">
        <w:rPr>
          <w:rFonts w:ascii="Arial" w:hAnsi="Arial" w:cs="Arial"/>
          <w:color w:val="000000" w:themeColor="text1"/>
        </w:rPr>
        <w:t>: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45" type="#_x0000_t75" style="width:20.25pt;height:18pt" o:ole="">
            <v:imagedata r:id="rId6" o:title=""/>
          </v:shape>
          <w:control r:id="rId18" w:name="DefaultOcxName11" w:shapeid="_x0000_i1445"/>
        </w:object>
      </w:r>
      <w:r w:rsidRPr="00AE3DD4">
        <w:rPr>
          <w:rFonts w:ascii="Arial" w:hAnsi="Arial" w:cs="Arial"/>
          <w:color w:val="000000" w:themeColor="text1"/>
        </w:rPr>
        <w:t>Представить различные образовательные пути и возможности для реализации себя в выбранных сферах.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44" type="#_x0000_t75" style="width:20.25pt;height:18pt" o:ole="">
            <v:imagedata r:id="rId6" o:title=""/>
          </v:shape>
          <w:control r:id="rId19" w:name="DefaultOcxName12" w:shapeid="_x0000_i1444"/>
        </w:object>
      </w:r>
      <w:r w:rsidRPr="00AE3DD4">
        <w:rPr>
          <w:rFonts w:ascii="Arial" w:hAnsi="Arial" w:cs="Arial"/>
          <w:color w:val="000000" w:themeColor="text1"/>
        </w:rPr>
        <w:t>Ответить на вопросы учеников и помочь им понять особенности обучения и карьерного роста в различных сферах.</w:t>
      </w:r>
    </w:p>
    <w:p w:rsidR="00AE3DD4" w:rsidRPr="00AE3DD4" w:rsidRDefault="00AE3DD4" w:rsidP="00AE3DD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AE3DD4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Блок 6: Подведение итогов и выстраивание планов на будущее</w:t>
      </w:r>
      <w:r w:rsidRPr="00AE3DD4">
        <w:rPr>
          <w:rFonts w:ascii="Arial" w:hAnsi="Arial" w:cs="Arial"/>
          <w:color w:val="000000" w:themeColor="text1"/>
        </w:rPr>
        <w:t>: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43" type="#_x0000_t75" style="width:20.25pt;height:18pt" o:ole="">
            <v:imagedata r:id="rId6" o:title=""/>
          </v:shape>
          <w:control r:id="rId20" w:name="DefaultOcxName13" w:shapeid="_x0000_i1443"/>
        </w:object>
      </w:r>
      <w:r w:rsidRPr="00AE3DD4">
        <w:rPr>
          <w:rFonts w:ascii="Arial" w:hAnsi="Arial" w:cs="Arial"/>
          <w:color w:val="000000" w:themeColor="text1"/>
        </w:rPr>
        <w:t>Подвести итоги урока, обобщить полученные знания и определить интересы и приоритеты каждого ученика.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42" type="#_x0000_t75" style="width:20.25pt;height:18pt" o:ole="">
            <v:imagedata r:id="rId6" o:title=""/>
          </v:shape>
          <w:control r:id="rId21" w:name="DefaultOcxName14" w:shapeid="_x0000_i1442"/>
        </w:object>
      </w:r>
      <w:r w:rsidRPr="00AE3DD4">
        <w:rPr>
          <w:rFonts w:ascii="Arial" w:hAnsi="Arial" w:cs="Arial"/>
          <w:color w:val="000000" w:themeColor="text1"/>
        </w:rPr>
        <w:t>Помочь ученикам составить план действий на будущее и определить шаги для достижения своих целей.</w:t>
      </w:r>
    </w:p>
    <w:p w:rsidR="00AE3DD4" w:rsidRPr="00AE3DD4" w:rsidRDefault="00AE3DD4" w:rsidP="00AE3DD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AE3DD4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Заключение урока</w:t>
      </w:r>
      <w:r w:rsidRPr="00AE3DD4">
        <w:rPr>
          <w:rFonts w:ascii="Arial" w:hAnsi="Arial" w:cs="Arial"/>
          <w:color w:val="000000" w:themeColor="text1"/>
        </w:rPr>
        <w:t>: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41" type="#_x0000_t75" style="width:20.25pt;height:18pt" o:ole="">
            <v:imagedata r:id="rId6" o:title=""/>
          </v:shape>
          <w:control r:id="rId22" w:name="DefaultOcxName15" w:shapeid="_x0000_i1441"/>
        </w:object>
      </w:r>
      <w:r w:rsidRPr="00AE3DD4">
        <w:rPr>
          <w:rFonts w:ascii="Arial" w:hAnsi="Arial" w:cs="Arial"/>
          <w:color w:val="000000" w:themeColor="text1"/>
        </w:rPr>
        <w:t>Подвести итоги занятия и оставить время для обсуждения вопросов учеников.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40" type="#_x0000_t75" style="width:20.25pt;height:18pt" o:ole="">
            <v:imagedata r:id="rId6" o:title=""/>
          </v:shape>
          <w:control r:id="rId23" w:name="DefaultOcxName16" w:shapeid="_x0000_i1440"/>
        </w:object>
      </w:r>
      <w:r w:rsidRPr="00AE3DD4">
        <w:rPr>
          <w:rFonts w:ascii="Arial" w:hAnsi="Arial" w:cs="Arial"/>
          <w:color w:val="000000" w:themeColor="text1"/>
        </w:rPr>
        <w:t>Поблагодарить учеников за их участие и активность на уроке.</w:t>
      </w:r>
    </w:p>
    <w:p w:rsidR="00AE3DD4" w:rsidRPr="00AE3DD4" w:rsidRDefault="00AE3DD4" w:rsidP="00AE3DD4">
      <w:pPr>
        <w:pStyle w:val="a4"/>
        <w:numPr>
          <w:ilvl w:val="0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proofErr w:type="spellStart"/>
      <w:r w:rsidRPr="00AE3DD4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Послеурочная</w:t>
      </w:r>
      <w:proofErr w:type="spellEnd"/>
      <w:r w:rsidRPr="00AE3DD4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 xml:space="preserve"> работа</w:t>
      </w:r>
      <w:r w:rsidRPr="00AE3DD4">
        <w:rPr>
          <w:rFonts w:ascii="Arial" w:hAnsi="Arial" w:cs="Arial"/>
          <w:color w:val="000000" w:themeColor="text1"/>
        </w:rPr>
        <w:t>:</w:t>
      </w:r>
    </w:p>
    <w:p w:rsidR="00AE3DD4" w:rsidRPr="00AE3DD4" w:rsidRDefault="00AE3DD4" w:rsidP="00AE3DD4">
      <w:pPr>
        <w:pStyle w:val="task-list-item"/>
        <w:numPr>
          <w:ilvl w:val="1"/>
          <w:numId w:val="7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AE3DD4">
        <w:rPr>
          <w:rFonts w:ascii="Arial" w:hAnsi="Arial" w:cs="Arial"/>
          <w:color w:val="000000" w:themeColor="text1"/>
        </w:rPr>
        <w:object w:dxaOrig="225" w:dyaOrig="225">
          <v:shape id="_x0000_i1439" type="#_x0000_t75" style="width:20.25pt;height:18pt" o:ole="">
            <v:imagedata r:id="rId6" o:title=""/>
          </v:shape>
          <w:control r:id="rId24" w:name="DefaultOcxName17" w:shapeid="_x0000_i1439"/>
        </w:object>
      </w:r>
      <w:r w:rsidRPr="00AE3DD4">
        <w:rPr>
          <w:rFonts w:ascii="Arial" w:hAnsi="Arial" w:cs="Arial"/>
          <w:color w:val="000000" w:themeColor="text1"/>
        </w:rPr>
        <w:t>Провести индивидуальные консультации с учениками, если необходимо, и предложить дополнительные ресурсы для самостоятельного изучения темы.</w:t>
      </w:r>
    </w:p>
    <w:p w:rsidR="00AE3DD4" w:rsidRPr="00AE3DD4" w:rsidRDefault="00AE3DD4" w:rsidP="00AE3DD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E3DD4" w:rsidRDefault="00AE3DD4" w:rsidP="00AE3DD4">
      <w:pPr>
        <w:rPr>
          <w:rFonts w:ascii="Arial" w:hAnsi="Arial" w:cs="Arial"/>
          <w:sz w:val="24"/>
          <w:szCs w:val="24"/>
        </w:rPr>
      </w:pPr>
    </w:p>
    <w:p w:rsidR="00AE3DD4" w:rsidRDefault="00AE3DD4" w:rsidP="00AE3DD4">
      <w:pPr>
        <w:rPr>
          <w:rFonts w:ascii="Arial" w:hAnsi="Arial" w:cs="Arial"/>
          <w:sz w:val="24"/>
          <w:szCs w:val="24"/>
        </w:rPr>
      </w:pPr>
    </w:p>
    <w:p w:rsidR="00AE3DD4" w:rsidRDefault="00AE3DD4" w:rsidP="00AE3DD4">
      <w:pPr>
        <w:rPr>
          <w:rFonts w:ascii="Arial" w:hAnsi="Arial" w:cs="Arial"/>
          <w:sz w:val="24"/>
          <w:szCs w:val="24"/>
        </w:rPr>
      </w:pPr>
    </w:p>
    <w:p w:rsidR="00AE3DD4" w:rsidRDefault="00AE3DD4" w:rsidP="00AE3DD4">
      <w:pPr>
        <w:rPr>
          <w:rFonts w:ascii="Arial" w:hAnsi="Arial" w:cs="Arial"/>
          <w:sz w:val="24"/>
          <w:szCs w:val="24"/>
        </w:rPr>
      </w:pPr>
    </w:p>
    <w:p w:rsidR="00AE3DD4" w:rsidRDefault="00AE3DD4" w:rsidP="00AE3DD4">
      <w:pPr>
        <w:rPr>
          <w:rFonts w:ascii="Arial" w:hAnsi="Arial" w:cs="Arial"/>
          <w:sz w:val="24"/>
          <w:szCs w:val="24"/>
        </w:rPr>
      </w:pPr>
    </w:p>
    <w:p w:rsidR="00AE3DD4" w:rsidRPr="006C3C62" w:rsidRDefault="00AE3DD4" w:rsidP="00AE3DD4">
      <w:pPr>
        <w:rPr>
          <w:color w:val="000000" w:themeColor="text1"/>
          <w:sz w:val="24"/>
          <w:szCs w:val="24"/>
        </w:rPr>
      </w:pPr>
    </w:p>
    <w:sectPr w:rsidR="00AE3DD4" w:rsidRPr="006C3C62" w:rsidSect="00AE3DD4">
      <w:pgSz w:w="11906" w:h="16838"/>
      <w:pgMar w:top="567" w:right="424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B3A"/>
    <w:multiLevelType w:val="multilevel"/>
    <w:tmpl w:val="FF3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827E21"/>
    <w:multiLevelType w:val="multilevel"/>
    <w:tmpl w:val="39F009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A2CDA"/>
    <w:multiLevelType w:val="multilevel"/>
    <w:tmpl w:val="EAC6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6141E"/>
    <w:multiLevelType w:val="multilevel"/>
    <w:tmpl w:val="F21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013541"/>
    <w:multiLevelType w:val="multilevel"/>
    <w:tmpl w:val="987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A3017"/>
    <w:multiLevelType w:val="multilevel"/>
    <w:tmpl w:val="5008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B1584"/>
    <w:multiLevelType w:val="multilevel"/>
    <w:tmpl w:val="5AD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291"/>
    <w:rsid w:val="001558AD"/>
    <w:rsid w:val="001756A3"/>
    <w:rsid w:val="001C1B36"/>
    <w:rsid w:val="00293074"/>
    <w:rsid w:val="002A611F"/>
    <w:rsid w:val="003C4215"/>
    <w:rsid w:val="003F6AC5"/>
    <w:rsid w:val="004571B6"/>
    <w:rsid w:val="0054726D"/>
    <w:rsid w:val="006805D3"/>
    <w:rsid w:val="00691DA1"/>
    <w:rsid w:val="006C3C62"/>
    <w:rsid w:val="006F5164"/>
    <w:rsid w:val="007B3647"/>
    <w:rsid w:val="00813939"/>
    <w:rsid w:val="00847D29"/>
    <w:rsid w:val="00862485"/>
    <w:rsid w:val="00911C55"/>
    <w:rsid w:val="00A604E5"/>
    <w:rsid w:val="00AE3DD4"/>
    <w:rsid w:val="00B47840"/>
    <w:rsid w:val="00CC4BDC"/>
    <w:rsid w:val="00CF32BC"/>
    <w:rsid w:val="00D079F8"/>
    <w:rsid w:val="00D321C7"/>
    <w:rsid w:val="00DE4B2C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7996913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06601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3832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155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5914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5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1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1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88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16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766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6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25982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1248213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22654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55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81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652102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4413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0293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037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049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07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725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7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280720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6054414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26135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520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904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17618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62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106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939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5805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0979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5793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6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8808100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5938981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8468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31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85163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00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27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8843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9674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5923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63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2024-04-16T14:15:00Z</dcterms:modified>
</cp:coreProperties>
</file>