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DA" w:rsidRDefault="005C31DA" w:rsidP="005C31D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9 классе по теме: "</w:t>
      </w:r>
      <w:r w:rsidRPr="005C31DA">
        <w:rPr>
          <w:rFonts w:ascii="Arial Black" w:hAnsi="Arial Black" w:cs="Arial"/>
          <w:sz w:val="36"/>
          <w:szCs w:val="36"/>
        </w:rPr>
        <w:t>Природа Сибири. Западная и Восточная Сибирь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C31DA" w:rsidRDefault="005C31DA" w:rsidP="005C31D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C31DA" w:rsidRDefault="005C31DA" w:rsidP="005C31D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C31DA" w:rsidRDefault="005C31DA" w:rsidP="005C31DA">
      <w:pPr>
        <w:jc w:val="center"/>
        <w:rPr>
          <w:rFonts w:ascii="Arial Black" w:hAnsi="Arial Black" w:cs="Arial"/>
          <w:sz w:val="36"/>
          <w:szCs w:val="36"/>
        </w:rPr>
      </w:pPr>
    </w:p>
    <w:tbl>
      <w:tblPr>
        <w:tblW w:w="1130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803"/>
        <w:gridCol w:w="3544"/>
        <w:gridCol w:w="2253"/>
      </w:tblGrid>
      <w:tr w:rsidR="005C31DA" w:rsidRPr="005C31DA" w:rsidTr="005C31D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Представление темы урока.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Внимательное прослушивание и фиксация ключевых слов.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Фронтальный метод, беседа.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Вспоминание предыдущих знаний учащихся о географии России и Сибири.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Ответы на вопросы учителя, обсуждение в группах текущих знаний.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Устный опрос, групповое обсуждение.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Изучение географического положения, площади и границ Западной и Восточной Сибири.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Чтение и анализ учебника, выделение ключевых моментов.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Индивидуальная работа, анализ текста.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Рассмотрение особенностей рельефа, горных систем и рек каждой из частей Сибири.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Составление сравнительных таблиц и карт, представление результатов группе.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Групповая и индивидуальная работа.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Обобщение материала по обеим частям Сибири.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Участие в обсуждении обобщенного материала, ответы на вопросы учителя.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Фронтальный метод, обсуждение.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Практическое задание: составление схемы или презентации о природных особенностях Сибири.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Групповая работа над заданием, презентация результатов.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Проектная деятельность, практическое задание.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Постановка вопросов учащимся о полученных знаниях, впечатлениях от урока.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Ответы на вопросы, обсуждение в группах, самооценка уровня понимания темы.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Устный опрос, групповая работа.</w:t>
            </w:r>
          </w:p>
        </w:tc>
      </w:tr>
      <w:tr w:rsidR="005C31DA" w:rsidRPr="005C31DA" w:rsidTr="005C31D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Завершение урока</w:t>
            </w:r>
          </w:p>
        </w:tc>
        <w:tc>
          <w:tcPr>
            <w:tcW w:w="37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Подведение итогов урока, выделение ключевых идей.</w:t>
            </w:r>
          </w:p>
        </w:tc>
        <w:tc>
          <w:tcPr>
            <w:tcW w:w="3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Активное участие в обсуждении и подведении итогов, высказывание мнений.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C31DA" w:rsidRPr="005C31DA" w:rsidRDefault="005C31DA" w:rsidP="005C31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5C31DA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Фронтальный метод, обсуждение.</w:t>
            </w:r>
          </w:p>
        </w:tc>
      </w:tr>
    </w:tbl>
    <w:p w:rsidR="005C31DA" w:rsidRPr="005C31DA" w:rsidRDefault="005C31DA" w:rsidP="005C31D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C31D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Технологическая карта урока оформлена с учетом ФГОС и включает в себя различные методы и формы работы для активного участия учащихся в изучении темы "Природа Сибири. Западная и Восточная Сибирь".</w:t>
      </w:r>
    </w:p>
    <w:p w:rsidR="005C31DA" w:rsidRDefault="005C31DA">
      <w:bookmarkStart w:id="0" w:name="_GoBack"/>
      <w:bookmarkEnd w:id="0"/>
    </w:p>
    <w:sectPr w:rsidR="005C31DA" w:rsidSect="005C31DA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DA"/>
    <w:rsid w:val="005C31DA"/>
    <w:rsid w:val="00E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A8A5"/>
  <w15:chartTrackingRefBased/>
  <w15:docId w15:val="{BA28DE9C-C7EE-4F63-BE00-7EB4C340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D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2024-02-19T13:09:00Z</dcterms:created>
  <dcterms:modified xsi:type="dcterms:W3CDTF">2024-02-19T13:11:00Z</dcterms:modified>
</cp:coreProperties>
</file>