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87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000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14393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13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509313" y="177101"/>
                                </a:lnTo>
                                <a:lnTo>
                                  <a:pt x="1534916" y="151498"/>
                                </a:lnTo>
                                <a:lnTo>
                                  <a:pt x="1534916" y="25590"/>
                                </a:lnTo>
                                <a:lnTo>
                                  <a:pt x="1513072" y="736"/>
                                </a:lnTo>
                                <a:lnTo>
                                  <a:pt x="150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1830095" y="3729059"/>
                            <a:ext cx="17716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177165">
                                <a:moveTo>
                                  <a:pt x="1745449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1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745449" y="177101"/>
                                </a:lnTo>
                                <a:lnTo>
                                  <a:pt x="1771053" y="151498"/>
                                </a:lnTo>
                                <a:lnTo>
                                  <a:pt x="1771053" y="25590"/>
                                </a:lnTo>
                                <a:lnTo>
                                  <a:pt x="1749209" y="736"/>
                                </a:lnTo>
                                <a:lnTo>
                                  <a:pt x="1745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509952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6"/>
                                </a:lnTo>
                                <a:lnTo>
                                  <a:pt x="629711" y="629706"/>
                                </a:lnTo>
                                <a:lnTo>
                                  <a:pt x="629711" y="550992"/>
                                </a:lnTo>
                                <a:lnTo>
                                  <a:pt x="315644" y="550992"/>
                                </a:lnTo>
                                <a:lnTo>
                                  <a:pt x="303559" y="550696"/>
                                </a:lnTo>
                                <a:lnTo>
                                  <a:pt x="255858" y="543619"/>
                                </a:lnTo>
                                <a:lnTo>
                                  <a:pt x="210459" y="527366"/>
                                </a:lnTo>
                                <a:lnTo>
                                  <a:pt x="169101" y="502576"/>
                                </a:lnTo>
                                <a:lnTo>
                                  <a:pt x="133373" y="470191"/>
                                </a:lnTo>
                                <a:lnTo>
                                  <a:pt x="104651" y="431454"/>
                                </a:lnTo>
                                <a:lnTo>
                                  <a:pt x="84037" y="387860"/>
                                </a:lnTo>
                                <a:lnTo>
                                  <a:pt x="72321" y="341090"/>
                                </a:lnTo>
                                <a:lnTo>
                                  <a:pt x="69662" y="305005"/>
                                </a:lnTo>
                                <a:lnTo>
                                  <a:pt x="69957" y="292926"/>
                                </a:lnTo>
                                <a:lnTo>
                                  <a:pt x="77036" y="245231"/>
                                </a:lnTo>
                                <a:lnTo>
                                  <a:pt x="93286" y="199827"/>
                                </a:lnTo>
                                <a:lnTo>
                                  <a:pt x="118077" y="158466"/>
                                </a:lnTo>
                                <a:lnTo>
                                  <a:pt x="150462" y="122739"/>
                                </a:lnTo>
                                <a:lnTo>
                                  <a:pt x="189197" y="94014"/>
                                </a:lnTo>
                                <a:lnTo>
                                  <a:pt x="232788" y="73398"/>
                                </a:lnTo>
                                <a:lnTo>
                                  <a:pt x="279564" y="61689"/>
                                </a:lnTo>
                                <a:lnTo>
                                  <a:pt x="315644" y="59032"/>
                                </a:lnTo>
                                <a:lnTo>
                                  <a:pt x="629711" y="5903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9032"/>
                                </a:moveTo>
                                <a:lnTo>
                                  <a:pt x="315644" y="59032"/>
                                </a:lnTo>
                                <a:lnTo>
                                  <a:pt x="327727" y="59327"/>
                                </a:lnTo>
                                <a:lnTo>
                                  <a:pt x="339753" y="60213"/>
                                </a:lnTo>
                                <a:lnTo>
                                  <a:pt x="387048" y="69615"/>
                                </a:lnTo>
                                <a:lnTo>
                                  <a:pt x="431598" y="88070"/>
                                </a:lnTo>
                                <a:lnTo>
                                  <a:pt x="471692" y="114862"/>
                                </a:lnTo>
                                <a:lnTo>
                                  <a:pt x="505791" y="148959"/>
                                </a:lnTo>
                                <a:lnTo>
                                  <a:pt x="532580" y="189056"/>
                                </a:lnTo>
                                <a:lnTo>
                                  <a:pt x="551034" y="233606"/>
                                </a:lnTo>
                                <a:lnTo>
                                  <a:pt x="560440" y="280901"/>
                                </a:lnTo>
                                <a:lnTo>
                                  <a:pt x="561623" y="305005"/>
                                </a:lnTo>
                                <a:lnTo>
                                  <a:pt x="561327" y="317092"/>
                                </a:lnTo>
                                <a:lnTo>
                                  <a:pt x="554248" y="364790"/>
                                </a:lnTo>
                                <a:lnTo>
                                  <a:pt x="538002" y="410189"/>
                                </a:lnTo>
                                <a:lnTo>
                                  <a:pt x="513209" y="451552"/>
                                </a:lnTo>
                                <a:lnTo>
                                  <a:pt x="480821" y="487279"/>
                                </a:lnTo>
                                <a:lnTo>
                                  <a:pt x="442091" y="516003"/>
                                </a:lnTo>
                                <a:lnTo>
                                  <a:pt x="398497" y="536614"/>
                                </a:lnTo>
                                <a:lnTo>
                                  <a:pt x="351722" y="548334"/>
                                </a:lnTo>
                                <a:lnTo>
                                  <a:pt x="315644" y="550992"/>
                                </a:lnTo>
                                <a:lnTo>
                                  <a:pt x="629711" y="550992"/>
                                </a:lnTo>
                                <a:lnTo>
                                  <a:pt x="629711" y="5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560329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746090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68480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21;top:243;width:1256;height:310" id="docshape5" coordorigin="6322,243" coordsize="1256,310" path="m7550,243l6349,243,6345,244,6322,270,6322,522,6322,526,6349,553,7550,553,7577,526,7577,270,7554,244,7550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2418;height:279" id="docshape8" href="https://newuroki.net/category/konspekty-urokov-dlya-uchitelya/klassnyj-rukovoditel/" coordorigin="387,5883" coordsize="2418,279" path="m2764,5883l428,5883,422,5884,387,5923,387,6116,387,6122,428,6162,2764,6162,2805,6122,2805,5923,2770,5884,2764,5883xe" filled="true" fillcolor="#1050d3" stroked="false">
                  <v:path arrowok="t"/>
                  <v:fill type="solid"/>
                </v:shape>
                <v:shape style="position:absolute;left:2882;top:5883;width:2790;height:279" id="docshape9" href="https://newuroki.net/category/konspekty-urokov-dlya-uchitelya/klassnyj-rukovoditel/proforientacionnye-uroki/" coordorigin="2882,5883" coordsize="2790,279" path="m5631,5883l2922,5883,2916,5884,2882,5923,2882,6116,2882,6122,2922,6162,5631,6162,5671,6122,5671,5923,5637,5884,5631,5883xe" filled="true" fillcolor="#612469" stroked="false">
                  <v:path arrowok="t"/>
                  <v:fill type="solid"/>
                </v:shape>
                <v:shape style="position:absolute;left:277;top:8687;width:992;height:992" id="docshape10" coordorigin="278,8688" coordsize="992,992" path="m1269,8688l278,8688,278,9679,1269,9679,1269,9555,775,9555,756,9555,737,9554,718,9551,699,9548,681,9544,662,9539,644,9533,626,9526,609,9518,592,9510,576,9500,560,9490,544,9479,529,9468,515,9455,501,9442,488,9428,475,9414,464,9399,453,9383,442,9367,433,9351,425,9334,417,9316,410,9299,404,9281,399,9262,395,9244,392,9225,389,9206,388,9187,387,9168,388,9149,389,9130,392,9111,395,9093,399,9074,404,9056,410,9038,417,9020,425,9002,433,8985,442,8969,453,8953,464,8937,475,8922,488,8908,501,8894,515,8881,529,8869,544,8857,560,8846,576,8836,592,8826,609,8818,626,8810,644,8803,662,8797,681,8792,699,8788,718,8785,737,8783,756,8781,775,8781,1269,8781,1269,8688xm1269,8781l775,8781,794,8781,813,8783,832,8785,850,8788,869,8792,887,8797,905,8803,923,8810,940,8818,957,8826,974,8836,990,8846,1006,8857,1020,8869,1035,8881,1049,8894,1062,8908,1074,8922,1086,8937,1097,8953,1107,8969,1116,8985,1125,9002,1133,9020,1139,9038,1145,9056,1150,9074,1155,9093,1158,9111,1160,9130,1162,9149,1162,9168,1162,9187,1160,9206,1158,9225,1155,9244,1150,9262,1145,9281,1139,9299,1133,9316,1125,9334,1116,9351,1107,9367,1097,9383,1086,9399,1074,9414,1062,9428,1049,9442,1035,9455,1020,9468,1006,9479,990,9490,974,9500,957,9510,940,9518,923,9526,905,9533,887,9539,869,9544,850,9548,832,9551,813,9554,794,9555,775,9555,1269,9555,1269,8781xe" filled="true" fillcolor="#000000" stroked="false">
                  <v:path arrowok="t"/>
                  <v:fill opacity="7969f" type="solid"/>
                </v:shape>
                <v:shape style="position:absolute;left:342;top:8767;width:863;height:863" type="#_x0000_t75" id="docshape11" href="https://newuroki.net/author/gleb/" stroked="false">
                  <v:imagedata r:id="rId8" o:title=""/>
                </v:shape>
                <v:rect style="position:absolute;left:1549;top:905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Вт.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13th,</w:t>
      </w:r>
      <w:r>
        <w:rPr>
          <w:color w:val="FFFFFF"/>
          <w:spacing w:val="-3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4:28:20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2976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2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1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УРОКИ</w:t>
        </w:r>
      </w:hyperlink>
    </w:p>
    <w:p>
      <w:pPr>
        <w:pStyle w:val="BodyText"/>
        <w:spacing w:before="9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26"/>
          <w:w w:val="115"/>
        </w:rPr>
        <w:t>Профориентационное</w:t>
      </w:r>
      <w:r>
        <w:rPr>
          <w:color w:val="202020"/>
          <w:spacing w:val="-53"/>
          <w:w w:val="115"/>
        </w:rPr>
        <w:t> </w:t>
      </w:r>
      <w:r>
        <w:rPr>
          <w:color w:val="202020"/>
          <w:spacing w:val="-2"/>
          <w:w w:val="115"/>
        </w:rPr>
        <w:t>занятие</w:t>
      </w:r>
    </w:p>
    <w:p>
      <w:pPr>
        <w:spacing w:line="223" w:lineRule="auto" w:before="14"/>
        <w:ind w:left="387" w:right="0" w:hanging="1"/>
        <w:jc w:val="left"/>
        <w:rPr>
          <w:rFonts w:ascii="Trebuchet MS" w:hAnsi="Trebuchet MS"/>
          <w:b/>
          <w:i/>
          <w:sz w:val="59"/>
        </w:rPr>
      </w:pPr>
      <w:r>
        <w:rPr>
          <w:rFonts w:ascii="Trebuchet MS" w:hAnsi="Trebuchet MS"/>
          <w:b/>
          <w:i/>
          <w:color w:val="202020"/>
          <w:spacing w:val="-14"/>
          <w:w w:val="110"/>
          <w:sz w:val="59"/>
        </w:rPr>
        <w:t>«</w:t>
      </w:r>
      <w:r>
        <w:rPr>
          <w:rFonts w:ascii="Trebuchet MS" w:hAnsi="Trebuchet MS"/>
          <w:b/>
          <w:color w:val="202020"/>
          <w:spacing w:val="-14"/>
          <w:w w:val="110"/>
          <w:sz w:val="59"/>
        </w:rPr>
        <w:t>Россия</w:t>
      </w:r>
      <w:r>
        <w:rPr>
          <w:rFonts w:ascii="Trebuchet MS" w:hAnsi="Trebuchet MS"/>
          <w:b/>
          <w:color w:val="202020"/>
          <w:spacing w:val="-87"/>
          <w:w w:val="110"/>
          <w:sz w:val="59"/>
        </w:rPr>
        <w:t> </w:t>
      </w:r>
      <w:r>
        <w:rPr>
          <w:rFonts w:ascii="Trebuchet MS" w:hAnsi="Trebuchet MS"/>
          <w:b/>
          <w:color w:val="202020"/>
          <w:spacing w:val="-14"/>
          <w:w w:val="110"/>
          <w:sz w:val="59"/>
        </w:rPr>
        <w:t>в</w:t>
      </w:r>
      <w:r>
        <w:rPr>
          <w:rFonts w:ascii="Trebuchet MS" w:hAnsi="Trebuchet MS"/>
          <w:b/>
          <w:color w:val="202020"/>
          <w:spacing w:val="-79"/>
          <w:w w:val="110"/>
          <w:sz w:val="59"/>
        </w:rPr>
        <w:t> </w:t>
      </w:r>
      <w:r>
        <w:rPr>
          <w:rFonts w:ascii="Trebuchet MS" w:hAnsi="Trebuchet MS"/>
          <w:b/>
          <w:color w:val="202020"/>
          <w:spacing w:val="-14"/>
          <w:w w:val="110"/>
          <w:sz w:val="59"/>
        </w:rPr>
        <w:t>развитии</w:t>
      </w:r>
      <w:r>
        <w:rPr>
          <w:rFonts w:ascii="Trebuchet MS" w:hAnsi="Trebuchet MS"/>
          <w:b/>
          <w:i/>
          <w:color w:val="202020"/>
          <w:spacing w:val="-14"/>
          <w:w w:val="110"/>
          <w:sz w:val="59"/>
        </w:rPr>
        <w:t>:</w:t>
      </w:r>
      <w:r>
        <w:rPr>
          <w:rFonts w:ascii="Trebuchet MS" w:hAnsi="Trebuchet MS"/>
          <w:b/>
          <w:i/>
          <w:color w:val="202020"/>
          <w:spacing w:val="-79"/>
          <w:w w:val="110"/>
          <w:sz w:val="59"/>
        </w:rPr>
        <w:t> </w:t>
      </w:r>
      <w:r>
        <w:rPr>
          <w:rFonts w:ascii="Trebuchet MS" w:hAnsi="Trebuchet MS"/>
          <w:b/>
          <w:color w:val="202020"/>
          <w:spacing w:val="-14"/>
          <w:w w:val="110"/>
          <w:sz w:val="59"/>
        </w:rPr>
        <w:t>было</w:t>
      </w:r>
      <w:r>
        <w:rPr>
          <w:rFonts w:ascii="Trebuchet MS" w:hAnsi="Trebuchet MS"/>
          <w:b/>
          <w:i/>
          <w:color w:val="202020"/>
          <w:spacing w:val="-14"/>
          <w:w w:val="110"/>
          <w:sz w:val="59"/>
        </w:rPr>
        <w:t>,</w:t>
      </w:r>
      <w:r>
        <w:rPr>
          <w:rFonts w:ascii="Trebuchet MS" w:hAnsi="Trebuchet MS"/>
          <w:b/>
          <w:i/>
          <w:color w:val="202020"/>
          <w:spacing w:val="-79"/>
          <w:w w:val="110"/>
          <w:sz w:val="59"/>
        </w:rPr>
        <w:t> </w:t>
      </w:r>
      <w:r>
        <w:rPr>
          <w:rFonts w:ascii="Trebuchet MS" w:hAnsi="Trebuchet MS"/>
          <w:b/>
          <w:color w:val="202020"/>
          <w:spacing w:val="-14"/>
          <w:w w:val="110"/>
          <w:sz w:val="59"/>
        </w:rPr>
        <w:t>стало</w:t>
      </w:r>
      <w:r>
        <w:rPr>
          <w:rFonts w:ascii="Trebuchet MS" w:hAnsi="Trebuchet MS"/>
          <w:b/>
          <w:i/>
          <w:color w:val="202020"/>
          <w:spacing w:val="-14"/>
          <w:w w:val="110"/>
          <w:sz w:val="59"/>
        </w:rPr>
        <w:t>, </w:t>
      </w:r>
      <w:r>
        <w:rPr>
          <w:rFonts w:ascii="Trebuchet MS" w:hAnsi="Trebuchet MS"/>
          <w:b/>
          <w:color w:val="202020"/>
          <w:spacing w:val="-2"/>
          <w:w w:val="110"/>
          <w:sz w:val="59"/>
        </w:rPr>
        <w:t>будет</w:t>
      </w:r>
      <w:r>
        <w:rPr>
          <w:rFonts w:ascii="Trebuchet MS" w:hAnsi="Trebuchet MS"/>
          <w:b/>
          <w:i/>
          <w:color w:val="202020"/>
          <w:spacing w:val="-2"/>
          <w:w w:val="110"/>
          <w:sz w:val="59"/>
        </w:rPr>
        <w:t>»</w:t>
      </w:r>
    </w:p>
    <w:p>
      <w:pPr>
        <w:pStyle w:val="BodyText"/>
        <w:spacing w:before="243"/>
        <w:rPr>
          <w:rFonts w:ascii="Trebuchet MS"/>
          <w:b/>
          <w:i/>
          <w:sz w:val="21"/>
        </w:rPr>
      </w:pPr>
    </w:p>
    <w:p>
      <w:pPr>
        <w:spacing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4"/>
          <w:sz w:val="21"/>
        </w:rPr>
        <w:t>От</w:t>
      </w:r>
      <w:r>
        <w:rPr>
          <w:rFonts w:ascii="Tahoma" w:hAnsi="Tahoma"/>
          <w:b/>
          <w:color w:val="323232"/>
          <w:spacing w:val="-24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4"/>
            <w:sz w:val="21"/>
          </w:rPr>
          <w:t>Глеб</w:t>
        </w:r>
        <w:r>
          <w:rPr>
            <w:rFonts w:ascii="Tahoma" w:hAnsi="Tahoma"/>
            <w:b/>
            <w:color w:val="202020"/>
            <w:spacing w:val="-22"/>
            <w:sz w:val="21"/>
          </w:rPr>
          <w:t> </w:t>
        </w:r>
        <w:r>
          <w:rPr>
            <w:rFonts w:ascii="Tahoma" w:hAnsi="Tahoma"/>
            <w:b/>
            <w:color w:val="202020"/>
            <w:spacing w:val="-4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328" w:lineRule="auto" w:before="13"/>
        <w:ind w:left="1549" w:right="1228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ФЕВ 13, 2024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#профессия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</w:hyperlink>
    </w:p>
    <w:p>
      <w:pPr>
        <w:spacing w:line="348" w:lineRule="auto" w:before="97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горизонты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#советы</w:t>
        </w:r>
      </w:hyperlink>
      <w:hyperlink r:id="rId20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hyperlink r:id="rId20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hyperlink r:id="rId20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hyperlink r:id="rId20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hyperlink r:id="rId20">
        <w:r>
          <w:rPr>
            <w:rFonts w:ascii="Webdings" w:hAnsi="Webdings"/>
            <w:color w:val="212121"/>
            <w:position w:val="-2"/>
            <w:sz w:val="33"/>
          </w:rPr>
          <w:t></w:t>
        </w:r>
      </w:hyperlink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33 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0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7456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66944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0"/>
                              <w:ind w:left="154" w:right="585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Тема</w:t>
                              </w:r>
                              <w:r>
                                <w:rPr>
                                  <w:color w:val="1050D3"/>
                                  <w:spacing w:val="-12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26.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Профориентационное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занятие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развитии: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было,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стало,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будет»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15"/>
                                  <w:sz w:val="23"/>
                                </w:rPr>
                                <w:t>— </w:t>
                              </w:r>
                              <w:r>
                                <w:rPr>
                                  <w:color w:val="1050D3"/>
                                  <w:w w:val="105"/>
                                  <w:sz w:val="23"/>
                                </w:rPr>
                                <w:t>четверг, 14.03.2024 (14 марта 2024 года)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0"/>
                              <w:ind w:left="154" w:right="247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z w:val="23"/>
                                </w:rPr>
                                <w:t>Россия в развитии: было, стало, будет — профориентационное занятие «Россия – мои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259" w:lineRule="exact"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7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планирование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курса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2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Название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образовательного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проекта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Уровень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профориентационной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работы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Подход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организации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Приемы,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методы,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обучения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0"/>
                        <w:ind w:left="154" w:right="585" w:firstLine="0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Тема</w:t>
                        </w:r>
                        <w:r>
                          <w:rPr>
                            <w:color w:val="1050D3"/>
                            <w:spacing w:val="-1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26.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Профориентационное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занятие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развитии: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было,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стало,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будет»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15"/>
                            <w:sz w:val="23"/>
                          </w:rPr>
                          <w:t>— </w:t>
                        </w:r>
                        <w:r>
                          <w:rPr>
                            <w:color w:val="1050D3"/>
                            <w:w w:val="105"/>
                            <w:sz w:val="23"/>
                          </w:rPr>
                          <w:t>четверг, 14.03.2024 (14 марта 2024 года)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0"/>
                        <w:ind w:left="154" w:right="247" w:firstLine="0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z w:val="23"/>
                          </w:rPr>
                          <w:t>Россия в развитии: было, стало, будет — профориентационное занятие «Россия – мои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259" w:lineRule="exact"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7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планирование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курса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Название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образовательного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проекта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Уровень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z w:val="23"/>
                          </w:rPr>
                          <w:t>Формат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профориентационной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работы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Подход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организации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урока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Приемы,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методы,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технологии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обучения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0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6432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701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015480">
                                <a:moveTo>
                                  <a:pt x="0" y="7015355"/>
                                </a:moveTo>
                                <a:lnTo>
                                  <a:pt x="6474192" y="7015355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5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7011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7011034">
                                <a:moveTo>
                                  <a:pt x="0" y="7010427"/>
                                </a:moveTo>
                                <a:lnTo>
                                  <a:pt x="6464350" y="7010427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7011034">
                                <a:moveTo>
                                  <a:pt x="0" y="0"/>
                                </a:moveTo>
                                <a:lnTo>
                                  <a:pt x="0" y="701042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10650932"/>
                            <a:ext cx="64744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984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17"/>
                                </a:lnTo>
                                <a:lnTo>
                                  <a:pt x="6474192" y="29517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10650932"/>
                            <a:ext cx="4953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984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17"/>
                                </a:lnTo>
                                <a:lnTo>
                                  <a:pt x="49197" y="2951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65920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1048" id="docshape30" filled="true" fillcolor="#edf6ff" stroked="false">
                  <v:fill type="solid"/>
                </v:rect>
                <v:shape style="position:absolute;left:859;top:10;width:10181;height:11041" id="docshape31" coordorigin="860,11" coordsize="10181,11041" path="m860,11051l11040,11051,11040,11m860,11l860,11051e" filled="false" stroked="true" strokeweight=".77474pt" strokecolor="#a9a9a9">
                  <v:path arrowok="t"/>
                  <v:stroke dashstyle="solid"/>
                </v:shape>
                <v:rect style="position:absolute;left:852;top:16776;width:10196;height:47" id="docshape32" filled="true" fillcolor="#f5f5f5" stroked="false">
                  <v:fill type="solid"/>
                </v:rect>
                <v:rect style="position:absolute;left:852;top:16776;width:78;height:47" id="docshape33" filled="true" fillcolor="#1050d3" stroked="false">
                  <v:fill type="solid"/>
                </v:rect>
                <w10:wrap type="none"/>
              </v:group>
            </w:pict>
          </mc:Fallback>
        </mc:AlternateContent>
      </w:r>
      <w:hyperlink w:history="true" w:anchor="_bookmark17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pacing w:val="-2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18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pacing w:val="-2"/>
            <w:sz w:val="23"/>
          </w:rPr>
          <w:t>работа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класса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86" w:lineRule="auto" w:before="158" w:after="0"/>
        <w:ind w:left="1022" w:right="4945" w:firstLine="353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Вступительное слово классного руководителя</w:t>
        </w:r>
      </w:hyperlink>
      <w:r>
        <w:rPr>
          <w:color w:val="1050D3"/>
          <w:sz w:val="23"/>
        </w:rPr>
        <w:t> </w:t>
      </w:r>
      <w:hyperlink w:history="true" w:anchor="_bookmark23">
        <w:r>
          <w:rPr>
            <w:color w:val="1050D3"/>
            <w:sz w:val="23"/>
          </w:rPr>
          <w:t>21 Сценарный план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1.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Было: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Исторический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pacing w:val="-4"/>
            <w:sz w:val="23"/>
          </w:rPr>
          <w:t>обзор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2.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Стало: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Современное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pacing w:val="-2"/>
            <w:sz w:val="23"/>
          </w:rPr>
          <w:t>состояние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9" w:after="0"/>
        <w:ind w:left="1895" w:right="0" w:hanging="520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3.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Будет: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Перспективы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развития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4. Динамичные изменения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в </w:t>
        </w:r>
        <w:r>
          <w:rPr>
            <w:color w:val="1050D3"/>
            <w:spacing w:val="-2"/>
            <w:sz w:val="23"/>
          </w:rPr>
          <w:t>образовании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5.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Практические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упражнения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обсуждение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pacing w:val="-2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pacing w:val="-2"/>
            <w:sz w:val="23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pacing w:val="-2"/>
            <w:sz w:val="23"/>
          </w:rPr>
          <w:t>Загадки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Пословицы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pacing w:val="-2"/>
            <w:sz w:val="23"/>
          </w:rPr>
          <w:t>поговорки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pacing w:val="-2"/>
            <w:sz w:val="23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pacing w:val="-2"/>
            <w:sz w:val="23"/>
          </w:rPr>
          <w:t>Пазлы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9"/>
        <w:rPr>
          <w:sz w:val="23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2"/>
          <w:w w:val="105"/>
          <w:sz w:val="49"/>
        </w:rPr>
        <w:t>Тема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26.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Профориентационное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занятие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0"/>
          <w:sz w:val="49"/>
        </w:rPr>
        <w:t>«Россия</w:t>
      </w:r>
      <w:r>
        <w:rPr>
          <w:rFonts w:ascii="Tahoma" w:hAnsi="Tahoma"/>
          <w:b/>
          <w:color w:val="202020"/>
          <w:spacing w:val="-51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в</w:t>
      </w:r>
      <w:r>
        <w:rPr>
          <w:rFonts w:ascii="Tahoma" w:hAnsi="Tahoma"/>
          <w:b/>
          <w:color w:val="202020"/>
          <w:spacing w:val="-48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развитии: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было,</w:t>
      </w:r>
      <w:r>
        <w:rPr>
          <w:rFonts w:ascii="Tahoma" w:hAnsi="Tahoma"/>
          <w:b/>
          <w:color w:val="202020"/>
          <w:spacing w:val="-56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стало,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будет»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2"/>
          <w:sz w:val="49"/>
        </w:rPr>
        <w:t>—</w:t>
      </w:r>
      <w:r>
        <w:rPr>
          <w:rFonts w:ascii="Tahoma" w:hAnsi="Tahoma"/>
          <w:b/>
          <w:color w:val="202020"/>
          <w:spacing w:val="-52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четверг,</w:t>
      </w:r>
      <w:r>
        <w:rPr>
          <w:rFonts w:ascii="Tahoma" w:hAnsi="Tahoma"/>
          <w:b/>
          <w:color w:val="202020"/>
          <w:spacing w:val="-57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14.03.2024</w:t>
      </w:r>
      <w:r>
        <w:rPr>
          <w:rFonts w:ascii="Tahoma" w:hAnsi="Tahoma"/>
          <w:b/>
          <w:color w:val="202020"/>
          <w:spacing w:val="-53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(14</w:t>
      </w:r>
      <w:r>
        <w:rPr>
          <w:rFonts w:ascii="Tahoma" w:hAnsi="Tahoma"/>
          <w:b/>
          <w:color w:val="202020"/>
          <w:spacing w:val="-52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марта</w:t>
      </w:r>
      <w:r>
        <w:rPr>
          <w:rFonts w:ascii="Tahoma" w:hAnsi="Tahoma"/>
          <w:b/>
          <w:color w:val="202020"/>
          <w:spacing w:val="-57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2024</w:t>
      </w:r>
      <w:r>
        <w:rPr>
          <w:rFonts w:ascii="Tahoma" w:hAnsi="Tahoma"/>
          <w:b/>
          <w:color w:val="202020"/>
          <w:spacing w:val="-52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года)</w:t>
      </w:r>
    </w:p>
    <w:p>
      <w:pPr>
        <w:spacing w:line="256" w:lineRule="auto" w:before="400"/>
        <w:ind w:left="852" w:right="1017" w:firstLine="0"/>
        <w:jc w:val="both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8"/>
          <w:sz w:val="49"/>
        </w:rPr>
        <w:t>Россия</w:t>
      </w:r>
      <w:r>
        <w:rPr>
          <w:rFonts w:ascii="Tahoma" w:hAnsi="Tahoma"/>
          <w:b/>
          <w:color w:val="202020"/>
          <w:spacing w:val="-28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в</w:t>
      </w:r>
      <w:r>
        <w:rPr>
          <w:rFonts w:ascii="Tahoma" w:hAnsi="Tahoma"/>
          <w:b/>
          <w:color w:val="202020"/>
          <w:spacing w:val="-28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развитии:</w:t>
      </w:r>
      <w:r>
        <w:rPr>
          <w:rFonts w:ascii="Tahoma" w:hAnsi="Tahoma"/>
          <w:b/>
          <w:color w:val="202020"/>
          <w:spacing w:val="-28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было,</w:t>
      </w:r>
      <w:r>
        <w:rPr>
          <w:rFonts w:ascii="Tahoma" w:hAnsi="Tahoma"/>
          <w:b/>
          <w:color w:val="202020"/>
          <w:spacing w:val="-28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стало,</w:t>
      </w:r>
      <w:r>
        <w:rPr>
          <w:rFonts w:ascii="Tahoma" w:hAnsi="Tahoma"/>
          <w:b/>
          <w:color w:val="202020"/>
          <w:spacing w:val="-28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будет</w:t>
      </w:r>
      <w:r>
        <w:rPr>
          <w:rFonts w:ascii="Tahoma" w:hAnsi="Tahoma"/>
          <w:b/>
          <w:color w:val="202020"/>
          <w:spacing w:val="-28"/>
          <w:sz w:val="49"/>
        </w:rPr>
        <w:t> </w:t>
      </w:r>
      <w:r>
        <w:rPr>
          <w:rFonts w:ascii="Tahoma" w:hAnsi="Tahoma"/>
          <w:b/>
          <w:color w:val="202020"/>
          <w:spacing w:val="-8"/>
          <w:sz w:val="49"/>
        </w:rPr>
        <w:t>—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профориентационное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занятие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«Россия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–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мои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горизонты»</w:t>
      </w:r>
    </w:p>
    <w:p>
      <w:pPr>
        <w:spacing w:before="349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0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5408" id="docshape3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4101" y="0"/>
                            <a:ext cx="6474460" cy="248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489835">
                                <a:moveTo>
                                  <a:pt x="0" y="2489316"/>
                                </a:moveTo>
                                <a:lnTo>
                                  <a:pt x="6474192" y="2489316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9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34101" y="0"/>
                            <a:ext cx="49530" cy="248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489835">
                                <a:moveTo>
                                  <a:pt x="0" y="2489316"/>
                                </a:moveTo>
                                <a:lnTo>
                                  <a:pt x="49197" y="2489316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9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80081" y="3394521"/>
                            <a:ext cx="3937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7086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5708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80084" y="221387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80270" y="182188"/>
                            <a:ext cx="5325110" cy="2065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9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Приветствую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Сегодня мы с вами отправимся в увлекательное путешествие по истории,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настоящему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будущему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Родины.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Данный профориентационный урок поможет нашим ученикам лучше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понять, какие перспективы предоставляет развитие страны, 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внести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вклад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будущее.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Помимо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конспекта урока,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здесь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презентацию, 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активности,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сделать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обучение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более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интересным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эффективным.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4896" id="docshapegroup35" coordorigin="169,11" coordsize="11563,16812">
                <v:shape style="position:absolute;left:168;top:10;width:11563;height:16812" id="docshape3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7" filled="true" fillcolor="#ffffff" stroked="false">
                  <v:fill type="solid"/>
                </v:rect>
                <v:rect style="position:absolute;left:852;top:10;width:10196;height:3921" id="docshape38" filled="true" fillcolor="#f5f5f5" stroked="false">
                  <v:fill type="solid"/>
                </v:rect>
                <v:rect style="position:absolute;left:852;top:10;width:78;height:3921" id="docshape39" filled="true" fillcolor="#1050d3" stroked="false">
                  <v:fill type="solid"/>
                </v:rect>
                <v:shape style="position:absolute;left:1239;top:5356;width:62;height:899" id="docshape40" coordorigin="1240,5356" coordsize="62,899" path="m1302,6220l1301,6216,1298,6208,1295,6205,1290,6199,1286,6197,1279,6194,1275,6193,1266,6193,1263,6194,1255,6197,1252,6199,1246,6205,1244,6208,1240,6216,1240,6220,1240,6228,1240,6232,1244,6240,1246,6243,1252,6249,1255,6251,1263,6254,1266,6255,1275,6255,1279,6254,1286,6251,1290,6249,1295,6243,1298,6240,1301,6232,1302,6228,1302,6224,1302,6220xm1302,5802l1301,5798,1298,5790,1295,5787,1290,5781,1286,5779,1279,5776,1275,5775,1266,5775,1263,5776,1255,5779,1252,5781,1246,5787,1244,5790,1240,5798,1240,5802,1240,5810,1240,5814,1244,5821,1246,5825,1252,5831,1255,5833,1263,5836,1266,5837,1275,5837,1279,5836,1286,5833,1290,5831,1295,5825,1298,5821,1301,5814,1302,5810,1302,5806,1302,5802xm1302,5383l1301,5379,1298,5372,1295,5368,1290,5363,1286,5360,1279,5357,1275,5356,1266,5356,1263,5357,1255,5360,1252,5363,1246,5368,1244,5372,1240,5379,1240,5383,1240,5391,1240,5395,1244,5403,1246,5406,1252,5412,1255,5414,1263,5418,1266,5418,1275,5418,1279,5418,1286,5414,1290,5412,1295,5406,1298,5403,1301,5395,1302,5391,1302,5387,1302,5383xe" filled="true" fillcolor="#212121" stroked="false">
                  <v:path arrowok="t"/>
                  <v:fill type="solid"/>
                </v:shape>
                <v:shape style="position:absolute;left:1239;top:359;width:454;height:434" type="#_x0000_t202" id="docshape4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297;width:8386;height:3252" type="#_x0000_t202" id="docshape42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9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Приветствую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Сегодня мы с вами отправимся в увлекательное путешествие по истории,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настоящему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будущему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нашей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Родины.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Данный профориентационный урок поможет нашим ученикам лучше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понять, какие перспективы предоставляет развитие страны, 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внести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вклад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будущее.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Помимо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конспекта урока,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здесь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презентацию, 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активности,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сделать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обучение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более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интересным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эффективным.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470"/>
        <w:rPr>
          <w:rFonts w:ascii="Tahom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</w:rPr>
        <w:t>«Горизонты</w:t>
      </w:r>
      <w:r>
        <w:rPr>
          <w:color w:val="212121"/>
          <w:spacing w:val="24"/>
        </w:rPr>
        <w:t> </w:t>
      </w:r>
      <w:r>
        <w:rPr>
          <w:color w:val="212121"/>
        </w:rPr>
        <w:t>России:</w:t>
      </w:r>
      <w:r>
        <w:rPr>
          <w:color w:val="212121"/>
          <w:spacing w:val="24"/>
        </w:rPr>
        <w:t> </w:t>
      </w:r>
      <w:r>
        <w:rPr>
          <w:color w:val="212121"/>
        </w:rPr>
        <w:t>история,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современность,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будущее»</w:t>
      </w:r>
    </w:p>
    <w:p>
      <w:pPr>
        <w:pStyle w:val="BodyText"/>
        <w:spacing w:before="147"/>
        <w:ind w:left="1472"/>
      </w:pPr>
      <w:r>
        <w:rPr>
          <w:color w:val="212121"/>
        </w:rPr>
        <w:t>«Стратегии</w:t>
      </w:r>
      <w:r>
        <w:rPr>
          <w:color w:val="212121"/>
          <w:spacing w:val="15"/>
        </w:rPr>
        <w:t> </w:t>
      </w:r>
      <w:r>
        <w:rPr>
          <w:color w:val="212121"/>
        </w:rPr>
        <w:t>успеха:</w:t>
      </w:r>
      <w:r>
        <w:rPr>
          <w:color w:val="212121"/>
          <w:spacing w:val="16"/>
        </w:rPr>
        <w:t> </w:t>
      </w:r>
      <w:r>
        <w:rPr>
          <w:color w:val="212121"/>
        </w:rPr>
        <w:t>Россия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горизонте»</w:t>
      </w:r>
    </w:p>
    <w:p>
      <w:pPr>
        <w:pStyle w:val="BodyText"/>
        <w:spacing w:before="147"/>
        <w:ind w:left="1472"/>
      </w:pPr>
      <w:r>
        <w:rPr>
          <w:color w:val="212121"/>
        </w:rPr>
        <w:t>«Меняющаяся</w:t>
      </w:r>
      <w:r>
        <w:rPr>
          <w:color w:val="212121"/>
          <w:spacing w:val="27"/>
        </w:rPr>
        <w:t> </w:t>
      </w:r>
      <w:r>
        <w:rPr>
          <w:color w:val="212121"/>
        </w:rPr>
        <w:t>Родина:</w:t>
      </w:r>
      <w:r>
        <w:rPr>
          <w:color w:val="212121"/>
          <w:spacing w:val="28"/>
        </w:rPr>
        <w:t> </w:t>
      </w:r>
      <w:r>
        <w:rPr>
          <w:color w:val="212121"/>
        </w:rPr>
        <w:t>пути</w:t>
      </w:r>
      <w:r>
        <w:rPr>
          <w:color w:val="212121"/>
          <w:spacing w:val="28"/>
        </w:rPr>
        <w:t> </w:t>
      </w:r>
      <w:r>
        <w:rPr>
          <w:color w:val="212121"/>
        </w:rPr>
        <w:t>развития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горизонты»</w:t>
      </w:r>
    </w:p>
    <w:p>
      <w:pPr>
        <w:pStyle w:val="BodyText"/>
        <w:spacing w:before="70"/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36"/>
        <w:ind w:left="852"/>
      </w:pPr>
      <w:r>
        <w:rPr>
          <w:color w:val="212121"/>
          <w:spacing w:val="-4"/>
          <w:w w:val="105"/>
        </w:rPr>
        <w:t>11-17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</w:rPr>
        <w:t>6-11</w:t>
      </w:r>
      <w:r>
        <w:rPr>
          <w:color w:val="212121"/>
          <w:spacing w:val="-2"/>
        </w:rPr>
        <w:t> класс</w:t>
      </w:r>
    </w:p>
    <w:p>
      <w:pPr>
        <w:pStyle w:val="BodyText"/>
        <w:spacing w:before="181"/>
      </w:pPr>
    </w:p>
    <w:p>
      <w:pPr>
        <w:spacing w:line="364" w:lineRule="auto" w:before="0"/>
        <w:ind w:left="852" w:right="122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мероприятия.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Откорректируйте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своего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класса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выберите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31"/>
        <w:rPr>
          <w:rFonts w:ascii="Arial"/>
          <w:i/>
        </w:rPr>
      </w:pPr>
    </w:p>
    <w:p>
      <w:pPr>
        <w:pStyle w:val="Heading3"/>
        <w:ind w:left="852" w:firstLine="0"/>
      </w:pPr>
      <w:r>
        <w:rPr>
          <w:color w:val="212121"/>
          <w:w w:val="105"/>
        </w:rPr>
        <w:t>Дата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проведения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Четверг,</w:t>
      </w:r>
      <w:r>
        <w:rPr>
          <w:color w:val="212121"/>
          <w:spacing w:val="9"/>
        </w:rPr>
        <w:t> </w:t>
      </w:r>
      <w:r>
        <w:rPr>
          <w:color w:val="212121"/>
        </w:rPr>
        <w:t>14.03.2024</w:t>
      </w:r>
      <w:r>
        <w:rPr>
          <w:color w:val="212121"/>
          <w:spacing w:val="9"/>
        </w:rPr>
        <w:t> </w:t>
      </w:r>
      <w:r>
        <w:rPr>
          <w:color w:val="212121"/>
        </w:rPr>
        <w:t>(14</w:t>
      </w:r>
      <w:r>
        <w:rPr>
          <w:color w:val="212121"/>
          <w:spacing w:val="10"/>
        </w:rPr>
        <w:t> </w:t>
      </w:r>
      <w:r>
        <w:rPr>
          <w:color w:val="212121"/>
        </w:rPr>
        <w:t>марта</w:t>
      </w:r>
      <w:r>
        <w:rPr>
          <w:color w:val="212121"/>
          <w:spacing w:val="9"/>
        </w:rPr>
        <w:t> </w:t>
      </w:r>
      <w:r>
        <w:rPr>
          <w:color w:val="212121"/>
        </w:rPr>
        <w:t>2024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года)</w:t>
      </w:r>
    </w:p>
    <w:p>
      <w:pPr>
        <w:pStyle w:val="BodyText"/>
        <w:spacing w:before="132"/>
      </w:pPr>
    </w:p>
    <w:p>
      <w:pPr>
        <w:pStyle w:val="Heading1"/>
        <w:spacing w:line="256" w:lineRule="auto" w:before="1"/>
        <w:ind w:right="1228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Календарно-тематическое </w:t>
      </w:r>
      <w:r>
        <w:rPr>
          <w:color w:val="202020"/>
          <w:spacing w:val="-16"/>
          <w:w w:val="105"/>
        </w:rPr>
        <w:t>планирование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курса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«Россия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—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мои </w:t>
      </w:r>
      <w:r>
        <w:rPr>
          <w:color w:val="202020"/>
          <w:spacing w:val="-10"/>
          <w:w w:val="105"/>
        </w:rPr>
        <w:t>горизонты»</w:t>
      </w:r>
    </w:p>
    <w:p>
      <w:pPr>
        <w:pStyle w:val="BodyText"/>
        <w:spacing w:before="110"/>
        <w:rPr>
          <w:rFonts w:ascii="Tahoma"/>
          <w:b/>
        </w:rPr>
      </w:pPr>
    </w:p>
    <w:p>
      <w:pPr>
        <w:pStyle w:val="BodyText"/>
        <w:ind w:left="852"/>
      </w:pPr>
      <w:hyperlink r:id="rId27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—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3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го</w:t>
        </w:r>
        <w:r>
          <w:rPr>
            <w:color w:val="1050D3"/>
            <w:spacing w:val="-2"/>
          </w:rPr>
          <w:t>р</w:t>
        </w:r>
        <w:r>
          <w:rPr>
            <w:color w:val="1050D3"/>
            <w:spacing w:val="-2"/>
            <w:u w:val="single" w:color="1050D3"/>
          </w:rPr>
          <w:t>изонты»</w:t>
        </w:r>
      </w:hyperlink>
    </w:p>
    <w:p>
      <w:pPr>
        <w:pStyle w:val="BodyText"/>
        <w:spacing w:before="13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4"/>
          <w:w w:val="105"/>
        </w:rPr>
        <w:t>Название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4"/>
          <w:w w:val="105"/>
        </w:rPr>
        <w:t>образовательного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4"/>
          <w:w w:val="105"/>
        </w:rPr>
        <w:t>проекта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64384" id="docshape4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608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80081" y="2754974"/>
                            <a:ext cx="39370" cy="615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159500">
                                <a:moveTo>
                                  <a:pt x="39357" y="6137033"/>
                                </a:moveTo>
                                <a:lnTo>
                                  <a:pt x="22288" y="6119977"/>
                                </a:lnTo>
                                <a:lnTo>
                                  <a:pt x="17068" y="6119977"/>
                                </a:lnTo>
                                <a:lnTo>
                                  <a:pt x="0" y="6137033"/>
                                </a:lnTo>
                                <a:lnTo>
                                  <a:pt x="0" y="6142266"/>
                                </a:lnTo>
                                <a:lnTo>
                                  <a:pt x="17068" y="6159322"/>
                                </a:lnTo>
                                <a:lnTo>
                                  <a:pt x="22288" y="6159322"/>
                                </a:lnTo>
                                <a:lnTo>
                                  <a:pt x="39357" y="6142266"/>
                                </a:lnTo>
                                <a:lnTo>
                                  <a:pt x="39357" y="6139650"/>
                                </a:lnTo>
                                <a:lnTo>
                                  <a:pt x="39357" y="6137033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5871375"/>
                                </a:moveTo>
                                <a:lnTo>
                                  <a:pt x="22288" y="5854319"/>
                                </a:lnTo>
                                <a:lnTo>
                                  <a:pt x="17068" y="5854319"/>
                                </a:lnTo>
                                <a:lnTo>
                                  <a:pt x="0" y="5871375"/>
                                </a:lnTo>
                                <a:lnTo>
                                  <a:pt x="0" y="5876595"/>
                                </a:lnTo>
                                <a:lnTo>
                                  <a:pt x="17068" y="5893663"/>
                                </a:lnTo>
                                <a:lnTo>
                                  <a:pt x="22288" y="5893663"/>
                                </a:lnTo>
                                <a:lnTo>
                                  <a:pt x="39357" y="5876595"/>
                                </a:lnTo>
                                <a:lnTo>
                                  <a:pt x="39357" y="5873991"/>
                                </a:lnTo>
                                <a:lnTo>
                                  <a:pt x="39357" y="5871375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5605716"/>
                                </a:moveTo>
                                <a:lnTo>
                                  <a:pt x="22288" y="5588660"/>
                                </a:lnTo>
                                <a:lnTo>
                                  <a:pt x="17068" y="5588660"/>
                                </a:lnTo>
                                <a:lnTo>
                                  <a:pt x="0" y="5605716"/>
                                </a:lnTo>
                                <a:lnTo>
                                  <a:pt x="0" y="5610949"/>
                                </a:lnTo>
                                <a:lnTo>
                                  <a:pt x="17068" y="5628017"/>
                                </a:lnTo>
                                <a:lnTo>
                                  <a:pt x="22288" y="5628017"/>
                                </a:lnTo>
                                <a:lnTo>
                                  <a:pt x="39357" y="5610949"/>
                                </a:lnTo>
                                <a:lnTo>
                                  <a:pt x="39357" y="5608332"/>
                                </a:lnTo>
                                <a:lnTo>
                                  <a:pt x="39357" y="5605716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4297108"/>
                                </a:moveTo>
                                <a:lnTo>
                                  <a:pt x="22288" y="4280039"/>
                                </a:lnTo>
                                <a:lnTo>
                                  <a:pt x="17068" y="4280039"/>
                                </a:lnTo>
                                <a:lnTo>
                                  <a:pt x="0" y="4297108"/>
                                </a:lnTo>
                                <a:lnTo>
                                  <a:pt x="0" y="4302328"/>
                                </a:lnTo>
                                <a:lnTo>
                                  <a:pt x="17068" y="4319397"/>
                                </a:lnTo>
                                <a:lnTo>
                                  <a:pt x="22288" y="4319397"/>
                                </a:lnTo>
                                <a:lnTo>
                                  <a:pt x="39357" y="4302328"/>
                                </a:lnTo>
                                <a:lnTo>
                                  <a:pt x="39357" y="4299724"/>
                                </a:lnTo>
                                <a:lnTo>
                                  <a:pt x="39357" y="4297108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4031450"/>
                                </a:moveTo>
                                <a:lnTo>
                                  <a:pt x="22288" y="4014381"/>
                                </a:lnTo>
                                <a:lnTo>
                                  <a:pt x="17068" y="4014381"/>
                                </a:lnTo>
                                <a:lnTo>
                                  <a:pt x="0" y="4031450"/>
                                </a:lnTo>
                                <a:lnTo>
                                  <a:pt x="0" y="4036669"/>
                                </a:lnTo>
                                <a:lnTo>
                                  <a:pt x="17068" y="4053738"/>
                                </a:lnTo>
                                <a:lnTo>
                                  <a:pt x="22288" y="4053738"/>
                                </a:lnTo>
                                <a:lnTo>
                                  <a:pt x="39357" y="4036669"/>
                                </a:lnTo>
                                <a:lnTo>
                                  <a:pt x="39357" y="4034066"/>
                                </a:lnTo>
                                <a:lnTo>
                                  <a:pt x="39357" y="4031450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3765791"/>
                                </a:moveTo>
                                <a:lnTo>
                                  <a:pt x="22288" y="3748722"/>
                                </a:lnTo>
                                <a:lnTo>
                                  <a:pt x="17068" y="3748722"/>
                                </a:lnTo>
                                <a:lnTo>
                                  <a:pt x="0" y="3765791"/>
                                </a:lnTo>
                                <a:lnTo>
                                  <a:pt x="0" y="3771011"/>
                                </a:lnTo>
                                <a:lnTo>
                                  <a:pt x="19672" y="3788092"/>
                                </a:lnTo>
                                <a:lnTo>
                                  <a:pt x="22288" y="3788079"/>
                                </a:lnTo>
                                <a:lnTo>
                                  <a:pt x="39357" y="3771011"/>
                                </a:lnTo>
                                <a:lnTo>
                                  <a:pt x="39357" y="3768407"/>
                                </a:lnTo>
                                <a:lnTo>
                                  <a:pt x="39357" y="3765791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548373"/>
                                </a:moveTo>
                                <a:lnTo>
                                  <a:pt x="22288" y="531304"/>
                                </a:lnTo>
                                <a:lnTo>
                                  <a:pt x="17068" y="531304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282714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14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03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14"/>
                                </a:lnTo>
                                <a:close/>
                              </a:path>
                              <a:path w="39370" h="615950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63872" id="docshapegroup44" coordorigin="169,11" coordsize="11563,16812">
                <v:shape style="position:absolute;left:168;top:10;width:11563;height:16812" id="docshape4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6" filled="true" fillcolor="#ffffff" stroked="false">
                  <v:fill type="solid"/>
                </v:rect>
                <v:shape style="position:absolute;left:1239;top:4349;width:62;height:9700" id="docshape47" coordorigin="1240,4349" coordsize="62,9700" path="m1302,14014l1301,14010,1298,14002,1295,13999,1290,13993,1286,13991,1279,13988,1275,13987,1266,13987,1263,13988,1255,13991,1252,13993,1246,13999,1244,14002,1240,14010,1240,14014,1240,14022,1240,14026,1244,14034,1246,14037,1252,14043,1255,14045,1263,14048,1266,14049,1275,14049,1279,14048,1286,14045,1290,14043,1295,14037,1298,14034,1301,14026,1302,14022,1302,14018,1302,14014xm1302,13595l1301,13592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m1302,13177l1301,13173,1298,13166,1295,13162,1290,13156,1286,13154,1279,13151,1275,13150,1266,13150,1263,13151,1255,13154,1252,13156,1246,13162,1244,13166,1240,13173,1240,13177,1240,13185,1240,13189,1244,13197,1246,13200,1252,13206,1255,13208,1263,13211,1266,13212,1275,13212,1279,13211,1286,13208,1290,13206,1295,13200,1298,13197,1301,13189,1302,13185,1302,13181,1302,13177xm1302,11116l1301,11112,1298,11105,1295,11101,1290,11096,1286,11093,1279,11090,1275,11089,1266,11089,1263,11090,1255,11093,1252,11096,1246,11101,1244,11105,1240,11112,1240,11116,1240,11125,1240,11128,1244,11136,1246,11139,1252,11145,1255,11147,1263,11151,1266,11151,1275,11151,1279,11151,1286,11147,1290,11145,1295,11139,1298,11136,1301,11128,1302,11125,1302,11120,1302,11116xm1302,10698l1301,10694,1298,10686,1295,10683,1290,10677,1286,10675,1279,10672,1275,10671,1266,10671,1263,10672,1255,10675,1252,10677,1246,10683,1244,10686,1240,10694,1240,10698,1240,10706,1240,10710,1244,10718,1246,10721,1252,10727,1255,10729,1263,10732,1266,10733,1275,10733,1279,10732,1286,10729,1290,10727,1295,10721,1298,10718,1301,10710,1302,10706,1302,10702,1302,10698xm1302,10280l1301,10276,1298,10268,1295,10265,1290,10259,1286,10257,1279,10254,1275,10253,1266,10253,1263,10254,1255,10257,1252,10259,1246,10265,1244,10268,1240,10276,1240,10280,1240,10288,1240,10292,1244,10299,1246,10303,1252,10309,1255,10311,1263,10314,1266,10315,1271,10315,1275,10315,1279,10314,1286,10311,1290,10309,1295,10303,1298,10299,1301,10292,1302,10288,1302,10284,1302,10280xm1302,5213l1301,5209,1298,5201,1295,5198,1290,5192,1286,5190,1279,5187,1275,5186,1266,5186,1263,5187,1255,5190,1252,5192,1246,5198,1244,5201,1240,5209,1240,5213,1240,5221,1240,5225,1244,5233,1246,5236,1252,5242,1255,5244,1263,5247,1266,5248,1271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1,4411,1275,4411,1279,4410,1286,4407,1290,4405,1295,4399,1298,4396,1301,4388,1302,4384,1302,4380,1302,43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будущее»</w:t>
      </w:r>
    </w:p>
    <w:p>
      <w:pPr>
        <w:pStyle w:val="BodyText"/>
        <w:spacing w:before="133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7">
        <w:r>
          <w:rPr>
            <w:color w:val="1050D3"/>
            <w:u w:val="single" w:color="1050D3"/>
          </w:rPr>
          <w:t>—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Все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оссийский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профориентационный</w:t>
        </w:r>
        <w:r>
          <w:rPr>
            <w:color w:val="1050D3"/>
            <w:spacing w:val="4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–</w:t>
        </w:r>
        <w:r>
          <w:rPr>
            <w:color w:val="1050D3"/>
            <w:spacing w:val="46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горизонты»</w:t>
        </w:r>
      </w:hyperlink>
    </w:p>
    <w:p>
      <w:pPr>
        <w:pStyle w:val="BodyText"/>
        <w:spacing w:before="13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4"/>
          <w:w w:val="110"/>
        </w:rPr>
        <w:t>Уровень</w:t>
      </w:r>
    </w:p>
    <w:p>
      <w:pPr>
        <w:pStyle w:val="Heading3"/>
        <w:spacing w:before="448"/>
        <w:ind w:left="852" w:firstLine="0"/>
      </w:pPr>
      <w:r>
        <w:rPr>
          <w:color w:val="212121"/>
        </w:rPr>
        <w:t>[выберите</w:t>
      </w:r>
      <w:r>
        <w:rPr>
          <w:color w:val="212121"/>
          <w:spacing w:val="31"/>
        </w:rPr>
        <w:t> </w:t>
      </w:r>
      <w:r>
        <w:rPr>
          <w:color w:val="212121"/>
        </w:rPr>
        <w:t>нужный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учебная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нагрузка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менее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40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часов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год); </w:t>
      </w:r>
      <w:r>
        <w:rPr>
          <w:color w:val="212121"/>
          <w:w w:val="105"/>
        </w:rPr>
        <w:t>основной уровень (не менее 60 часов в год);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продвинутый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(не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менее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80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часов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год).</w:t>
      </w:r>
    </w:p>
    <w:p>
      <w:pPr>
        <w:pStyle w:val="BodyText"/>
        <w:spacing w:before="70"/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профориентационной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работы</w:t>
      </w:r>
    </w:p>
    <w:p>
      <w:pPr>
        <w:pStyle w:val="BodyText"/>
        <w:spacing w:before="436"/>
        <w:ind w:left="852"/>
      </w:pPr>
      <w:r>
        <w:rPr>
          <w:color w:val="212121"/>
        </w:rPr>
        <w:t>Внеурочная</w:t>
      </w:r>
      <w:r>
        <w:rPr>
          <w:color w:val="212121"/>
          <w:spacing w:val="28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7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28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28"/>
        </w:rPr>
        <w:t> </w:t>
      </w:r>
      <w:r>
        <w:rPr>
          <w:color w:val="212121"/>
          <w:spacing w:val="-4"/>
        </w:rPr>
        <w:t>РМГ)</w:t>
      </w:r>
    </w:p>
    <w:p>
      <w:pPr>
        <w:pStyle w:val="BodyText"/>
        <w:spacing w:before="133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"/>
          <w:w w:val="105"/>
        </w:rPr>
        <w:t>Подход</w:t>
      </w:r>
    </w:p>
    <w:p>
      <w:pPr>
        <w:pStyle w:val="BodyText"/>
        <w:spacing w:before="453"/>
        <w:ind w:left="852"/>
      </w:pPr>
      <w:r>
        <w:rPr>
          <w:color w:val="212121"/>
          <w:spacing w:val="2"/>
        </w:rPr>
        <w:t>Информационно-обучающий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32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1228"/>
      </w:pPr>
      <w:r>
        <w:rPr>
          <w:color w:val="212121"/>
        </w:rPr>
        <w:t>Познакомить учеников с ключевыми этапами исторической эволюции страны. Осветить</w:t>
      </w:r>
      <w:r>
        <w:rPr>
          <w:color w:val="212121"/>
          <w:spacing w:val="40"/>
        </w:rPr>
        <w:t> </w:t>
      </w:r>
      <w:r>
        <w:rPr>
          <w:color w:val="212121"/>
        </w:rPr>
        <w:t>современное</w:t>
      </w:r>
      <w:r>
        <w:rPr>
          <w:color w:val="212121"/>
          <w:spacing w:val="40"/>
        </w:rPr>
        <w:t> </w:t>
      </w:r>
      <w:r>
        <w:rPr>
          <w:color w:val="212121"/>
        </w:rPr>
        <w:t>состояние</w:t>
      </w:r>
      <w:r>
        <w:rPr>
          <w:color w:val="212121"/>
          <w:spacing w:val="40"/>
        </w:rPr>
        <w:t> </w:t>
      </w:r>
      <w:r>
        <w:rPr>
          <w:color w:val="212121"/>
        </w:rPr>
        <w:t>страны,</w:t>
      </w:r>
      <w:r>
        <w:rPr>
          <w:color w:val="212121"/>
          <w:spacing w:val="40"/>
        </w:rPr>
        <w:t> </w:t>
      </w:r>
      <w:r>
        <w:rPr>
          <w:color w:val="212121"/>
        </w:rPr>
        <w:t>выявив</w:t>
      </w:r>
      <w:r>
        <w:rPr>
          <w:color w:val="212121"/>
          <w:spacing w:val="40"/>
        </w:rPr>
        <w:t> </w:t>
      </w:r>
      <w:r>
        <w:rPr>
          <w:color w:val="212121"/>
        </w:rPr>
        <w:t>ключевые</w:t>
      </w:r>
      <w:r>
        <w:rPr>
          <w:color w:val="212121"/>
          <w:spacing w:val="40"/>
        </w:rPr>
        <w:t> </w:t>
      </w:r>
      <w:r>
        <w:rPr>
          <w:color w:val="212121"/>
        </w:rPr>
        <w:t>сферы</w:t>
      </w:r>
      <w:r>
        <w:rPr>
          <w:color w:val="212121"/>
          <w:spacing w:val="40"/>
        </w:rPr>
        <w:t> </w:t>
      </w:r>
      <w:r>
        <w:rPr>
          <w:color w:val="212121"/>
        </w:rPr>
        <w:t>роста.</w:t>
      </w:r>
    </w:p>
    <w:p>
      <w:pPr>
        <w:pStyle w:val="BodyText"/>
        <w:spacing w:line="369" w:lineRule="auto"/>
        <w:ind w:left="1472" w:right="1228"/>
      </w:pPr>
      <w:r>
        <w:rPr>
          <w:color w:val="212121"/>
        </w:rPr>
        <w:t>Проанализировать перспективы будущего прогресса государства и возможности для молодого поколения.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46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2085"/>
      </w:pPr>
      <w:r>
        <w:rPr>
          <w:color w:val="212121"/>
        </w:rPr>
        <w:t>Рассмотреть основные этапы исторической эволюции РФ. Проанализировать экономическое и социокультурное состояние страны.</w:t>
      </w:r>
    </w:p>
    <w:p>
      <w:pPr>
        <w:pStyle w:val="BodyText"/>
        <w:spacing w:line="369" w:lineRule="auto"/>
        <w:ind w:left="1472" w:right="1228"/>
      </w:pPr>
      <w:r>
        <w:rPr>
          <w:color w:val="212121"/>
        </w:rPr>
        <w:t>Рассмотреть перспективы прогресса нашей страны и роль профориентации в</w:t>
      </w:r>
      <w:r>
        <w:rPr>
          <w:color w:val="212121"/>
          <w:w w:val="105"/>
        </w:rPr>
        <w:t> этом процессе.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6"/>
          <w:w w:val="105"/>
        </w:rPr>
        <w:t>организации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before="452"/>
        <w:ind w:left="852"/>
      </w:pPr>
      <w:r>
        <w:rPr>
          <w:color w:val="212121"/>
        </w:rPr>
        <w:t>Групповые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24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23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обсуждение.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3360" id="docshape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80081" y="737947"/>
                            <a:ext cx="39370" cy="565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657850">
                                <a:moveTo>
                                  <a:pt x="39357" y="5635244"/>
                                </a:moveTo>
                                <a:lnTo>
                                  <a:pt x="22288" y="5618175"/>
                                </a:lnTo>
                                <a:lnTo>
                                  <a:pt x="17068" y="5618175"/>
                                </a:lnTo>
                                <a:lnTo>
                                  <a:pt x="0" y="5635244"/>
                                </a:lnTo>
                                <a:lnTo>
                                  <a:pt x="0" y="5640463"/>
                                </a:lnTo>
                                <a:lnTo>
                                  <a:pt x="17068" y="5657532"/>
                                </a:lnTo>
                                <a:lnTo>
                                  <a:pt x="22288" y="5657532"/>
                                </a:lnTo>
                                <a:lnTo>
                                  <a:pt x="39357" y="5640463"/>
                                </a:lnTo>
                                <a:lnTo>
                                  <a:pt x="39357" y="5637860"/>
                                </a:lnTo>
                                <a:lnTo>
                                  <a:pt x="39357" y="5635244"/>
                                </a:lnTo>
                                <a:close/>
                              </a:path>
                              <a:path w="39370" h="5657850">
                                <a:moveTo>
                                  <a:pt x="39357" y="5369585"/>
                                </a:moveTo>
                                <a:lnTo>
                                  <a:pt x="22288" y="5352516"/>
                                </a:lnTo>
                                <a:lnTo>
                                  <a:pt x="17068" y="5352516"/>
                                </a:lnTo>
                                <a:lnTo>
                                  <a:pt x="0" y="5369585"/>
                                </a:lnTo>
                                <a:lnTo>
                                  <a:pt x="0" y="5374805"/>
                                </a:lnTo>
                                <a:lnTo>
                                  <a:pt x="17068" y="5391874"/>
                                </a:lnTo>
                                <a:lnTo>
                                  <a:pt x="22288" y="5391874"/>
                                </a:lnTo>
                                <a:lnTo>
                                  <a:pt x="39357" y="5374805"/>
                                </a:lnTo>
                                <a:lnTo>
                                  <a:pt x="39357" y="5372201"/>
                                </a:lnTo>
                                <a:lnTo>
                                  <a:pt x="39357" y="5369585"/>
                                </a:lnTo>
                                <a:close/>
                              </a:path>
                              <a:path w="39370" h="5657850">
                                <a:moveTo>
                                  <a:pt x="39357" y="5103927"/>
                                </a:moveTo>
                                <a:lnTo>
                                  <a:pt x="22288" y="5086858"/>
                                </a:lnTo>
                                <a:lnTo>
                                  <a:pt x="17068" y="5086858"/>
                                </a:lnTo>
                                <a:lnTo>
                                  <a:pt x="0" y="5103927"/>
                                </a:lnTo>
                                <a:lnTo>
                                  <a:pt x="0" y="5109146"/>
                                </a:lnTo>
                                <a:lnTo>
                                  <a:pt x="17068" y="5126215"/>
                                </a:lnTo>
                                <a:lnTo>
                                  <a:pt x="22288" y="5126215"/>
                                </a:lnTo>
                                <a:lnTo>
                                  <a:pt x="39357" y="5109146"/>
                                </a:lnTo>
                                <a:lnTo>
                                  <a:pt x="39357" y="5106543"/>
                                </a:lnTo>
                                <a:lnTo>
                                  <a:pt x="39357" y="5103927"/>
                                </a:lnTo>
                                <a:close/>
                              </a:path>
                              <a:path w="39370" h="5657850">
                                <a:moveTo>
                                  <a:pt x="39357" y="4838268"/>
                                </a:moveTo>
                                <a:lnTo>
                                  <a:pt x="22288" y="4821199"/>
                                </a:lnTo>
                                <a:lnTo>
                                  <a:pt x="17068" y="4821199"/>
                                </a:lnTo>
                                <a:lnTo>
                                  <a:pt x="0" y="4838268"/>
                                </a:lnTo>
                                <a:lnTo>
                                  <a:pt x="0" y="4843488"/>
                                </a:lnTo>
                                <a:lnTo>
                                  <a:pt x="17068" y="4860556"/>
                                </a:lnTo>
                                <a:lnTo>
                                  <a:pt x="22288" y="4860556"/>
                                </a:lnTo>
                                <a:lnTo>
                                  <a:pt x="39357" y="4843488"/>
                                </a:lnTo>
                                <a:lnTo>
                                  <a:pt x="39357" y="4840884"/>
                                </a:lnTo>
                                <a:lnTo>
                                  <a:pt x="39357" y="4838268"/>
                                </a:lnTo>
                                <a:close/>
                              </a:path>
                              <a:path w="39370" h="565785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64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5657850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565785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565785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2848" id="docshapegroup49" coordorigin="169,11" coordsize="11563,16812">
                <v:shape style="position:absolute;left:168;top:10;width:11563;height:16812" id="docshape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1" filled="true" fillcolor="#ffffff" stroked="false">
                  <v:fill type="solid"/>
                </v:rect>
                <v:shape style="position:absolute;left:1239;top:1172;width:62;height:8910" id="docshape52" coordorigin="1240,1173" coordsize="62,8910" path="m1302,10047l1301,10043,1298,10036,1295,10032,1290,10026,1286,10024,1279,10021,1275,10020,1266,10020,1263,10021,1255,10024,1252,10026,1246,10032,1244,10036,1240,10043,1240,10047,1240,10055,1240,10059,1244,10067,1246,10070,1252,10076,1255,10078,1263,10081,1266,10082,1275,10082,1279,10081,1286,10078,1290,10076,1295,10070,1298,10067,1301,10059,1302,10055,1302,10051,1302,10047xm1302,9629l1301,9625,1298,9617,1295,9614,1290,9608,1286,9606,1279,9603,1275,9602,1266,9602,1263,9603,1255,9606,1252,9608,1246,9614,1244,9617,1240,9625,1240,9629,1240,9637,1240,9641,1244,9649,1246,9652,1252,9658,1255,9660,1263,9663,1266,9664,1275,9664,1279,9663,1286,9660,1290,9658,1295,9652,1298,9649,1301,9641,1302,9637,1302,9633,1302,9629xm1302,9210l1301,9206,1298,9199,1295,9196,1290,9190,1286,9188,1279,9184,1275,9184,1266,9184,1263,9184,1255,9188,1252,9190,1246,9196,1244,9199,1240,9206,1240,9210,1240,9219,1240,9223,1244,9230,1246,9234,1252,9239,1255,9242,1263,9245,1266,9246,1275,9246,1279,9245,1286,9242,1290,9239,1295,9234,1298,9230,1301,9223,1302,9219,1302,9215,1302,9210xm1302,8792l1301,8788,1298,8781,1295,8777,1290,8771,1286,8769,1279,8766,1275,8765,1266,8765,1263,8766,1255,8769,1252,8771,1246,8777,1244,8781,1240,8788,1240,8792,1240,8800,1240,8804,1244,8812,1246,8815,1252,8821,1255,8823,1263,8826,1266,8827,1275,8827,1279,8826,1286,8823,1290,8821,1295,8815,1298,8812,1301,8804,1302,8800,1302,8796,1302,8792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6" w:id="17"/>
      <w:bookmarkEnd w:id="17"/>
      <w:r>
        <w:rPr>
          <w:b w:val="0"/>
        </w:rPr>
      </w:r>
      <w:r>
        <w:rPr>
          <w:color w:val="202020"/>
          <w:spacing w:val="-24"/>
          <w:w w:val="105"/>
        </w:rPr>
        <w:t>Приемы,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4"/>
          <w:w w:val="105"/>
        </w:rPr>
        <w:t>методы,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4"/>
          <w:w w:val="105"/>
        </w:rPr>
        <w:t>технологии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4"/>
          <w:w w:val="105"/>
        </w:rPr>
        <w:t>обучения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7030"/>
      </w:pPr>
      <w:r>
        <w:rPr>
          <w:color w:val="212121"/>
        </w:rPr>
        <w:t>Интерактивная лекция, групповое обсуждение, анализ успешных </w:t>
      </w:r>
      <w:r>
        <w:rPr>
          <w:color w:val="212121"/>
        </w:rPr>
        <w:t>историй, практические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упражнения.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pStyle w:val="BodyText"/>
        <w:spacing w:line="369" w:lineRule="auto" w:before="452"/>
        <w:ind w:left="852" w:right="1025"/>
      </w:pPr>
      <w:r>
        <w:rPr>
          <w:color w:val="212121"/>
        </w:rPr>
        <w:t>Ученики поймут и оценят динамику усовершенствования России, осознают свою роль в</w:t>
      </w:r>
      <w:r>
        <w:rPr>
          <w:color w:val="212121"/>
          <w:spacing w:val="40"/>
        </w:rPr>
        <w:t> </w:t>
      </w:r>
      <w:r>
        <w:rPr>
          <w:color w:val="212121"/>
        </w:rPr>
        <w:t>предстоящем</w:t>
      </w:r>
      <w:r>
        <w:rPr>
          <w:color w:val="212121"/>
          <w:spacing w:val="40"/>
        </w:rPr>
        <w:t> </w:t>
      </w:r>
      <w:r>
        <w:rPr>
          <w:color w:val="212121"/>
        </w:rPr>
        <w:t>прогрессе</w:t>
      </w:r>
      <w:r>
        <w:rPr>
          <w:color w:val="212121"/>
          <w:spacing w:val="40"/>
        </w:rPr>
        <w:t> </w:t>
      </w:r>
      <w:r>
        <w:rPr>
          <w:color w:val="212121"/>
        </w:rPr>
        <w:t>страны,</w:t>
      </w:r>
      <w:r>
        <w:rPr>
          <w:color w:val="212121"/>
          <w:spacing w:val="40"/>
        </w:rPr>
        <w:t> </w:t>
      </w:r>
      <w:r>
        <w:rPr>
          <w:color w:val="212121"/>
        </w:rPr>
        <w:t>смогут</w:t>
      </w:r>
      <w:r>
        <w:rPr>
          <w:color w:val="212121"/>
          <w:spacing w:val="40"/>
        </w:rPr>
        <w:t> </w:t>
      </w:r>
      <w:r>
        <w:rPr>
          <w:color w:val="212121"/>
        </w:rPr>
        <w:t>выделить</w:t>
      </w:r>
      <w:r>
        <w:rPr>
          <w:color w:val="212121"/>
          <w:spacing w:val="40"/>
        </w:rPr>
        <w:t> </w:t>
      </w:r>
      <w:r>
        <w:rPr>
          <w:color w:val="212121"/>
        </w:rPr>
        <w:t>сферы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80"/>
        </w:rPr>
        <w:t> </w:t>
      </w:r>
      <w:r>
        <w:rPr>
          <w:color w:val="212121"/>
          <w:spacing w:val="-2"/>
        </w:rPr>
        <w:t>интереса.</w:t>
      </w:r>
    </w:p>
    <w:p>
      <w:pPr>
        <w:pStyle w:val="Heading1"/>
        <w:spacing w:before="25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105"/>
        </w:rPr>
        <w:t>Предварительная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работа</w:t>
      </w:r>
    </w:p>
    <w:p>
      <w:pPr>
        <w:pStyle w:val="BodyText"/>
        <w:spacing w:line="369" w:lineRule="auto" w:before="437"/>
        <w:ind w:left="852" w:right="1025"/>
      </w:pPr>
      <w:r>
        <w:rPr>
          <w:color w:val="212121"/>
        </w:rPr>
        <w:t>Подготовка педагогом презентации, технологической карты, кроссворда и материалов для практических упражнений.</w:t>
      </w:r>
    </w:p>
    <w:p>
      <w:pPr>
        <w:pStyle w:val="Heading1"/>
        <w:spacing w:before="258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класса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9245"/>
      </w:pPr>
      <w:r>
        <w:rPr>
          <w:color w:val="212121"/>
          <w:spacing w:val="-2"/>
        </w:rPr>
        <w:t>Проектор, экран, доска,</w:t>
      </w:r>
    </w:p>
    <w:p>
      <w:pPr>
        <w:pStyle w:val="BodyText"/>
        <w:ind w:left="1472"/>
      </w:pPr>
      <w:r>
        <w:rPr>
          <w:color w:val="212121"/>
        </w:rPr>
        <w:t>материалы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групповых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активностей.</w:t>
      </w:r>
    </w:p>
    <w:p>
      <w:pPr>
        <w:pStyle w:val="BodyText"/>
        <w:spacing w:before="70"/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82"/>
        <w:ind w:left="852" w:firstLine="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69" w:lineRule="auto" w:before="434"/>
        <w:ind w:left="852" w:right="1025"/>
      </w:pPr>
      <w:r>
        <w:rPr>
          <w:color w:val="212121"/>
          <w:w w:val="105"/>
        </w:rPr>
        <w:t>Уважаемые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ученики,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добро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пожаловать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классный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час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«Россия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65"/>
        </w:rPr>
        <w:t>—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мои горизонты»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Прежде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начнем,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проведем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небольшую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проверку </w:t>
      </w:r>
      <w:r>
        <w:rPr>
          <w:color w:val="212121"/>
          <w:spacing w:val="-2"/>
          <w:w w:val="105"/>
        </w:rPr>
        <w:t>присутствия.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Ребята,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убедитесь,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учебные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материалы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каждого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своем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месте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65"/>
        </w:rPr>
        <w:t>– </w:t>
      </w:r>
      <w:r>
        <w:rPr>
          <w:color w:val="212121"/>
        </w:rPr>
        <w:t>тетради, ручки. Дежурные, также, пожалуйста, подготовьте проекционный экран для </w:t>
      </w:r>
      <w:r>
        <w:rPr>
          <w:color w:val="212121"/>
          <w:w w:val="105"/>
        </w:rPr>
        <w:t>предстоящей презентации.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80"/>
      </w:pPr>
      <w:r>
        <w:rPr>
          <w:color w:val="212121"/>
        </w:rPr>
        <w:t>Прошу вас также обратить внимание на то, что в течение урока прошу отключить мобильные телефоны, чтобы ничто не отвлекало нас от важной темы, которую мы</w:t>
      </w:r>
      <w:r>
        <w:rPr>
          <w:color w:val="212121"/>
          <w:spacing w:val="40"/>
        </w:rPr>
        <w:t> </w:t>
      </w:r>
      <w:r>
        <w:rPr>
          <w:color w:val="212121"/>
        </w:rPr>
        <w:t>сегодня рассмотрим. Давайте создадим подходящую обстановку для продуктивного обучения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обсуждения.</w:t>
      </w:r>
      <w:r>
        <w:rPr>
          <w:color w:val="212121"/>
          <w:spacing w:val="24"/>
        </w:rPr>
        <w:t> </w:t>
      </w:r>
      <w:r>
        <w:rPr>
          <w:color w:val="212121"/>
        </w:rPr>
        <w:t>Начнем</w:t>
      </w:r>
      <w:r>
        <w:rPr>
          <w:color w:val="212121"/>
          <w:spacing w:val="24"/>
        </w:rPr>
        <w:t> </w:t>
      </w:r>
      <w:r>
        <w:rPr>
          <w:color w:val="212121"/>
        </w:rPr>
        <w:t>наше</w:t>
      </w:r>
      <w:r>
        <w:rPr>
          <w:color w:val="212121"/>
          <w:spacing w:val="2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24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развития.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left="852" w:right="1228"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2336" id="docshape5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34101" y="6228221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4101" y="6228221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80084" y="6479109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280273" y="6439911"/>
                            <a:ext cx="526478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«Будущее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страны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руках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осмелится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мечтать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стремиться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воплощению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своих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мечтаний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жизнь.»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Елена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Горюнова,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1978–н.в.,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предпринимательница,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лауреат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премии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«Женщина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бизнесе».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1824" id="docshapegroup54" coordorigin="169,11" coordsize="11563,16812">
                <v:shape style="position:absolute;left:168;top:10;width:11563;height:16812" id="docshape5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6" filled="true" fillcolor="#ffffff" stroked="false">
                  <v:fill type="solid"/>
                </v:rect>
                <v:rect style="position:absolute;left:852;top:9818;width:10196;height:2480" id="docshape57" filled="true" fillcolor="#f5f5f5" stroked="false">
                  <v:fill type="solid"/>
                </v:rect>
                <v:rect style="position:absolute;left:852;top:9818;width:78;height:2480" id="docshape58" filled="true" fillcolor="#1050d3" stroked="false">
                  <v:fill type="solid"/>
                </v:rect>
                <v:shape style="position:absolute;left:1239;top:10213;width:454;height:434" type="#_x0000_t202" id="docshape5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152;width:8291;height:1765" type="#_x0000_t202" id="docshape60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«Будущее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страны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руках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осмелится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мечтать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стремиться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воплощению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своих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мечтаний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жизнь.»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Елена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Горюнова,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1978–н.в.,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предпринимательница,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лауреат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премии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«Женщина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бизнесе».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классного </w:t>
      </w:r>
      <w:r>
        <w:rPr>
          <w:color w:val="202020"/>
          <w:spacing w:val="-2"/>
          <w:w w:val="105"/>
        </w:rPr>
        <w:t>руководителя</w:t>
      </w:r>
    </w:p>
    <w:p>
      <w:pPr>
        <w:pStyle w:val="BodyText"/>
        <w:spacing w:before="400"/>
        <w:ind w:left="852"/>
      </w:pPr>
      <w:r>
        <w:rPr>
          <w:color w:val="212121"/>
        </w:rPr>
        <w:t>Уважаемые</w:t>
      </w:r>
      <w:r>
        <w:rPr>
          <w:color w:val="212121"/>
          <w:spacing w:val="17"/>
        </w:rPr>
        <w:t> </w:t>
      </w:r>
      <w:r>
        <w:rPr>
          <w:color w:val="212121"/>
        </w:rPr>
        <w:t>ребята,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рада</w:t>
      </w:r>
      <w:r>
        <w:rPr>
          <w:color w:val="212121"/>
          <w:spacing w:val="17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профориентационном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уроке</w:t>
      </w:r>
    </w:p>
    <w:p>
      <w:pPr>
        <w:pStyle w:val="BodyText"/>
        <w:spacing w:line="369" w:lineRule="auto" w:before="147"/>
        <w:ind w:left="852" w:right="1228"/>
      </w:pPr>
      <w:r>
        <w:rPr>
          <w:color w:val="212121"/>
        </w:rPr>
        <w:t>«Россия в развитии: было, стало, будет». Этот урок представляет собой уникальную</w:t>
      </w:r>
      <w:r>
        <w:rPr>
          <w:color w:val="212121"/>
          <w:spacing w:val="40"/>
        </w:rPr>
        <w:t> </w:t>
      </w:r>
      <w:r>
        <w:rPr>
          <w:color w:val="212121"/>
        </w:rPr>
        <w:t>возможность заглянуть в прошлое, понять настоящее и, самое главное, задуматься о</w:t>
      </w:r>
      <w:r>
        <w:rPr>
          <w:color w:val="212121"/>
          <w:spacing w:val="40"/>
        </w:rPr>
        <w:t> </w:t>
      </w:r>
      <w:r>
        <w:rPr>
          <w:color w:val="212121"/>
        </w:rPr>
        <w:t>том, какое будущее мы сможем построить вместе.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Мы</w:t>
      </w:r>
      <w:r>
        <w:rPr>
          <w:color w:val="212121"/>
          <w:spacing w:val="38"/>
        </w:rPr>
        <w:t> </w:t>
      </w:r>
      <w:r>
        <w:rPr>
          <w:color w:val="212121"/>
        </w:rPr>
        <w:t>живем</w:t>
      </w:r>
      <w:r>
        <w:rPr>
          <w:color w:val="212121"/>
          <w:spacing w:val="38"/>
        </w:rPr>
        <w:t> </w:t>
      </w:r>
      <w:r>
        <w:rPr>
          <w:color w:val="212121"/>
        </w:rPr>
        <w:t>в</w:t>
      </w:r>
      <w:r>
        <w:rPr>
          <w:color w:val="212121"/>
          <w:spacing w:val="38"/>
        </w:rPr>
        <w:t> </w:t>
      </w:r>
      <w:r>
        <w:rPr>
          <w:color w:val="212121"/>
        </w:rPr>
        <w:t>невероятно</w:t>
      </w:r>
      <w:r>
        <w:rPr>
          <w:color w:val="212121"/>
          <w:spacing w:val="38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сложный</w:t>
      </w:r>
      <w:r>
        <w:rPr>
          <w:color w:val="212121"/>
          <w:spacing w:val="38"/>
        </w:rPr>
        <w:t> </w:t>
      </w:r>
      <w:r>
        <w:rPr>
          <w:color w:val="212121"/>
        </w:rPr>
        <w:t>период</w:t>
      </w:r>
      <w:r>
        <w:rPr>
          <w:color w:val="212121"/>
          <w:spacing w:val="38"/>
        </w:rPr>
        <w:t> </w:t>
      </w:r>
      <w:r>
        <w:rPr>
          <w:color w:val="212121"/>
        </w:rPr>
        <w:t>истории,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ваши</w:t>
      </w:r>
      <w:r>
        <w:rPr>
          <w:color w:val="212121"/>
          <w:spacing w:val="38"/>
        </w:rPr>
        <w:t> </w:t>
      </w:r>
      <w:r>
        <w:rPr>
          <w:color w:val="212121"/>
        </w:rPr>
        <w:t>решения, ваши выборы будут иметь влияние на будущее не только ваших личных жизней, но и</w:t>
      </w:r>
      <w:r>
        <w:rPr>
          <w:color w:val="212121"/>
          <w:spacing w:val="40"/>
        </w:rPr>
        <w:t> </w:t>
      </w:r>
      <w:r>
        <w:rPr>
          <w:color w:val="212121"/>
        </w:rPr>
        <w:t>нашей общей Родины </w:t>
      </w:r>
      <w:r>
        <w:rPr>
          <w:color w:val="212121"/>
          <w:w w:val="165"/>
        </w:rPr>
        <w:t>–</w:t>
      </w:r>
      <w:r>
        <w:rPr>
          <w:color w:val="212121"/>
          <w:spacing w:val="-24"/>
          <w:w w:val="165"/>
        </w:rPr>
        <w:t> </w:t>
      </w:r>
      <w:r>
        <w:rPr>
          <w:color w:val="212121"/>
        </w:rPr>
        <w:t>России. Сегодня мы обсудим, какие возможности открываются перед вами, как перед будущими профессионалами, и как ваши интересы и навыки могут сыграть важную роль в прогрессе нашей страны.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Профориентация – это не просто выбор профессии. Это возможность понять, какой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вклад вы можете внести в развитие общества, каким образом ваш труд и ваша преданность могут стать частью успешного грядущего. Каждый из вас – это капля в</w:t>
      </w:r>
      <w:r>
        <w:rPr>
          <w:color w:val="212121"/>
          <w:spacing w:val="80"/>
        </w:rPr>
        <w:t> </w:t>
      </w:r>
      <w:r>
        <w:rPr>
          <w:color w:val="212121"/>
        </w:rPr>
        <w:t>океане, но именно от каждой капли зависит общая картина.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Мы обсудим, какие изменения произошли в нашей стране за долгие годы ее существования, каковы современные вызовы и возможности. Этот урок не только приоткроет вам дверь в профессиональный мир, но и поможет вам лучше понять, как ваша индивидуальность может соответствовать потребностям общества.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Поэтому давайте вместе погрузимся в этот увлекательный и познавательный опыт, который, несомненно, поможет каждому из вас на пути к успешному и осмысленному будущему. Спасибо за внимание, и начнем наше увлекательное путешествие по профориентации и росту России.</w:t>
      </w:r>
    </w:p>
    <w:p>
      <w:pPr>
        <w:pStyle w:val="Heading1"/>
        <w:spacing w:before="25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Сценарный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4"/>
          <w:w w:val="105"/>
        </w:rPr>
        <w:t>план</w:t>
      </w:r>
    </w:p>
    <w:p>
      <w:pPr>
        <w:pStyle w:val="Heading2"/>
        <w:numPr>
          <w:ilvl w:val="0"/>
          <w:numId w:val="5"/>
        </w:numPr>
        <w:tabs>
          <w:tab w:pos="1188" w:val="left" w:leader="none"/>
        </w:tabs>
        <w:spacing w:line="240" w:lineRule="auto" w:before="398" w:after="0"/>
        <w:ind w:left="1188" w:right="0" w:hanging="336"/>
        <w:jc w:val="left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Было: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Исторический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обзор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61312" id="docshape6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>
                            <a:hlinkClick r:id="rId29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60800" id="docshapegroup62" coordorigin="169,11" coordsize="11563,16812">
                <v:shape style="position:absolute;left:168;top:10;width:11563;height:16812" id="docshape6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4" filled="true" fillcolor="#ffffff" stroked="false">
                  <v:fill type="solid"/>
                </v:rect>
                <v:shape style="position:absolute;left:852;top:10;width:4649;height:4649" type="#_x0000_t75" id="docshape65" href="https://newuroki.net/wp-content/uploads/2024/02/1-novye-tehnologii-II.jpg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0" w:after="0"/>
        <w:ind w:left="1334" w:right="0" w:hanging="482"/>
        <w:jc w:val="left"/>
      </w:pPr>
      <w:r>
        <w:rPr>
          <w:color w:val="212121"/>
        </w:rPr>
        <w:t>Основные</w:t>
      </w:r>
      <w:r>
        <w:rPr>
          <w:color w:val="212121"/>
          <w:spacing w:val="29"/>
        </w:rPr>
        <w:t> </w:t>
      </w:r>
      <w:r>
        <w:rPr>
          <w:color w:val="212121"/>
        </w:rPr>
        <w:t>этапы</w:t>
      </w:r>
      <w:r>
        <w:rPr>
          <w:color w:val="212121"/>
          <w:spacing w:val="29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29"/>
        </w:rPr>
        <w:t> </w:t>
      </w:r>
      <w:r>
        <w:rPr>
          <w:color w:val="212121"/>
        </w:rPr>
        <w:t>развития</w:t>
      </w:r>
      <w:r>
        <w:rPr>
          <w:color w:val="212121"/>
          <w:spacing w:val="30"/>
        </w:rPr>
        <w:t> </w:t>
      </w:r>
      <w:r>
        <w:rPr>
          <w:color w:val="212121"/>
          <w:spacing w:val="-2"/>
        </w:rPr>
        <w:t>России.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Переносимся в глубокое прошлое, где каждый веха в истории Родины оставила свой</w:t>
      </w:r>
      <w:r>
        <w:rPr>
          <w:color w:val="212121"/>
          <w:spacing w:val="40"/>
        </w:rPr>
        <w:t> </w:t>
      </w:r>
      <w:r>
        <w:rPr>
          <w:color w:val="212121"/>
        </w:rPr>
        <w:t>след. Начнем с рассмотрения формирования первых государственных образований на</w:t>
      </w:r>
      <w:r>
        <w:rPr>
          <w:color w:val="212121"/>
          <w:spacing w:val="40"/>
        </w:rPr>
        <w:t> </w:t>
      </w:r>
      <w:r>
        <w:rPr>
          <w:color w:val="212121"/>
        </w:rPr>
        <w:t>территории, которую мы сегодня называем Россией. Древние княжества, такие как Киевское, Новгородское, будут нашими точками отправления в путешествии по</w:t>
      </w:r>
      <w:r>
        <w:rPr>
          <w:color w:val="212121"/>
          <w:spacing w:val="80"/>
        </w:rPr>
        <w:t> </w:t>
      </w:r>
      <w:r>
        <w:rPr>
          <w:color w:val="212121"/>
          <w:spacing w:val="-2"/>
        </w:rPr>
        <w:t>времени.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Следующим этапом будет период Монгольского нашествия, которое оказало огромное влияние на формирование русского государства. Мы рассмотрим, какие изменения произошли в политической системе и общественной жизни, а также как русский народ сохранил свою культурную идентичность в трудные времена.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Далее наш путь пролегает через эпоху Великих Реформ, проведенных Петром I. Изменения в армии, управлении, культурной жизни стали ключевыми шагами к становлению мощной и модернизированной Российской империи.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  <w:w w:val="105"/>
        </w:rPr>
        <w:t>Следующей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вехой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рассмотрение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революционных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событий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начале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XX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века, </w:t>
      </w:r>
      <w:r>
        <w:rPr>
          <w:color w:val="212121"/>
        </w:rPr>
        <w:t>которые привели к образованию Советского Союза. Мы исследуем, какие перемены </w:t>
      </w:r>
      <w:r>
        <w:rPr>
          <w:color w:val="212121"/>
          <w:w w:val="105"/>
        </w:rPr>
        <w:t>произошли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общественной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экономике,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повлияло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дальнейший расцвет страны.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228"/>
      </w:pPr>
      <w:r>
        <w:rPr>
          <w:color w:val="212121"/>
        </w:rPr>
        <w:t>Таким образом, первый подраздел нашего урока позволяет ученикам углубленно исследовать ключевые моменты в истории России, понять, как формировалось государство и какие вызовы преодолевали наши предки, строя свое завтра.</w:t>
      </w:r>
    </w:p>
    <w:p>
      <w:pPr>
        <w:pStyle w:val="BodyText"/>
        <w:spacing w:before="34"/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0" w:after="0"/>
        <w:ind w:left="1334" w:right="0" w:hanging="482"/>
        <w:jc w:val="left"/>
      </w:pPr>
      <w:r>
        <w:rPr>
          <w:color w:val="212121"/>
        </w:rPr>
        <w:t>Освещение</w:t>
      </w:r>
      <w:r>
        <w:rPr>
          <w:color w:val="212121"/>
          <w:spacing w:val="23"/>
        </w:rPr>
        <w:t> </w:t>
      </w:r>
      <w:r>
        <w:rPr>
          <w:color w:val="212121"/>
        </w:rPr>
        <w:t>значимых</w:t>
      </w:r>
      <w:r>
        <w:rPr>
          <w:color w:val="212121"/>
          <w:spacing w:val="24"/>
        </w:rPr>
        <w:t> </w:t>
      </w:r>
      <w:r>
        <w:rPr>
          <w:color w:val="212121"/>
        </w:rPr>
        <w:t>изменений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прошлом.</w:t>
      </w:r>
    </w:p>
    <w:p>
      <w:pPr>
        <w:spacing w:after="0" w:line="240" w:lineRule="auto"/>
        <w:jc w:val="left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0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19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60288" id="docshape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670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59776" id="docshapegroup67" coordorigin="169,11" coordsize="11563,16812">
                <v:shape style="position:absolute;left:168;top:10;width:11563;height:16812" id="docshape6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Продолжаем наше увлекательное путешествие по истории государства. Погружаемся в прошлое, наполненное великими переменами и достижениями.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  <w:w w:val="105"/>
        </w:rPr>
        <w:t>Период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Руси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первых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государственных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формирований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принес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только трудности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испытания,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великие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свершения.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территории, </w:t>
      </w:r>
      <w:r>
        <w:rPr>
          <w:color w:val="212121"/>
        </w:rPr>
        <w:t>формировались первые культурные и политические центры, создавались уникальные </w:t>
      </w:r>
      <w:r>
        <w:rPr>
          <w:color w:val="212121"/>
          <w:w w:val="105"/>
        </w:rPr>
        <w:t>художественные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произведения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архитектурные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шедевры,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ставшие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наследием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 только для государства, но и для всего мира.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880"/>
      </w:pPr>
      <w:r>
        <w:rPr>
          <w:color w:val="212121"/>
          <w:w w:val="105"/>
        </w:rPr>
        <w:t>Эпоха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Монгольского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нашествия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оставила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след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истории.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Сложные </w:t>
      </w:r>
      <w:r>
        <w:rPr>
          <w:color w:val="212121"/>
          <w:spacing w:val="-2"/>
          <w:w w:val="105"/>
        </w:rPr>
        <w:t>времена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требовали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неординарных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решений.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период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Россия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научилась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сочетать традиции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новаторством,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сыграло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ключевую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формировании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её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уникальной идентичности.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61"/>
      </w:pPr>
      <w:r>
        <w:rPr>
          <w:color w:val="212121"/>
        </w:rPr>
        <w:t>Переходя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эпохе</w:t>
      </w:r>
      <w:r>
        <w:rPr>
          <w:color w:val="212121"/>
          <w:spacing w:val="22"/>
        </w:rPr>
        <w:t> </w:t>
      </w:r>
      <w:r>
        <w:rPr>
          <w:color w:val="212121"/>
        </w:rPr>
        <w:t>Великих</w:t>
      </w:r>
      <w:r>
        <w:rPr>
          <w:color w:val="212121"/>
          <w:spacing w:val="22"/>
        </w:rPr>
        <w:t> </w:t>
      </w:r>
      <w:r>
        <w:rPr>
          <w:color w:val="212121"/>
        </w:rPr>
        <w:t>Реформ,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видим,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страна</w:t>
      </w:r>
      <w:r>
        <w:rPr>
          <w:color w:val="212121"/>
          <w:spacing w:val="22"/>
        </w:rPr>
        <w:t> </w:t>
      </w:r>
      <w:r>
        <w:rPr>
          <w:color w:val="212121"/>
        </w:rPr>
        <w:t>стремилась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модернизации и прогрессу в различных областях. Эти изменения каснулись армии, управления,</w:t>
      </w:r>
      <w:r>
        <w:rPr>
          <w:color w:val="212121"/>
          <w:spacing w:val="40"/>
        </w:rPr>
        <w:t> </w:t>
      </w:r>
      <w:r>
        <w:rPr>
          <w:color w:val="212121"/>
        </w:rPr>
        <w:t>образования, искусства. Государство шагнуло в новую эру, переосмысливая свою роль</w:t>
      </w:r>
      <w:r>
        <w:rPr>
          <w:color w:val="212121"/>
          <w:spacing w:val="80"/>
        </w:rPr>
        <w:t> </w:t>
      </w:r>
      <w:r>
        <w:rPr>
          <w:color w:val="212121"/>
        </w:rPr>
        <w:t>и место в мировой истории.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25"/>
      </w:pPr>
      <w:r>
        <w:rPr>
          <w:color w:val="212121"/>
          <w:w w:val="105"/>
        </w:rPr>
        <w:t>Революционные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события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начала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XX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приведшие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образованию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Советского </w:t>
      </w:r>
      <w:r>
        <w:rPr>
          <w:color w:val="212121"/>
        </w:rPr>
        <w:t>Союза, также оказали глубокое влияние на жизнь и развитие России. Эксперименты и вызовы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времени</w:t>
      </w:r>
      <w:r>
        <w:rPr>
          <w:color w:val="212121"/>
          <w:spacing w:val="16"/>
        </w:rPr>
        <w:t> </w:t>
      </w:r>
      <w:r>
        <w:rPr>
          <w:color w:val="212121"/>
        </w:rPr>
        <w:t>формировали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7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граждан.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Таким образом, второй подраздел нашего урока позволяет ученикам осмыслить важные моменты и переменные пути, проторенные государством в прошлом.</w:t>
      </w:r>
    </w:p>
    <w:p>
      <w:pPr>
        <w:pStyle w:val="BodyText"/>
        <w:spacing w:before="34"/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364" w:lineRule="auto" w:before="0" w:after="0"/>
        <w:ind w:left="852" w:right="1614" w:firstLine="0"/>
        <w:jc w:val="left"/>
      </w:pPr>
      <w:r>
        <w:rPr>
          <w:color w:val="212121"/>
        </w:rPr>
        <w:t>Акцент на важных моментах, формировавших современное общество 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экономику.</w:t>
      </w:r>
    </w:p>
    <w:p>
      <w:pPr>
        <w:pStyle w:val="BodyText"/>
        <w:spacing w:before="36"/>
        <w:rPr>
          <w:rFonts w:ascii="Arial"/>
          <w:b/>
        </w:rPr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Продолжим наше увлекательное исследование истории, которая легла в основу формирования современного общества и экономики нашей Родины.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Первым значимым моментом, который сыграл важную роль в становлении современного общества, была Реформа Петра I. В это время государство Российское стремительно приближалось к европейским стандартам. Нововведения в армии, государственном управлении, административном делении </w:t>
      </w:r>
      <w:r>
        <w:rPr>
          <w:color w:val="212121"/>
          <w:w w:val="145"/>
        </w:rPr>
        <w:t>— </w:t>
      </w:r>
      <w:r>
        <w:rPr>
          <w:color w:val="212121"/>
        </w:rPr>
        <w:t>всё это оказало глубокое влияние на формирование структуры государства.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25"/>
      </w:pPr>
      <w:r>
        <w:rPr>
          <w:color w:val="212121"/>
        </w:rPr>
        <w:t>Далее следует обратить внимание на период правления императрицы Екатерины II. Её реформы,</w:t>
      </w:r>
      <w:r>
        <w:rPr>
          <w:color w:val="212121"/>
          <w:spacing w:val="40"/>
        </w:rPr>
        <w:t> </w:t>
      </w:r>
      <w:r>
        <w:rPr>
          <w:color w:val="212121"/>
        </w:rPr>
        <w:t>также</w:t>
      </w:r>
      <w:r>
        <w:rPr>
          <w:color w:val="212121"/>
          <w:spacing w:val="40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модернизацию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европеизацию,</w:t>
      </w:r>
      <w:r>
        <w:rPr>
          <w:color w:val="212121"/>
          <w:spacing w:val="40"/>
        </w:rPr>
        <w:t> </w:t>
      </w:r>
      <w:r>
        <w:rPr>
          <w:color w:val="212121"/>
        </w:rPr>
        <w:t>оставили</w:t>
      </w:r>
      <w:r>
        <w:rPr>
          <w:color w:val="212121"/>
          <w:spacing w:val="40"/>
        </w:rPr>
        <w:t> </w:t>
      </w:r>
      <w:r>
        <w:rPr>
          <w:color w:val="212121"/>
        </w:rPr>
        <w:t>яркий след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истории</w:t>
      </w:r>
      <w:r>
        <w:rPr>
          <w:color w:val="212121"/>
          <w:spacing w:val="40"/>
        </w:rPr>
        <w:t> </w:t>
      </w:r>
      <w:r>
        <w:rPr>
          <w:color w:val="212121"/>
        </w:rPr>
        <w:t>страны.</w:t>
      </w:r>
      <w:r>
        <w:rPr>
          <w:color w:val="212121"/>
          <w:spacing w:val="40"/>
        </w:rPr>
        <w:t> </w:t>
      </w:r>
      <w:r>
        <w:rPr>
          <w:color w:val="212121"/>
        </w:rPr>
        <w:t>Особое</w:t>
      </w:r>
      <w:r>
        <w:rPr>
          <w:color w:val="212121"/>
          <w:spacing w:val="40"/>
        </w:rPr>
        <w:t> </w:t>
      </w:r>
      <w:r>
        <w:rPr>
          <w:color w:val="212121"/>
        </w:rPr>
        <w:t>внимание</w:t>
      </w:r>
      <w:r>
        <w:rPr>
          <w:color w:val="212121"/>
          <w:spacing w:val="40"/>
        </w:rPr>
        <w:t> </w:t>
      </w:r>
      <w:r>
        <w:rPr>
          <w:color w:val="212121"/>
        </w:rPr>
        <w:t>уделялось</w:t>
      </w:r>
      <w:r>
        <w:rPr>
          <w:color w:val="212121"/>
          <w:spacing w:val="40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культурному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21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59264" id="docshape7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81136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58752" id="docshapegroup71" coordorigin="169,11" coordsize="11563,16812">
                <v:shape style="position:absolute;left:168;top:10;width:11563;height:16812" id="docshape7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3" filled="true" fillcolor="#ffffff" stroked="false">
                  <v:fill type="solid"/>
                </v:rect>
                <v:shape style="position:absolute;left:852;top:7587;width:4649;height:4649" type="#_x0000_t75" id="docshape74" href="https://newuroki.net/wp-content/uploads/2024/02/2-jekonomika-Rossija-biznes.jpg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развитию. Это время можно считать точкой отсчета для формирования общества, основанного на знаниях и культурном разнообразии.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Неотъемлемой частью формирования современного общества стали события XX века,</w:t>
      </w:r>
      <w:r>
        <w:rPr>
          <w:color w:val="212121"/>
          <w:spacing w:val="80"/>
        </w:rPr>
        <w:t> </w:t>
      </w:r>
      <w:r>
        <w:rPr>
          <w:color w:val="212121"/>
        </w:rPr>
        <w:t>включая период Советского Союза и последующие годы. Индустриализация, научно- технический</w:t>
      </w:r>
      <w:r>
        <w:rPr>
          <w:color w:val="212121"/>
          <w:spacing w:val="40"/>
        </w:rPr>
        <w:t> </w:t>
      </w:r>
      <w:r>
        <w:rPr>
          <w:color w:val="212121"/>
        </w:rPr>
        <w:t>прогресс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40"/>
        </w:rPr>
        <w:t> </w:t>
      </w:r>
      <w:r>
        <w:rPr>
          <w:color w:val="212121"/>
        </w:rPr>
        <w:t>изменения</w:t>
      </w:r>
      <w:r>
        <w:rPr>
          <w:color w:val="212121"/>
          <w:w w:val="145"/>
        </w:rPr>
        <w:t> — </w:t>
      </w:r>
      <w:r>
        <w:rPr>
          <w:color w:val="212121"/>
        </w:rPr>
        <w:t>все</w:t>
      </w:r>
      <w:r>
        <w:rPr>
          <w:color w:val="212121"/>
          <w:spacing w:val="40"/>
        </w:rPr>
        <w:t> </w:t>
      </w:r>
      <w:r>
        <w:rPr>
          <w:color w:val="212121"/>
        </w:rPr>
        <w:t>эти</w:t>
      </w:r>
      <w:r>
        <w:rPr>
          <w:color w:val="212121"/>
          <w:spacing w:val="40"/>
        </w:rPr>
        <w:t> </w:t>
      </w:r>
      <w:r>
        <w:rPr>
          <w:color w:val="212121"/>
        </w:rPr>
        <w:t>факторы</w:t>
      </w:r>
      <w:r>
        <w:rPr>
          <w:color w:val="212121"/>
          <w:spacing w:val="40"/>
        </w:rPr>
        <w:t> </w:t>
      </w:r>
      <w:r>
        <w:rPr>
          <w:color w:val="212121"/>
        </w:rPr>
        <w:t>влияли</w:t>
      </w:r>
      <w:r>
        <w:rPr>
          <w:color w:val="212121"/>
          <w:spacing w:val="40"/>
        </w:rPr>
        <w:t> </w:t>
      </w:r>
      <w:r>
        <w:rPr>
          <w:color w:val="212121"/>
        </w:rPr>
        <w:t>на структуру и характер общества.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Переходя к экономике, важно отметить, как формировались ключевые отрасли и промышленные сектора государства. Индустриализация, начавшаяся в XIX веке и</w:t>
      </w:r>
      <w:r>
        <w:rPr>
          <w:color w:val="212121"/>
          <w:spacing w:val="40"/>
        </w:rPr>
        <w:t> </w:t>
      </w:r>
      <w:r>
        <w:rPr>
          <w:color w:val="212121"/>
        </w:rPr>
        <w:t>активно развивавшаяся в XX веке, привела к становлению России как промышленной державы. Особое внимание уделено энергетике, машиностроению, а также совершенствованию науки и технологий.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Таким образом, этот блок урока поможет ученикам лучше понять важные моменты в истории нашей Родины, которые сформировали современное общество и экономику.</w:t>
      </w:r>
    </w:p>
    <w:p>
      <w:pPr>
        <w:pStyle w:val="Heading2"/>
        <w:numPr>
          <w:ilvl w:val="0"/>
          <w:numId w:val="5"/>
        </w:numPr>
        <w:tabs>
          <w:tab w:pos="1281" w:val="left" w:leader="none"/>
        </w:tabs>
        <w:spacing w:line="240" w:lineRule="auto" w:before="256" w:after="0"/>
        <w:ind w:left="1281" w:right="0" w:hanging="429"/>
        <w:jc w:val="left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2"/>
          <w:w w:val="105"/>
        </w:rPr>
        <w:t>Стало: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Современное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2"/>
          <w:w w:val="105"/>
        </w:rPr>
        <w:t>состояние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1" w:after="0"/>
        <w:ind w:left="1334" w:right="0" w:hanging="482"/>
        <w:jc w:val="left"/>
      </w:pPr>
      <w:r>
        <w:rPr>
          <w:color w:val="212121"/>
        </w:rPr>
        <w:t>Экономический</w:t>
      </w:r>
      <w:r>
        <w:rPr>
          <w:color w:val="212121"/>
          <w:spacing w:val="31"/>
        </w:rPr>
        <w:t> </w:t>
      </w:r>
      <w:r>
        <w:rPr>
          <w:color w:val="212121"/>
        </w:rPr>
        <w:t>обзор:</w:t>
      </w:r>
      <w:r>
        <w:rPr>
          <w:color w:val="212121"/>
          <w:spacing w:val="32"/>
        </w:rPr>
        <w:t> </w:t>
      </w:r>
      <w:r>
        <w:rPr>
          <w:color w:val="212121"/>
        </w:rPr>
        <w:t>ключевые</w:t>
      </w:r>
      <w:r>
        <w:rPr>
          <w:color w:val="212121"/>
          <w:spacing w:val="32"/>
        </w:rPr>
        <w:t> </w:t>
      </w:r>
      <w:r>
        <w:rPr>
          <w:color w:val="212121"/>
        </w:rPr>
        <w:t>отрасли,</w:t>
      </w:r>
      <w:r>
        <w:rPr>
          <w:color w:val="212121"/>
          <w:spacing w:val="32"/>
        </w:rPr>
        <w:t> </w:t>
      </w:r>
      <w:r>
        <w:rPr>
          <w:color w:val="212121"/>
        </w:rPr>
        <w:t>инновации,</w:t>
      </w:r>
      <w:r>
        <w:rPr>
          <w:color w:val="212121"/>
          <w:spacing w:val="31"/>
        </w:rPr>
        <w:t> </w:t>
      </w:r>
      <w:r>
        <w:rPr>
          <w:color w:val="212121"/>
        </w:rPr>
        <w:t>экономический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рост.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Продолжим наше увлекательное путешествие и рассмотрим, как выглядит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современное состояние государства. В наши дни, когда глобализация стала неотъемлемой частью мировой экономики, Россия активно участвует в формировании нового экономического порядка.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Первым ключевым аспектом, который мы рассмотрим, является экономика. Современная держава успешно преодолевает вызовы и трудности, с которыми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2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8240" id="docshape7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7728" id="docshapegroup76" coordorigin="169,11" coordsize="11563,16812">
                <v:shape style="position:absolute;left:168;top:10;width:11563;height:16812" id="docshape7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столкнулась в период кризиса в 90-х годах. Несмотря на санкции со стороны некоторых государств, РФ демонстрирует стабильный и динамичный экономический рост.</w:t>
      </w: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Ключевые отрасли, такие как энергетика, машиностроение, информационные технологии и сельское хозяйство, играют важную роль в формировании благосостояния страны.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Особое внимание следует уделить инновациям. Современная Родина активно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внедряет новые технологии и научные разработки в различные сферы жизни. Инновационные проекты в области медицины, транспорта, искусственного интеллекта способствуют повышению конкурентоспособности РФ на мировой арене.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Также необходимо отметить, что, несмотря на сложности в мировой политике, Российская Федерация активно развивает сотрудничество с другими странами и международными организациями. Экономические связи и торговля играют важную роль в укреплении позиций страны в мировом сообществе.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848"/>
        <w:jc w:val="both"/>
      </w:pPr>
      <w:r>
        <w:rPr>
          <w:color w:val="212121"/>
        </w:rPr>
        <w:t>Таким образом, этот блок урока поможет ученикам лучше понять современное состояние страны, её экономический потенциал, инновационные достижения и вызовы, с которыми сталкивается в современном мире.</w:t>
      </w:r>
    </w:p>
    <w:p>
      <w:pPr>
        <w:pStyle w:val="BodyText"/>
        <w:spacing w:before="35"/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0" w:after="0"/>
        <w:ind w:left="1334" w:right="0" w:hanging="482"/>
        <w:jc w:val="left"/>
      </w:pPr>
      <w:r>
        <w:rPr>
          <w:color w:val="212121"/>
        </w:rPr>
        <w:t>Социокультурные</w:t>
      </w:r>
      <w:r>
        <w:rPr>
          <w:color w:val="212121"/>
          <w:spacing w:val="33"/>
        </w:rPr>
        <w:t> </w:t>
      </w:r>
      <w:r>
        <w:rPr>
          <w:color w:val="212121"/>
        </w:rPr>
        <w:t>изменения:</w:t>
      </w:r>
      <w:r>
        <w:rPr>
          <w:color w:val="212121"/>
          <w:spacing w:val="33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33"/>
        </w:rPr>
        <w:t> </w:t>
      </w:r>
      <w:r>
        <w:rPr>
          <w:color w:val="212121"/>
        </w:rPr>
        <w:t>наука,</w:t>
      </w:r>
      <w:r>
        <w:rPr>
          <w:color w:val="212121"/>
          <w:spacing w:val="33"/>
        </w:rPr>
        <w:t> </w:t>
      </w:r>
      <w:r>
        <w:rPr>
          <w:color w:val="212121"/>
          <w:spacing w:val="-2"/>
        </w:rPr>
        <w:t>культура.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В этом разделе рассмотрим влияние социокультурных изменений на различные сферы жизни, такие как образование, наука и культура.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Одним из ключевых элементов, формирующих потенциал любого государства,</w:t>
      </w:r>
      <w:r>
        <w:rPr>
          <w:color w:val="212121"/>
          <w:spacing w:val="40"/>
        </w:rPr>
        <w:t> </w:t>
      </w:r>
      <w:r>
        <w:rPr>
          <w:color w:val="212121"/>
        </w:rPr>
        <w:t>является система образования. Современная держава уделяет особое внимание развитию образовательных программ, поддержке талантливой молодежи и инновационным методам обучения. РФ стремится обеспечить доступность и качество образования, что является фундаментом для успешного будущего.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25"/>
      </w:pPr>
      <w:r>
        <w:rPr>
          <w:color w:val="212121"/>
        </w:rPr>
        <w:t>В области науки мы также активно продвигаем и поддерживаем инновации. Научные исследования, проводимые в университетах и исследовательских центрах,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способствуют появлению современных технологий и расширению границ научных</w:t>
      </w:r>
      <w:r>
        <w:rPr>
          <w:color w:val="212121"/>
          <w:spacing w:val="40"/>
        </w:rPr>
        <w:t> </w:t>
      </w:r>
      <w:r>
        <w:rPr>
          <w:color w:val="212121"/>
        </w:rPr>
        <w:t>знаний. Российская Федерация активно участвует в международных научных проектах, укрепляя свои позиции в мировом научном сообществе.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Культурные изменения играют не менее важную роль в формировании облика страны. Развитие культуры, искусства, литературы и языка способствует укреплению национальной идентичности. Государственная поддержка культурных и творческих инициатив способствует сохранению и продвижению культурного наследия.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7216" id="docshape7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6704" id="docshapegroup80" coordorigin="169,11" coordsize="11563,16812">
                <v:shape style="position:absolute;left:168;top:10;width:11563;height:16812" id="docshape8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Таким образом, этот блок урока поможет ученикам лучше понять, как социокультурные изменения влияют на современное состояние государства. Рассмотрим, какие возможности открываются для молодежи в сферах образования, науки и культуры, и</w:t>
      </w:r>
      <w:r>
        <w:rPr>
          <w:color w:val="212121"/>
          <w:spacing w:val="80"/>
        </w:rPr>
        <w:t> </w:t>
      </w:r>
      <w:r>
        <w:rPr>
          <w:color w:val="212121"/>
        </w:rPr>
        <w:t>как они могут внести свой вклад в рост экономики Родины.</w:t>
      </w:r>
    </w:p>
    <w:p>
      <w:pPr>
        <w:pStyle w:val="BodyText"/>
        <w:spacing w:before="34"/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1" w:after="0"/>
        <w:ind w:left="1334" w:right="0" w:hanging="482"/>
        <w:jc w:val="left"/>
      </w:pPr>
      <w:r>
        <w:rPr>
          <w:color w:val="212121"/>
        </w:rPr>
        <w:t>Освещение</w:t>
      </w:r>
      <w:r>
        <w:rPr>
          <w:color w:val="212121"/>
          <w:spacing w:val="23"/>
        </w:rPr>
        <w:t> </w:t>
      </w:r>
      <w:r>
        <w:rPr>
          <w:color w:val="212121"/>
        </w:rPr>
        <w:t>успешных</w:t>
      </w:r>
      <w:r>
        <w:rPr>
          <w:color w:val="212121"/>
          <w:spacing w:val="24"/>
        </w:rPr>
        <w:t> </w:t>
      </w:r>
      <w:r>
        <w:rPr>
          <w:color w:val="212121"/>
        </w:rPr>
        <w:t>историй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проектов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сферах.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Дорогие ученики, в этом блоке нашего урока мы сосредоточимся на рассмотрении успешных историй и проектов, которые отражают величие и потенциал нашей страны.</w:t>
      </w:r>
      <w:r>
        <w:rPr>
          <w:color w:val="212121"/>
          <w:spacing w:val="40"/>
        </w:rPr>
        <w:t> </w:t>
      </w:r>
      <w:r>
        <w:rPr>
          <w:color w:val="212121"/>
        </w:rPr>
        <w:t>Мы с вами погрузимся в мир инноваций и достижений, которые делают нашу Родину</w:t>
      </w:r>
      <w:r>
        <w:rPr>
          <w:color w:val="212121"/>
          <w:spacing w:val="40"/>
        </w:rPr>
        <w:t> </w:t>
      </w:r>
      <w:r>
        <w:rPr>
          <w:color w:val="212121"/>
        </w:rPr>
        <w:t>одной из ведущих в мировом сообществе.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Начнем с рассмотрения лидирующего положения государства в сфере атомных технологий. РФ активно развивает свою атомную энергетику, строя новые атомные электрические станции как на своей территории, так и за рубежом. Это позволяет обеспечить страну энергией и содействует ее экономическому развитию.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Одним из уникальных достижений нашей державы является полная независимость в</w:t>
      </w:r>
      <w:r>
        <w:rPr>
          <w:color w:val="212121"/>
          <w:spacing w:val="40"/>
        </w:rPr>
        <w:t> </w:t>
      </w:r>
      <w:r>
        <w:rPr>
          <w:color w:val="212121"/>
        </w:rPr>
        <w:t>области авиастроения. Мы являемся единственной страной в мире, которая освоила</w:t>
      </w:r>
      <w:r>
        <w:rPr>
          <w:color w:val="212121"/>
          <w:spacing w:val="80"/>
        </w:rPr>
        <w:t> </w:t>
      </w:r>
      <w:r>
        <w:rPr>
          <w:color w:val="212121"/>
        </w:rPr>
        <w:t>производство широкофюзеляжных пассажирских самолетов без участия зарубежных партнеров. Это подтверждает высокий технологический уровень и конкурентоспособность на мировой арене.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Не стоит забывать и о перспективности освоения Северного морского пути. Этот транспортный маршрут открывает огромные возможности для увеличения морских перевозок и сокращения времени доставки товаров между Европой и Азией.</w:t>
      </w: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Российская Федерация успешно осваивает этот маршрут, что способствует укреплению ее позиций в мировой торговле и стимулирует экономический рост.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Таким образом, успешные истории и проекты в различных сферах деятельности подчеркивают важность инноваций и научных достижений для роста</w:t>
      </w:r>
      <w:r>
        <w:rPr>
          <w:color w:val="212121"/>
          <w:spacing w:val="80"/>
        </w:rPr>
        <w:t> </w:t>
      </w:r>
      <w:r>
        <w:rPr>
          <w:color w:val="212121"/>
        </w:rPr>
        <w:t>государства. Эти примеры могут вдохновить наших учеников на поиск своего пути в перспективе и внесение своего вклада в процветание России.</w:t>
      </w:r>
    </w:p>
    <w:p>
      <w:pPr>
        <w:pStyle w:val="Heading2"/>
        <w:numPr>
          <w:ilvl w:val="0"/>
          <w:numId w:val="5"/>
        </w:numPr>
        <w:tabs>
          <w:tab w:pos="1281" w:val="left" w:leader="none"/>
        </w:tabs>
        <w:spacing w:line="240" w:lineRule="auto" w:before="256" w:after="0"/>
        <w:ind w:left="1281" w:right="0" w:hanging="429"/>
        <w:jc w:val="left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  <w:w w:val="105"/>
        </w:rPr>
        <w:t>Будет: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Перспективы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развития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2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6192" id="docshape8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5680" id="docshapegroup84" coordorigin="169,11" coordsize="11563,16812">
                <v:shape style="position:absolute;left:168;top:10;width:11563;height:16812" id="docshape8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6" filled="true" fillcolor="#ffffff" stroked="false">
                  <v:fill type="solid"/>
                </v:rect>
                <v:shape style="position:absolute;left:852;top:10;width:4649;height:4649" type="#_x0000_t75" id="docshape87" href="https://newuroki.net/wp-content/uploads/2024/02/3-ucheniki-proekt-proforientacija.jpg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0" w:after="0"/>
        <w:ind w:left="1334" w:right="0" w:hanging="482"/>
        <w:jc w:val="left"/>
      </w:pPr>
      <w:r>
        <w:rPr>
          <w:color w:val="212121"/>
        </w:rPr>
        <w:t>Прогнозы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стратегии</w:t>
      </w:r>
      <w:r>
        <w:rPr>
          <w:color w:val="212121"/>
          <w:spacing w:val="27"/>
        </w:rPr>
        <w:t> </w:t>
      </w:r>
      <w:r>
        <w:rPr>
          <w:color w:val="212121"/>
        </w:rPr>
        <w:t>развития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России.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Уважаемые ученики, в этом блоке нашего урока мы рассмотрим прогнозы и стратегии развития нашей державы в будущем. Это важный аспект профориентации, который</w:t>
      </w:r>
      <w:r>
        <w:rPr>
          <w:color w:val="212121"/>
          <w:spacing w:val="40"/>
        </w:rPr>
        <w:t> </w:t>
      </w:r>
      <w:r>
        <w:rPr>
          <w:color w:val="212121"/>
        </w:rPr>
        <w:t>поможет вам понять, какие возможности открываются в перспективе, и как вы можете внести свой вклад в формирование будущего государства.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Современные прогнозы прогресса России подчеркивают несколько ключевых направлений. Первым из них является дальнейшее развитие высокотехнологичных отраслей, таких как информационные технологии, искусственный интеллект и космическая индустрия. Российская Федерация стремится стать лидером в этих областях, что создаст новые возможности для молодых специалистов и </w:t>
      </w:r>
      <w:r>
        <w:rPr>
          <w:color w:val="212121"/>
          <w:spacing w:val="-2"/>
        </w:rPr>
        <w:t>предпринимателей.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Еще одним важным направлением является исследование зеленой и атомной энергетики, и экологически чистых технологий. Страна активно работает над снижением зависимости от традиционных источников энергии и внедрением новых,</w:t>
      </w:r>
      <w:r>
        <w:rPr>
          <w:color w:val="212121"/>
          <w:spacing w:val="40"/>
        </w:rPr>
        <w:t> </w:t>
      </w:r>
      <w:r>
        <w:rPr>
          <w:color w:val="212121"/>
        </w:rPr>
        <w:t>более экологически безопасных решений.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В сфере образования и науки мы также видим стратегии развития, направленные на укрепление позиций нашей Родины в мировом образовательном сообществе.</w:t>
      </w: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Создание инновационных образовательных программ и привлечение талантливых ученых и преподавателей позволят улучшить качество образования и подготовку </w:t>
      </w:r>
      <w:r>
        <w:rPr>
          <w:color w:val="212121"/>
          <w:spacing w:val="-2"/>
        </w:rPr>
        <w:t>кадров.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228"/>
      </w:pPr>
      <w:r>
        <w:rPr>
          <w:color w:val="212121"/>
          <w:w w:val="105"/>
        </w:rPr>
        <w:t>Профориентация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контексте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роль.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Молодые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должны </w:t>
      </w:r>
      <w:r>
        <w:rPr>
          <w:color w:val="212121"/>
        </w:rPr>
        <w:t>осознавать свою значимость в достижении целей страны и выбирать профессии,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соответствующие потребностям грядущего. Разнообразные возможности для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12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3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5168" id="docshape8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4656" id="docshapegroup89" coordorigin="169,11" coordsize="11563,16812">
                <v:shape style="position:absolute;left:168;top:10;width:11563;height:16812" id="docshape9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профессионального роста и самореализации станут основой для успешного и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благополучного общества.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Таким образом, прогнозы и стратегии прогресса Российской Федерации предоставляют перспективы для молодого поколения, и каждый из вас может внести свой вклад в формирование успешного будущего государства.</w:t>
      </w:r>
    </w:p>
    <w:p>
      <w:pPr>
        <w:pStyle w:val="BodyText"/>
        <w:spacing w:before="35"/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0" w:after="0"/>
        <w:ind w:left="1334" w:right="0" w:hanging="482"/>
        <w:jc w:val="left"/>
      </w:pPr>
      <w:r>
        <w:rPr>
          <w:color w:val="212121"/>
        </w:rPr>
        <w:t>Возможности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молодого</w:t>
      </w:r>
      <w:r>
        <w:rPr>
          <w:color w:val="212121"/>
          <w:spacing w:val="17"/>
        </w:rPr>
        <w:t> </w:t>
      </w:r>
      <w:r>
        <w:rPr>
          <w:color w:val="212121"/>
        </w:rPr>
        <w:t>поколения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будущем.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Первоначально важно осознать, что перспектива России строится вашими руками. Вас ждут разнообразные возможности для профессионального и личностного роста. Одним</w:t>
      </w:r>
      <w:r>
        <w:rPr>
          <w:color w:val="212121"/>
          <w:spacing w:val="40"/>
        </w:rPr>
        <w:t> </w:t>
      </w:r>
      <w:r>
        <w:rPr>
          <w:color w:val="212121"/>
        </w:rPr>
        <w:t>из ключевых направлений, которое открывает перед вами наша страна, является развитие</w:t>
      </w:r>
      <w:r>
        <w:rPr>
          <w:color w:val="212121"/>
          <w:spacing w:val="40"/>
        </w:rPr>
        <w:t> </w:t>
      </w:r>
      <w:r>
        <w:rPr>
          <w:color w:val="212121"/>
        </w:rPr>
        <w:t>высокотехнологичных</w:t>
      </w:r>
      <w:r>
        <w:rPr>
          <w:color w:val="212121"/>
          <w:spacing w:val="40"/>
        </w:rPr>
        <w:t> </w:t>
      </w:r>
      <w:r>
        <w:rPr>
          <w:color w:val="212121"/>
        </w:rPr>
        <w:t>отраслей.</w:t>
      </w:r>
      <w:r>
        <w:rPr>
          <w:color w:val="212121"/>
          <w:spacing w:val="40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40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80"/>
        </w:rPr>
        <w:t> </w:t>
      </w:r>
      <w:r>
        <w:rPr>
          <w:color w:val="212121"/>
        </w:rPr>
        <w:t>искусственный интеллект, космическая индустрия </w:t>
      </w:r>
      <w:r>
        <w:rPr>
          <w:color w:val="212121"/>
          <w:w w:val="165"/>
        </w:rPr>
        <w:t>– </w:t>
      </w:r>
      <w:r>
        <w:rPr>
          <w:color w:val="212121"/>
        </w:rPr>
        <w:t>все эти сферы предоставляют широкие горизонты для тех, кто стремится к научным открытиям и технологическим </w:t>
      </w:r>
      <w:r>
        <w:rPr>
          <w:color w:val="212121"/>
          <w:spacing w:val="-2"/>
        </w:rPr>
        <w:t>инновациям.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228"/>
      </w:pPr>
      <w:r>
        <w:rPr>
          <w:color w:val="212121"/>
        </w:rPr>
        <w:t>Вторым важным аспектом является развитие экологически чистых технологий и зеленой энергетики, в том числе и атомной энергетики. Атомная энергетика является одной из самых чистых для окружающей среды. Мы видим, что Россия активно внедряет новые, энергоэффективные решения, что создает возможности для занятия вами активной роли в создании экологически устойчивого будущего.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В образовательной сфере вы сталкиваетесь с возможностью получения высококачественного образования и развития своих талантов. Государство вкладывает средства в инновационные образовательные программы, открывая для вас новые перспективы в научных и образовательных исследованиях.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Одновременно, стратегии развития предусматривают поддержку молодежного предпринимательства и активного гражданского участия. Вам предоставляется возможность влиять на процессы в государстве, принимать участие в социальных</w:t>
      </w:r>
      <w:r>
        <w:rPr>
          <w:color w:val="212121"/>
          <w:spacing w:val="40"/>
        </w:rPr>
        <w:t> </w:t>
      </w:r>
      <w:r>
        <w:rPr>
          <w:color w:val="212121"/>
        </w:rPr>
        <w:t>инициативах и формировать положительное общественное развитие.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Таким образом, потенциал Российской Федерации наполнен разнообразными возможностями для молодого поколения. Важно осознать свою роль в этом процессе и выбрать</w:t>
      </w:r>
      <w:r>
        <w:rPr>
          <w:color w:val="212121"/>
          <w:spacing w:val="40"/>
        </w:rPr>
        <w:t> </w:t>
      </w:r>
      <w:r>
        <w:rPr>
          <w:color w:val="212121"/>
        </w:rPr>
        <w:t>тот</w:t>
      </w:r>
      <w:r>
        <w:rPr>
          <w:color w:val="212121"/>
          <w:spacing w:val="40"/>
        </w:rPr>
        <w:t> </w:t>
      </w:r>
      <w:r>
        <w:rPr>
          <w:color w:val="212121"/>
        </w:rPr>
        <w:t>путь,</w:t>
      </w:r>
      <w:r>
        <w:rPr>
          <w:color w:val="212121"/>
          <w:spacing w:val="40"/>
        </w:rPr>
        <w:t> </w:t>
      </w:r>
      <w:r>
        <w:rPr>
          <w:color w:val="212121"/>
        </w:rPr>
        <w:t>который</w:t>
      </w:r>
      <w:r>
        <w:rPr>
          <w:color w:val="212121"/>
          <w:spacing w:val="40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40"/>
        </w:rPr>
        <w:t> </w:t>
      </w:r>
      <w:r>
        <w:rPr>
          <w:color w:val="212121"/>
        </w:rPr>
        <w:t>вашим</w:t>
      </w:r>
      <w:r>
        <w:rPr>
          <w:color w:val="212121"/>
          <w:spacing w:val="40"/>
        </w:rPr>
        <w:t> </w:t>
      </w:r>
      <w:r>
        <w:rPr>
          <w:color w:val="212121"/>
        </w:rPr>
        <w:t>интересам,</w:t>
      </w:r>
      <w:r>
        <w:rPr>
          <w:color w:val="212121"/>
          <w:spacing w:val="40"/>
        </w:rPr>
        <w:t> </w:t>
      </w:r>
      <w:r>
        <w:rPr>
          <w:color w:val="212121"/>
        </w:rPr>
        <w:t>целям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стремлениям.</w:t>
      </w: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Помните, что каждый из вас вносит свой вклад в создание успешного будущего для нашей страны.</w:t>
      </w:r>
    </w:p>
    <w:p>
      <w:pPr>
        <w:pStyle w:val="BodyText"/>
        <w:spacing w:before="34"/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0" w:after="0"/>
        <w:ind w:left="1334" w:right="0" w:hanging="482"/>
        <w:jc w:val="left"/>
      </w:pPr>
      <w:r>
        <w:rPr>
          <w:color w:val="212121"/>
        </w:rPr>
        <w:t>Роль</w:t>
      </w:r>
      <w:r>
        <w:rPr>
          <w:color w:val="212121"/>
          <w:spacing w:val="28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9"/>
        </w:rPr>
        <w:t> </w:t>
      </w:r>
      <w:r>
        <w:rPr>
          <w:color w:val="212121"/>
        </w:rPr>
        <w:t>будущего</w:t>
      </w:r>
      <w:r>
        <w:rPr>
          <w:color w:val="212121"/>
          <w:spacing w:val="29"/>
        </w:rPr>
        <w:t> </w:t>
      </w:r>
      <w:r>
        <w:rPr>
          <w:color w:val="212121"/>
        </w:rPr>
        <w:t>развития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страны.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3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4144" id="docshape9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3632" id="docshapegroup93" coordorigin="169,11" coordsize="11563,16812">
                <v:shape style="position:absolute;left:168;top:10;width:11563;height:16812" id="docshape9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Профориентация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просто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профессии,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сторону активного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участия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экономического,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социального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культурного </w:t>
      </w:r>
      <w:r>
        <w:rPr>
          <w:color w:val="212121"/>
        </w:rPr>
        <w:t>ландшафта России. Правильно выбранная профессия становится неотъемлемой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частью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общегосударственного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стратегического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плана.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Выбор профессии с учетом потребностей нашей страны в том или ином направлении</w:t>
      </w:r>
      <w:r>
        <w:rPr>
          <w:color w:val="212121"/>
          <w:spacing w:val="80"/>
        </w:rPr>
        <w:t> </w:t>
      </w:r>
      <w:r>
        <w:rPr>
          <w:color w:val="212121"/>
        </w:rPr>
        <w:t>позволяет формировать кадровый резерв, необходимый для устойчивого роста.</w:t>
      </w: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Профессионалы в различных областях, будь то наука, технологии, медицина, </w:t>
      </w:r>
      <w:r>
        <w:rPr>
          <w:color w:val="212121"/>
          <w:w w:val="105"/>
        </w:rPr>
        <w:t>искусство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бизнес,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решающую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становлении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Родины.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Профориентация также направлена на обеспечение квалифицированными кадрами в ключевых отраслях. Например, расцвет высоких технологий требует специалистов с</w:t>
      </w:r>
      <w:r>
        <w:rPr>
          <w:color w:val="212121"/>
          <w:spacing w:val="40"/>
        </w:rPr>
        <w:t> </w:t>
      </w:r>
      <w:r>
        <w:rPr>
          <w:color w:val="212121"/>
        </w:rPr>
        <w:t>глубокими знаниями в инженерных и IT-сферах. Усовершенствование зеленой и атомной энергетики нуждается в экологах, атомщиках и специалистах по возобновляемым источникам энергии. Таким образом, выбор профессии становится стратегическим вопросом, определяющим, насколько эффективно РФ сможет реализовать свои стратегические цели.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  <w:spacing w:val="-2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аспектом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роли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профориентации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формировании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будущего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является </w:t>
      </w:r>
      <w:r>
        <w:rPr>
          <w:color w:val="212121"/>
          <w:w w:val="105"/>
        </w:rPr>
        <w:t>социальная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структура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общества.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Профессионалы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областях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формируют общество,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определяют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ценности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направление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развития.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Сплоченное, профессиональное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общество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способно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решать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сложные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задачи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преодолевать вызовы времени.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25"/>
      </w:pPr>
      <w:r>
        <w:rPr>
          <w:color w:val="212121"/>
          <w:w w:val="105"/>
        </w:rPr>
        <w:t>Таким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профориентация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неотъемлемая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стратегии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создания </w:t>
      </w:r>
      <w:r>
        <w:rPr>
          <w:color w:val="212121"/>
        </w:rPr>
        <w:t>успешного будущего для Российской Федерации. Ваш выбор, ваши профессиональные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значение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лично,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общества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целом.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Важно осознать,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начинается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выбора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профессии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 осознания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государства.</w:t>
      </w:r>
    </w:p>
    <w:p>
      <w:pPr>
        <w:pStyle w:val="Heading2"/>
        <w:numPr>
          <w:ilvl w:val="0"/>
          <w:numId w:val="5"/>
        </w:numPr>
        <w:tabs>
          <w:tab w:pos="1328" w:val="left" w:leader="none"/>
        </w:tabs>
        <w:spacing w:line="240" w:lineRule="auto" w:before="256" w:after="0"/>
        <w:ind w:left="1328" w:right="0" w:hanging="476"/>
        <w:jc w:val="left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Динамичные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изменения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образовании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53120" id="docshape9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8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52608" id="docshapegroup97" coordorigin="169,11" coordsize="11563,16812">
                <v:shape style="position:absolute;left:168;top:10;width:11563;height:16812" id="docshape9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9" filled="true" fillcolor="#ffffff" stroked="false">
                  <v:fill type="solid"/>
                </v:rect>
                <v:shape style="position:absolute;left:852;top:10;width:4649;height:4649" type="#_x0000_t75" id="docshape100" href="https://newuroki.net/wp-content/uploads/2024/02/4-atomnaja-stancija-tehnologii.jpg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0" w:after="0"/>
        <w:ind w:left="1334" w:right="0" w:hanging="482"/>
        <w:jc w:val="left"/>
      </w:pPr>
      <w:r>
        <w:rPr>
          <w:color w:val="212121"/>
        </w:rPr>
        <w:t>Современные</w:t>
      </w:r>
      <w:r>
        <w:rPr>
          <w:color w:val="212121"/>
          <w:spacing w:val="30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30"/>
        </w:rPr>
        <w:t> </w:t>
      </w:r>
      <w:r>
        <w:rPr>
          <w:color w:val="212121"/>
        </w:rPr>
        <w:t>рынка</w:t>
      </w:r>
      <w:r>
        <w:rPr>
          <w:color w:val="212121"/>
          <w:spacing w:val="31"/>
        </w:rPr>
        <w:t> </w:t>
      </w:r>
      <w:r>
        <w:rPr>
          <w:color w:val="212121"/>
          <w:spacing w:val="-2"/>
        </w:rPr>
        <w:t>труда.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22"/>
      </w:pPr>
      <w:r>
        <w:rPr>
          <w:color w:val="212121"/>
        </w:rPr>
        <w:t>Уважаемые ученики, разговор об изменениях в образовании неотделим от важной</w:t>
      </w:r>
      <w:r>
        <w:rPr>
          <w:color w:val="212121"/>
          <w:spacing w:val="80"/>
        </w:rPr>
        <w:t> </w:t>
      </w:r>
      <w:r>
        <w:rPr>
          <w:color w:val="212121"/>
        </w:rPr>
        <w:t>темы </w:t>
      </w:r>
      <w:r>
        <w:rPr>
          <w:color w:val="212121"/>
          <w:w w:val="165"/>
        </w:rPr>
        <w:t>–</w:t>
      </w:r>
      <w:r>
        <w:rPr>
          <w:color w:val="212121"/>
          <w:spacing w:val="-8"/>
          <w:w w:val="165"/>
        </w:rPr>
        <w:t> </w:t>
      </w:r>
      <w:r>
        <w:rPr>
          <w:color w:val="212121"/>
        </w:rPr>
        <w:t>современных требований рынка труда в нашей стране. От того, как мы адаптируем образовательную систему к потребностям рынка труда, зависит не только ваше успешное будущее, но и процветание всего общества.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В современном мире, где технологии развиваются стремительными темпами, рынок труда требует от выпускников не только теоретических знаний, но и практических навыков. Это касается всех сфер, начиная от технических и инженерных специальностей и заканчивая гуманитарными профессиями.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28"/>
      </w:pPr>
      <w:r>
        <w:rPr>
          <w:color w:val="212121"/>
          <w:w w:val="105"/>
        </w:rPr>
        <w:t>Понимание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новейших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технологий,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большими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данными,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навыки </w:t>
      </w:r>
      <w:r>
        <w:rPr>
          <w:color w:val="212121"/>
          <w:spacing w:val="-2"/>
          <w:w w:val="105"/>
        </w:rPr>
        <w:t>программирования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становится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неотъемлемой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частью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профессиональной компетенции.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работодатели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ценят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креативность,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способность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анализу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решению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нетривиальных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задач,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быстро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адаптироваться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изменениям.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Если говорить конкретно о нашей Родине, то мы видим, как страна стремительно развивается</w:t>
      </w:r>
      <w:r>
        <w:rPr>
          <w:color w:val="212121"/>
          <w:spacing w:val="39"/>
        </w:rPr>
        <w:t> </w:t>
      </w:r>
      <w:r>
        <w:rPr>
          <w:color w:val="212121"/>
        </w:rPr>
        <w:t>в</w:t>
      </w:r>
      <w:r>
        <w:rPr>
          <w:color w:val="212121"/>
          <w:spacing w:val="39"/>
        </w:rPr>
        <w:t> </w:t>
      </w:r>
      <w:r>
        <w:rPr>
          <w:color w:val="212121"/>
        </w:rPr>
        <w:t>таких</w:t>
      </w:r>
      <w:r>
        <w:rPr>
          <w:color w:val="212121"/>
          <w:spacing w:val="39"/>
        </w:rPr>
        <w:t> </w:t>
      </w:r>
      <w:r>
        <w:rPr>
          <w:color w:val="212121"/>
        </w:rPr>
        <w:t>областях,</w:t>
      </w:r>
      <w:r>
        <w:rPr>
          <w:color w:val="212121"/>
          <w:spacing w:val="39"/>
        </w:rPr>
        <w:t> </w:t>
      </w:r>
      <w:r>
        <w:rPr>
          <w:color w:val="212121"/>
        </w:rPr>
        <w:t>как</w:t>
      </w:r>
      <w:r>
        <w:rPr>
          <w:color w:val="212121"/>
          <w:spacing w:val="39"/>
        </w:rPr>
        <w:t> </w:t>
      </w:r>
      <w:r>
        <w:rPr>
          <w:color w:val="212121"/>
        </w:rPr>
        <w:t>высокие</w:t>
      </w:r>
      <w:r>
        <w:rPr>
          <w:color w:val="212121"/>
          <w:spacing w:val="39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39"/>
        </w:rPr>
        <w:t> </w:t>
      </w:r>
      <w:r>
        <w:rPr>
          <w:color w:val="212121"/>
        </w:rPr>
        <w:t>цифровизация</w:t>
      </w:r>
      <w:r>
        <w:rPr>
          <w:color w:val="212121"/>
          <w:spacing w:val="39"/>
        </w:rPr>
        <w:t> </w:t>
      </w:r>
      <w:r>
        <w:rPr>
          <w:color w:val="212121"/>
        </w:rPr>
        <w:t>и</w:t>
      </w:r>
      <w:r>
        <w:rPr>
          <w:color w:val="212121"/>
          <w:spacing w:val="39"/>
        </w:rPr>
        <w:t> </w:t>
      </w:r>
      <w:r>
        <w:rPr>
          <w:color w:val="212121"/>
        </w:rPr>
        <w:t>инновации. Это создает растущий спрос на специалистов в области информационных технологий,</w:t>
      </w:r>
      <w:r>
        <w:rPr>
          <w:color w:val="212121"/>
          <w:spacing w:val="80"/>
        </w:rPr>
        <w:t> </w:t>
      </w:r>
      <w:r>
        <w:rPr>
          <w:color w:val="212121"/>
        </w:rPr>
        <w:t>разработки программного обеспечения, искусственного интеллекта. Однако, также важными остаются традиционные области, такие как промвщленность, медицина, образование, энергетика.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25"/>
      </w:pPr>
      <w:r>
        <w:rPr>
          <w:color w:val="212121"/>
        </w:rPr>
        <w:t>Современные требования рынка труда также накладывают акцент на междисциплинарность и командную работу. Важно, чтобы выпускники были способны работать в разнообразных командных средах, объединяя свои уникальные навыки для достижения общих целей.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11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38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2096" id="docshape10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1584" id="docshapegroup102" coordorigin="169,11" coordsize="11563,16812">
                <v:shape style="position:absolute;left:168;top:10;width:11563;height:16812" id="docshape10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Профориентация в этом контексте становится своего рода маяком, направляющим вас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 выборе тех областей, где ваши интересы пересекаются с потребностями общества и</w:t>
      </w:r>
      <w:r>
        <w:rPr>
          <w:color w:val="212121"/>
          <w:spacing w:val="40"/>
        </w:rPr>
        <w:t> </w:t>
      </w:r>
      <w:r>
        <w:rPr>
          <w:color w:val="212121"/>
        </w:rPr>
        <w:t>рынка труда. Это также означает, что образовательные программы должны быть гибкими, обеспечивая студентам широкий спектр знаний и навыков.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Таким образом, современные требования рынка труда представляют собой динамичное поле, где ключевыми элементами становятся технологическая грамотность, гибкость и умение креативно мыслить. Профориентация в образовании должна обеспечивать подготовку выпускников, способных успешно вписаться в этот быстро меняющийся мир труда.</w:t>
      </w:r>
    </w:p>
    <w:p>
      <w:pPr>
        <w:pStyle w:val="BodyText"/>
        <w:spacing w:before="35"/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0" w:after="0"/>
        <w:ind w:left="1334" w:right="0" w:hanging="482"/>
        <w:jc w:val="left"/>
      </w:pPr>
      <w:r>
        <w:rPr>
          <w:color w:val="212121"/>
        </w:rPr>
        <w:t>Технологические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образование.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Одной из важных черт развития общества становится стремительное внедрение технологий в различные сферы жизни. Это касается не только экономики и</w:t>
      </w:r>
      <w:r>
        <w:rPr>
          <w:color w:val="212121"/>
          <w:spacing w:val="40"/>
        </w:rPr>
        <w:t> </w:t>
      </w:r>
      <w:r>
        <w:rPr>
          <w:color w:val="212121"/>
        </w:rPr>
        <w:t>производства, но и образования. Современные технологии открывают новые горизонты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обучении,</w:t>
      </w:r>
      <w:r>
        <w:rPr>
          <w:color w:val="212121"/>
          <w:spacing w:val="40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40"/>
        </w:rPr>
        <w:t> </w:t>
      </w:r>
      <w:r>
        <w:rPr>
          <w:color w:val="212121"/>
        </w:rPr>
        <w:t>доступ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огромному</w:t>
      </w:r>
      <w:r>
        <w:rPr>
          <w:color w:val="212121"/>
          <w:spacing w:val="40"/>
        </w:rPr>
        <w:t> </w:t>
      </w:r>
      <w:r>
        <w:rPr>
          <w:color w:val="212121"/>
        </w:rPr>
        <w:t>объему</w:t>
      </w:r>
      <w:r>
        <w:rPr>
          <w:color w:val="212121"/>
          <w:spacing w:val="40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40"/>
        </w:rPr>
        <w:t> </w:t>
      </w:r>
      <w:r>
        <w:rPr>
          <w:color w:val="212121"/>
        </w:rPr>
        <w:t>ранее </w:t>
      </w:r>
      <w:r>
        <w:rPr>
          <w:color w:val="212121"/>
          <w:spacing w:val="-2"/>
        </w:rPr>
        <w:t>недоступной.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25"/>
      </w:pPr>
      <w:r>
        <w:rPr>
          <w:color w:val="212121"/>
        </w:rPr>
        <w:t>Государство активно поддерживает инициативы по внедрению цифровых технологий в </w:t>
      </w:r>
      <w:r>
        <w:rPr>
          <w:color w:val="212121"/>
          <w:w w:val="105"/>
        </w:rPr>
        <w:t>образование,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стремясь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обеспечить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широкий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доступ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знаниям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обучение более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интерактивным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увлекательным.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Использование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современных образовательных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платформ,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онлайн-курсов,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виртуальных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лабораторий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 </w:t>
      </w:r>
      <w:r>
        <w:rPr>
          <w:color w:val="212121"/>
          <w:spacing w:val="-2"/>
          <w:w w:val="105"/>
        </w:rPr>
        <w:t>позволяет создать индивидуализированные образовательные траектории, </w:t>
      </w:r>
      <w:r>
        <w:rPr>
          <w:color w:val="212121"/>
          <w:w w:val="105"/>
        </w:rPr>
        <w:t>учитывающие потребности каждого ученика.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80"/>
      </w:pPr>
      <w:r>
        <w:rPr>
          <w:color w:val="212121"/>
          <w:spacing w:val="-2"/>
          <w:w w:val="105"/>
        </w:rPr>
        <w:t>Технологические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изменения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сказываются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методах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преподавания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формах </w:t>
      </w:r>
      <w:r>
        <w:rPr>
          <w:color w:val="212121"/>
          <w:w w:val="105"/>
        </w:rPr>
        <w:t>контроля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знаний.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вебинаров,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  <w:spacing w:val="-2"/>
          <w:w w:val="105"/>
        </w:rPr>
        <w:t>онлайн-формате,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использование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образовательных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игр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55"/>
        </w:rPr>
        <w:t>–</w:t>
      </w:r>
      <w:r>
        <w:rPr>
          <w:color w:val="212121"/>
          <w:spacing w:val="-30"/>
          <w:w w:val="155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вносит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разнообразие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 </w:t>
      </w:r>
      <w:r>
        <w:rPr>
          <w:color w:val="212121"/>
          <w:w w:val="105"/>
        </w:rPr>
        <w:t>учебный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развивает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креативное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мышление.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Однако, вместе с тем, необходимо помнить и о вызовах, которые несут с собой технологические изменения. Растущая зависимость от цифровых технологий требует от учащегося дополнительной ответственности и самоконтроля. Важно уметь различать информацию, фильтровать данные и использовать технологии с умом.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228"/>
      </w:pPr>
      <w:r>
        <w:rPr>
          <w:color w:val="212121"/>
          <w:w w:val="105"/>
        </w:rPr>
        <w:t>Наша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Родина,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будучи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числе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лидеров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высоких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технологий,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создает благоприятные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обучения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специалистов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IT, </w:t>
      </w:r>
      <w:r>
        <w:rPr>
          <w:color w:val="212121"/>
        </w:rPr>
        <w:t>программирования, робототехники. Открываются новые перспективы для молодежи в </w:t>
      </w:r>
      <w:r>
        <w:rPr>
          <w:color w:val="212121"/>
          <w:w w:val="105"/>
        </w:rPr>
        <w:t>создании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инновационных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проектов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становлении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профессионалами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 высокотехнологичных отраслях.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1072" id="docshape10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92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50560" id="docshapegroup106" coordorigin="169,11" coordsize="11563,16812">
                <v:shape style="position:absolute;left:168;top:10;width:11563;height:16812" id="docshape10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Таким образом, технологические изменения предоставляют уникальные возможности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образования,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однако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влекут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необходимость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постоянного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обновления знаний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адаптации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быстро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меняющемуся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миру.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информационной грамотности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технологии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становятся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важными компетенциями,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успешно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вписаться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современную образовательную и профессиональную среду.</w:t>
      </w:r>
    </w:p>
    <w:p>
      <w:pPr>
        <w:pStyle w:val="BodyText"/>
        <w:spacing w:before="34"/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1" w:after="0"/>
        <w:ind w:left="1334" w:right="0" w:hanging="482"/>
        <w:jc w:val="left"/>
      </w:pPr>
      <w:r>
        <w:rPr>
          <w:color w:val="212121"/>
        </w:rPr>
        <w:t>Возможности</w:t>
      </w:r>
      <w:r>
        <w:rPr>
          <w:color w:val="212121"/>
          <w:spacing w:val="36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37"/>
        </w:rPr>
        <w:t> </w:t>
      </w:r>
      <w:r>
        <w:rPr>
          <w:color w:val="212121"/>
        </w:rPr>
        <w:t>программ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роста.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В первую очередь, следует выделить многообразие образовательных программ, предоставляемых различными учебными заведениями в нашей стране. Высшее образование в России представлено множеством университетов, институтов и академий, где вы можете получить качественные и бесплатные знания в самых разнообразных областях </w:t>
      </w:r>
      <w:r>
        <w:rPr>
          <w:color w:val="212121"/>
          <w:w w:val="165"/>
        </w:rPr>
        <w:t>–</w:t>
      </w:r>
      <w:r>
        <w:rPr>
          <w:color w:val="212121"/>
          <w:spacing w:val="-1"/>
          <w:w w:val="165"/>
        </w:rPr>
        <w:t> </w:t>
      </w:r>
      <w:r>
        <w:rPr>
          <w:color w:val="212121"/>
        </w:rPr>
        <w:t>от гуманитарных наук до точных и инженерных </w:t>
      </w:r>
      <w:r>
        <w:rPr>
          <w:color w:val="212121"/>
          <w:spacing w:val="-2"/>
        </w:rPr>
        <w:t>специальностей.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Кроме того, в последние годы наблюдается активное развитие системы дополнительного образования. Различные курсы, тренинги, мастер-классы дают возможность расширить свой кругозор и освоить дополнительные навыки, что становится</w:t>
      </w:r>
      <w:r>
        <w:rPr>
          <w:color w:val="212121"/>
          <w:spacing w:val="40"/>
        </w:rPr>
        <w:t> </w:t>
      </w:r>
      <w:r>
        <w:rPr>
          <w:color w:val="212121"/>
        </w:rPr>
        <w:t>преимуществом</w:t>
      </w:r>
      <w:r>
        <w:rPr>
          <w:color w:val="212121"/>
          <w:spacing w:val="40"/>
        </w:rPr>
        <w:t> </w:t>
      </w:r>
      <w:r>
        <w:rPr>
          <w:color w:val="212121"/>
        </w:rPr>
        <w:t>при</w:t>
      </w:r>
      <w:r>
        <w:rPr>
          <w:color w:val="212121"/>
          <w:spacing w:val="40"/>
        </w:rPr>
        <w:t> </w:t>
      </w:r>
      <w:r>
        <w:rPr>
          <w:color w:val="212121"/>
        </w:rPr>
        <w:t>выборе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трудоустройстве.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228"/>
      </w:pPr>
      <w:r>
        <w:rPr>
          <w:color w:val="212121"/>
          <w:w w:val="105"/>
        </w:rPr>
        <w:t>Важным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элементом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образовательной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инновации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современные технологии,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активно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внедряются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образовательный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процесс.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Ведущие </w:t>
      </w:r>
      <w:r>
        <w:rPr>
          <w:color w:val="212121"/>
        </w:rPr>
        <w:t>учебные заведения страны предлагают современные методики преподавания, в том </w:t>
      </w:r>
      <w:r>
        <w:rPr>
          <w:color w:val="212121"/>
          <w:w w:val="105"/>
        </w:rPr>
        <w:t>числе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онлайн-образование,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виртуальные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лаборатории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современные технологии,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интересным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доступным.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Отметим также, что система высшего образования в государстве постоянно совершенствуется с учетом требований рынка труда. Важным аспектом становится активное взаимодействие вузов с предприятиями и компаниями, что способствует подготовке специалистов, соответствующих современным требованиям рынка.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Не забывайте о том, что образование </w:t>
      </w:r>
      <w:r>
        <w:rPr>
          <w:color w:val="212121"/>
          <w:w w:val="165"/>
        </w:rPr>
        <w:t>–</w:t>
      </w:r>
      <w:r>
        <w:rPr>
          <w:color w:val="212121"/>
          <w:spacing w:val="-17"/>
          <w:w w:val="165"/>
        </w:rPr>
        <w:t> </w:t>
      </w:r>
      <w:r>
        <w:rPr>
          <w:color w:val="212121"/>
        </w:rPr>
        <w:t>это не только получение знаний, но и ключ к профессиональному росту. В России существует широкий выбор программ стажировок, позволяющих студентам получить практический опыт работы в своей области. Это значительно облегчает последующее трудоустройство и формирование успешной </w:t>
      </w:r>
      <w:r>
        <w:rPr>
          <w:color w:val="212121"/>
          <w:spacing w:val="-2"/>
        </w:rPr>
        <w:t>карьеры.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25"/>
      </w:pPr>
      <w:r>
        <w:rPr>
          <w:color w:val="212121"/>
        </w:rPr>
        <w:t>Таким образом, образовательные программы в Российской Федерации предоставляют обширные возможности для саморазвития, приобретения углубленных знаний в выбранной</w:t>
      </w:r>
      <w:r>
        <w:rPr>
          <w:color w:val="212121"/>
          <w:spacing w:val="40"/>
        </w:rPr>
        <w:t> </w:t>
      </w:r>
      <w:r>
        <w:rPr>
          <w:color w:val="212121"/>
        </w:rPr>
        <w:t>области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40"/>
        </w:rPr>
        <w:t> </w:t>
      </w:r>
      <w:r>
        <w:rPr>
          <w:color w:val="212121"/>
        </w:rPr>
        <w:t>карьеры.</w:t>
      </w:r>
      <w:r>
        <w:rPr>
          <w:color w:val="212121"/>
          <w:spacing w:val="40"/>
        </w:rPr>
        <w:t> </w:t>
      </w:r>
      <w:r>
        <w:rPr>
          <w:color w:val="212121"/>
        </w:rPr>
        <w:t>Будущее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ваших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43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50048" id="docshape10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94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29877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680081" y="7408925"/>
                            <a:ext cx="39370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96210">
                                <a:moveTo>
                                  <a:pt x="39357" y="2673629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29"/>
                                </a:lnTo>
                                <a:lnTo>
                                  <a:pt x="0" y="2678849"/>
                                </a:lnTo>
                                <a:lnTo>
                                  <a:pt x="19672" y="2695943"/>
                                </a:lnTo>
                                <a:lnTo>
                                  <a:pt x="22288" y="2695918"/>
                                </a:lnTo>
                                <a:lnTo>
                                  <a:pt x="39357" y="2678849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29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610995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0995"/>
                                </a:lnTo>
                                <a:lnTo>
                                  <a:pt x="0" y="1616214"/>
                                </a:lnTo>
                                <a:lnTo>
                                  <a:pt x="17068" y="1633283"/>
                                </a:lnTo>
                                <a:lnTo>
                                  <a:pt x="22288" y="1633283"/>
                                </a:lnTo>
                                <a:lnTo>
                                  <a:pt x="39357" y="1616214"/>
                                </a:lnTo>
                                <a:lnTo>
                                  <a:pt x="39357" y="1613611"/>
                                </a:lnTo>
                                <a:lnTo>
                                  <a:pt x="39357" y="1610995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814006"/>
                                </a:moveTo>
                                <a:lnTo>
                                  <a:pt x="38849" y="811491"/>
                                </a:lnTo>
                                <a:lnTo>
                                  <a:pt x="36855" y="806691"/>
                                </a:lnTo>
                                <a:lnTo>
                                  <a:pt x="35433" y="804570"/>
                                </a:lnTo>
                                <a:lnTo>
                                  <a:pt x="33591" y="802741"/>
                                </a:lnTo>
                                <a:lnTo>
                                  <a:pt x="31737" y="800874"/>
                                </a:lnTo>
                                <a:lnTo>
                                  <a:pt x="29616" y="799439"/>
                                </a:lnTo>
                                <a:lnTo>
                                  <a:pt x="24790" y="797458"/>
                                </a:ln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06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06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63"/>
                                </a:lnTo>
                                <a:lnTo>
                                  <a:pt x="17068" y="39331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59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49536" id="docshapegroup110" coordorigin="169,11" coordsize="11563,16812">
                <v:shape style="position:absolute;left:168;top:10;width:11563;height:16812" id="docshape11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2" filled="true" fillcolor="#ffffff" stroked="false">
                  <v:fill type="solid"/>
                </v:rect>
                <v:shape style="position:absolute;left:852;top:2056;width:4649;height:4649" type="#_x0000_t75" id="docshape113" href="https://newuroki.net/wp-content/uploads/2024/02/5-sovremennyj-zavod-gaz-innovacii.jpg" stroked="false">
                  <v:imagedata r:id="rId36" o:title=""/>
                </v:shape>
                <v:shape style="position:absolute;left:1239;top:11678;width:62;height:4246" id="docshape114" coordorigin="1240,11678" coordsize="62,4246" path="m1302,15889l1301,15885,1298,15877,1295,15874,1290,15868,1286,15866,1279,15863,1275,15862,1266,15862,1263,15863,1255,15866,1252,15868,1246,15874,1244,15877,1240,15885,1240,15889,1240,15897,1240,15901,1244,15908,1246,15912,1249,15915,1252,15918,1255,15920,1263,15923,1266,15924,1271,15924,1275,15924,1279,15923,1286,15920,1290,15918,1292,15915,1295,15912,1298,15908,1301,15901,1302,15897,1302,15893,1302,15889xm1302,14215l1301,14211,1298,14204,1295,14200,1290,14195,1286,14192,1282,14191,1279,14189,1275,14188,1266,14188,1263,14189,1259,14191,1255,14192,1252,14195,1246,14200,1244,14204,1240,14211,1240,14215,1240,14223,1240,14227,1244,14235,1246,14238,1252,14244,1255,14246,1263,14250,1266,14250,1275,14250,1279,14250,1286,14246,1290,14244,1295,14238,1298,14235,1301,14227,1302,14223,1302,14219,1302,14215xm1302,12960l1301,12956,1298,12949,1295,12945,1292,12942,1290,12939,1286,12937,1279,12934,1275,12933,1266,12933,1263,12934,1255,12937,1252,12939,1246,12945,1244,12949,1240,12956,1240,12960,1240,12968,1240,12972,1244,12980,1246,12983,1252,12989,1255,12991,1263,12994,1266,12995,1275,12995,1279,12994,1286,12991,1290,12989,1295,12983,1298,12980,1301,12972,1302,12968,1302,12964,1302,12960xm1302,11705l1301,11701,1298,11694,1295,11690,1290,11684,1286,11682,1279,11679,1275,11678,1266,11678,1263,11679,1255,11682,1252,11684,1246,11690,1244,11694,1240,11701,1240,11705,1240,11713,1240,11717,1244,11725,1246,11728,1252,11734,1255,11736,1263,11739,1266,11740,1275,11740,1279,11739,1286,11736,1290,11734,1295,11728,1298,11725,1301,11717,1302,11713,1302,11709,1302,1170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руках, и образование является тем инструментом, который поможет вам раскрыть свой потенциал и внести вклад в развитие нашей великой страны.</w:t>
      </w:r>
    </w:p>
    <w:p>
      <w:pPr>
        <w:pStyle w:val="Heading2"/>
        <w:numPr>
          <w:ilvl w:val="0"/>
          <w:numId w:val="5"/>
        </w:numPr>
        <w:tabs>
          <w:tab w:pos="1281" w:val="left" w:leader="none"/>
        </w:tabs>
        <w:spacing w:line="240" w:lineRule="auto" w:before="256" w:after="0"/>
        <w:ind w:left="1281" w:right="0" w:hanging="429"/>
        <w:jc w:val="left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"/>
        </w:rPr>
        <w:t>Практические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упражнения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и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обсуждение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240" w:lineRule="auto" w:before="0" w:after="0"/>
        <w:ind w:left="1334" w:right="0" w:hanging="482"/>
        <w:jc w:val="left"/>
      </w:pPr>
      <w:r>
        <w:rPr>
          <w:color w:val="212121"/>
        </w:rPr>
        <w:t>Групповые</w:t>
      </w:r>
      <w:r>
        <w:rPr>
          <w:color w:val="212121"/>
          <w:spacing w:val="25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восприятии</w:t>
      </w:r>
      <w:r>
        <w:rPr>
          <w:color w:val="212121"/>
          <w:spacing w:val="26"/>
        </w:rPr>
        <w:t> </w:t>
      </w:r>
      <w:r>
        <w:rPr>
          <w:color w:val="212121"/>
        </w:rPr>
        <w:t>развития</w:t>
      </w:r>
      <w:r>
        <w:rPr>
          <w:color w:val="212121"/>
          <w:spacing w:val="25"/>
        </w:rPr>
        <w:t> </w:t>
      </w:r>
      <w:r>
        <w:rPr>
          <w:color w:val="212121"/>
        </w:rPr>
        <w:t>России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учениками.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1025"/>
      </w:pPr>
      <w:r>
        <w:rPr>
          <w:color w:val="212121"/>
        </w:rPr>
        <w:t>Перейдем к интересному этапу нашего профориентационного урока, где каждый из вас </w:t>
      </w:r>
      <w:r>
        <w:rPr>
          <w:color w:val="212121"/>
          <w:w w:val="105"/>
        </w:rPr>
        <w:t>сможет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высказать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взглядами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перспективы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прогресса нашей страны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  <w:w w:val="105"/>
        </w:rPr>
        <w:t>Российской Федерации.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Для начала давайте проведем групповые обсуждения, где каждая группа сможет выработать свое видение основных аспектов развития. Вам предлагается обсудить следующие вопросы: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1172"/>
        <w:jc w:val="both"/>
      </w:pPr>
      <w:r>
        <w:rPr>
          <w:rFonts w:ascii="Arial" w:hAnsi="Arial"/>
          <w:b/>
          <w:color w:val="212121"/>
        </w:rPr>
        <w:t>Экономика и трудовой рынок: </w:t>
      </w:r>
      <w:r>
        <w:rPr>
          <w:color w:val="212121"/>
        </w:rPr>
        <w:t>Какие ключевые отрасли развиваются в нашей Родине, какие перспективы для молодого поколения предоставляются в сфере труда, и какие новые возможности появляются на рынке труда?</w:t>
      </w:r>
    </w:p>
    <w:p>
      <w:pPr>
        <w:pStyle w:val="BodyText"/>
        <w:spacing w:line="369" w:lineRule="auto"/>
        <w:ind w:left="1472" w:right="1462"/>
        <w:jc w:val="both"/>
      </w:pPr>
      <w:r>
        <w:rPr>
          <w:rFonts w:ascii="Arial" w:hAnsi="Arial"/>
          <w:b/>
          <w:color w:val="212121"/>
        </w:rPr>
        <w:t>Социокультурные изменения: </w:t>
      </w:r>
      <w:r>
        <w:rPr>
          <w:color w:val="212121"/>
        </w:rPr>
        <w:t>Как современные изменения в образовании, науке и культуре влияют на будущее нашей государственности? Какие новые тенденции вы замечаете в этих областях?</w:t>
      </w:r>
    </w:p>
    <w:p>
      <w:pPr>
        <w:pStyle w:val="BodyText"/>
        <w:spacing w:line="369" w:lineRule="auto"/>
        <w:ind w:left="1472" w:right="1228"/>
      </w:pPr>
      <w:r>
        <w:rPr>
          <w:rFonts w:ascii="Arial" w:hAnsi="Arial"/>
          <w:b/>
          <w:color w:val="212121"/>
        </w:rPr>
        <w:t>Технологический прогресс: </w:t>
      </w:r>
      <w:r>
        <w:rPr>
          <w:color w:val="212121"/>
        </w:rPr>
        <w:t>Какие технологические изменения происходят в нашей державе, и как они влияют на образование и профессиональное обучение? Какие новые возможности открываются для молодежи в связи с технологическим развитием?</w:t>
      </w:r>
    </w:p>
    <w:p>
      <w:pPr>
        <w:spacing w:line="367" w:lineRule="auto" w:before="0"/>
        <w:ind w:left="1472" w:right="122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Возможности для молодого поколения: </w:t>
      </w:r>
      <w:r>
        <w:rPr>
          <w:color w:val="212121"/>
          <w:sz w:val="24"/>
        </w:rPr>
        <w:t>Какие перспективы предоставляются молодежи в будущем в сфере образования и трудоустройства? Какие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8"/>
        <w:ind w:left="1472" w:right="12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49024" id="docshape11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96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80081" y="383716"/>
                            <a:ext cx="39370" cy="742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428865">
                                <a:moveTo>
                                  <a:pt x="39357" y="7406284"/>
                                </a:moveTo>
                                <a:lnTo>
                                  <a:pt x="38849" y="7403770"/>
                                </a:lnTo>
                                <a:lnTo>
                                  <a:pt x="36855" y="7398944"/>
                                </a:lnTo>
                                <a:lnTo>
                                  <a:pt x="35433" y="7396797"/>
                                </a:lnTo>
                                <a:lnTo>
                                  <a:pt x="33591" y="7394994"/>
                                </a:lnTo>
                                <a:lnTo>
                                  <a:pt x="31737" y="7393127"/>
                                </a:lnTo>
                                <a:lnTo>
                                  <a:pt x="29616" y="7391717"/>
                                </a:lnTo>
                                <a:lnTo>
                                  <a:pt x="24790" y="7389736"/>
                                </a:lnTo>
                                <a:lnTo>
                                  <a:pt x="22288" y="7389254"/>
                                </a:lnTo>
                                <a:lnTo>
                                  <a:pt x="17068" y="7389254"/>
                                </a:lnTo>
                                <a:lnTo>
                                  <a:pt x="0" y="7406284"/>
                                </a:lnTo>
                                <a:lnTo>
                                  <a:pt x="0" y="7411529"/>
                                </a:lnTo>
                                <a:lnTo>
                                  <a:pt x="19672" y="7428598"/>
                                </a:lnTo>
                                <a:lnTo>
                                  <a:pt x="22288" y="7428573"/>
                                </a:lnTo>
                                <a:lnTo>
                                  <a:pt x="39357" y="7411529"/>
                                </a:lnTo>
                                <a:lnTo>
                                  <a:pt x="39357" y="7408913"/>
                                </a:lnTo>
                                <a:lnTo>
                                  <a:pt x="39357" y="7406284"/>
                                </a:lnTo>
                                <a:close/>
                              </a:path>
                              <a:path w="39370" h="7428865">
                                <a:moveTo>
                                  <a:pt x="39357" y="6609321"/>
                                </a:moveTo>
                                <a:lnTo>
                                  <a:pt x="38849" y="6606807"/>
                                </a:lnTo>
                                <a:lnTo>
                                  <a:pt x="36855" y="6601955"/>
                                </a:lnTo>
                                <a:lnTo>
                                  <a:pt x="35433" y="6599834"/>
                                </a:lnTo>
                                <a:lnTo>
                                  <a:pt x="33591" y="6598018"/>
                                </a:lnTo>
                                <a:lnTo>
                                  <a:pt x="31737" y="6596151"/>
                                </a:lnTo>
                                <a:lnTo>
                                  <a:pt x="29616" y="6594716"/>
                                </a:lnTo>
                                <a:lnTo>
                                  <a:pt x="27203" y="6593751"/>
                                </a:lnTo>
                                <a:lnTo>
                                  <a:pt x="24790" y="6592748"/>
                                </a:lnTo>
                                <a:lnTo>
                                  <a:pt x="22288" y="6592252"/>
                                </a:lnTo>
                                <a:lnTo>
                                  <a:pt x="17068" y="6592252"/>
                                </a:lnTo>
                                <a:lnTo>
                                  <a:pt x="14554" y="6592748"/>
                                </a:lnTo>
                                <a:lnTo>
                                  <a:pt x="12141" y="6593751"/>
                                </a:lnTo>
                                <a:lnTo>
                                  <a:pt x="9728" y="6594716"/>
                                </a:lnTo>
                                <a:lnTo>
                                  <a:pt x="7607" y="6596151"/>
                                </a:lnTo>
                                <a:lnTo>
                                  <a:pt x="5753" y="6598018"/>
                                </a:lnTo>
                                <a:lnTo>
                                  <a:pt x="3911" y="6599834"/>
                                </a:lnTo>
                                <a:lnTo>
                                  <a:pt x="2489" y="6601955"/>
                                </a:lnTo>
                                <a:lnTo>
                                  <a:pt x="495" y="6606807"/>
                                </a:lnTo>
                                <a:lnTo>
                                  <a:pt x="0" y="6609321"/>
                                </a:lnTo>
                                <a:lnTo>
                                  <a:pt x="0" y="6614541"/>
                                </a:lnTo>
                                <a:lnTo>
                                  <a:pt x="19672" y="6631622"/>
                                </a:lnTo>
                                <a:lnTo>
                                  <a:pt x="22288" y="6631610"/>
                                </a:lnTo>
                                <a:lnTo>
                                  <a:pt x="39357" y="6614541"/>
                                </a:lnTo>
                                <a:lnTo>
                                  <a:pt x="39357" y="6611937"/>
                                </a:lnTo>
                                <a:lnTo>
                                  <a:pt x="39357" y="6609321"/>
                                </a:lnTo>
                                <a:close/>
                              </a:path>
                              <a:path w="39370" h="7428865">
                                <a:moveTo>
                                  <a:pt x="39357" y="5812333"/>
                                </a:moveTo>
                                <a:lnTo>
                                  <a:pt x="22288" y="5795289"/>
                                </a:lnTo>
                                <a:lnTo>
                                  <a:pt x="17068" y="5795289"/>
                                </a:lnTo>
                                <a:lnTo>
                                  <a:pt x="0" y="5812333"/>
                                </a:lnTo>
                                <a:lnTo>
                                  <a:pt x="0" y="5817552"/>
                                </a:lnTo>
                                <a:lnTo>
                                  <a:pt x="17068" y="5834646"/>
                                </a:lnTo>
                                <a:lnTo>
                                  <a:pt x="22288" y="5834646"/>
                                </a:lnTo>
                                <a:lnTo>
                                  <a:pt x="39357" y="5817552"/>
                                </a:lnTo>
                                <a:lnTo>
                                  <a:pt x="39357" y="5814961"/>
                                </a:lnTo>
                                <a:lnTo>
                                  <a:pt x="39357" y="5812333"/>
                                </a:lnTo>
                                <a:close/>
                              </a:path>
                              <a:path w="39370" h="7428865">
                                <a:moveTo>
                                  <a:pt x="39357" y="5015357"/>
                                </a:moveTo>
                                <a:lnTo>
                                  <a:pt x="38849" y="5012829"/>
                                </a:lnTo>
                                <a:lnTo>
                                  <a:pt x="36855" y="5008016"/>
                                </a:lnTo>
                                <a:lnTo>
                                  <a:pt x="35433" y="5005883"/>
                                </a:lnTo>
                                <a:lnTo>
                                  <a:pt x="33591" y="5004066"/>
                                </a:lnTo>
                                <a:lnTo>
                                  <a:pt x="31737" y="5002200"/>
                                </a:lnTo>
                                <a:lnTo>
                                  <a:pt x="29616" y="5000764"/>
                                </a:lnTo>
                                <a:lnTo>
                                  <a:pt x="24790" y="4998809"/>
                                </a:lnTo>
                                <a:lnTo>
                                  <a:pt x="22288" y="4998313"/>
                                </a:lnTo>
                                <a:lnTo>
                                  <a:pt x="17068" y="4998313"/>
                                </a:lnTo>
                                <a:lnTo>
                                  <a:pt x="14554" y="4998809"/>
                                </a:lnTo>
                                <a:lnTo>
                                  <a:pt x="9728" y="5000764"/>
                                </a:lnTo>
                                <a:lnTo>
                                  <a:pt x="7607" y="5002200"/>
                                </a:lnTo>
                                <a:lnTo>
                                  <a:pt x="5753" y="5004066"/>
                                </a:lnTo>
                                <a:lnTo>
                                  <a:pt x="3911" y="5005883"/>
                                </a:lnTo>
                                <a:lnTo>
                                  <a:pt x="2489" y="5008016"/>
                                </a:lnTo>
                                <a:lnTo>
                                  <a:pt x="495" y="5012829"/>
                                </a:lnTo>
                                <a:lnTo>
                                  <a:pt x="0" y="5015357"/>
                                </a:lnTo>
                                <a:lnTo>
                                  <a:pt x="0" y="5020589"/>
                                </a:lnTo>
                                <a:lnTo>
                                  <a:pt x="17068" y="5037683"/>
                                </a:lnTo>
                                <a:lnTo>
                                  <a:pt x="22288" y="5037683"/>
                                </a:lnTo>
                                <a:lnTo>
                                  <a:pt x="39357" y="5020589"/>
                                </a:lnTo>
                                <a:lnTo>
                                  <a:pt x="39357" y="5017998"/>
                                </a:lnTo>
                                <a:lnTo>
                                  <a:pt x="39357" y="5015357"/>
                                </a:lnTo>
                                <a:close/>
                              </a:path>
                              <a:path w="39370" h="7428865">
                                <a:moveTo>
                                  <a:pt x="39357" y="4218394"/>
                                </a:moveTo>
                                <a:lnTo>
                                  <a:pt x="22288" y="4201337"/>
                                </a:lnTo>
                                <a:lnTo>
                                  <a:pt x="17068" y="4201337"/>
                                </a:lnTo>
                                <a:lnTo>
                                  <a:pt x="0" y="4218394"/>
                                </a:lnTo>
                                <a:lnTo>
                                  <a:pt x="0" y="4223613"/>
                                </a:lnTo>
                                <a:lnTo>
                                  <a:pt x="19672" y="4240695"/>
                                </a:lnTo>
                                <a:lnTo>
                                  <a:pt x="22288" y="4240669"/>
                                </a:lnTo>
                                <a:lnTo>
                                  <a:pt x="39357" y="4223613"/>
                                </a:lnTo>
                                <a:lnTo>
                                  <a:pt x="39357" y="4221010"/>
                                </a:lnTo>
                                <a:lnTo>
                                  <a:pt x="39357" y="4218394"/>
                                </a:lnTo>
                                <a:close/>
                              </a:path>
                              <a:path w="39370" h="7428865">
                                <a:moveTo>
                                  <a:pt x="39357" y="17056"/>
                                </a:moveTo>
                                <a:lnTo>
                                  <a:pt x="38849" y="14528"/>
                                </a:lnTo>
                                <a:lnTo>
                                  <a:pt x="36855" y="9702"/>
                                </a:lnTo>
                                <a:lnTo>
                                  <a:pt x="35433" y="7569"/>
                                </a:lnTo>
                                <a:lnTo>
                                  <a:pt x="33591" y="5740"/>
                                </a:lnTo>
                                <a:lnTo>
                                  <a:pt x="31737" y="3873"/>
                                </a:lnTo>
                                <a:lnTo>
                                  <a:pt x="29616" y="2463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31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48512" id="docshapegroup116" coordorigin="169,11" coordsize="11563,16812">
                <v:shape style="position:absolute;left:168;top:10;width:11563;height:16812" id="docshape11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8" filled="true" fillcolor="#ffffff" stroked="false">
                  <v:fill type="solid"/>
                </v:rect>
                <v:shape style="position:absolute;left:1239;top:614;width:62;height:11699" id="docshape119" coordorigin="1240,615" coordsize="62,11699" path="m1302,12278l1301,12274,1298,12267,1295,12263,1292,12261,1290,12258,1286,12255,1279,12252,1275,12252,1266,12252,1263,12252,1255,12255,1252,12258,1246,12263,1244,12267,1240,12274,1240,12278,1240,12287,1240,12291,1244,12298,1246,12302,1252,12307,1255,12310,1263,12313,1266,12313,1271,12314,1275,12313,1279,12313,1286,12310,1290,12307,1295,12302,1298,12298,1301,12291,1302,12287,1302,12283,1302,12278xm1302,11023l1301,11019,1298,11012,1295,11008,1292,11006,1290,11003,1286,11000,1282,10999,1279,10997,1275,10996,1266,10996,1263,10997,1259,10999,1255,11000,1252,11003,1249,11006,1246,11008,1244,11012,1240,11019,1240,11023,1240,11032,1240,11035,1244,11043,1246,11046,1249,11049,1252,11052,1255,11054,1263,11058,1266,11058,1271,11058,1275,11058,1279,11058,1286,11054,1290,11052,1292,11049,1295,11046,1298,11043,1301,11035,1302,11032,1302,11027,1302,11023xm1302,9768l1301,9764,1298,9757,1295,9753,1290,9748,1286,9745,1282,9744,1279,9742,1275,9741,1266,9741,1263,9742,1259,9744,1255,9745,1252,9748,1246,9753,1244,9757,1240,9764,1240,9768,1240,9776,1240,9780,1244,9788,1246,9791,1249,9794,1252,9797,1255,9799,1263,9803,1266,9803,1275,9803,1279,9803,1286,9799,1290,9797,1292,9794,1295,9791,1298,9788,1301,9780,1302,9776,1302,9772,1302,9768xm1302,8513l1301,8509,1298,8502,1295,8498,1292,8495,1290,8492,1286,8490,1279,8487,1275,8486,1266,8486,1263,8487,1255,8490,1252,8492,1249,8495,1246,8498,1244,8502,1240,8509,1240,8513,1240,8521,1240,8525,1244,8533,1246,8536,1252,8542,1255,8544,1263,8547,1266,8548,1275,8548,1279,8547,1286,8544,1290,8542,1295,8536,1298,8533,1301,8525,1302,8521,1302,8517,1302,8513xm1302,7258l1301,7254,1298,7247,1295,7243,1290,7237,1286,7235,1282,7234,1279,7232,1275,7231,1266,7231,1263,7232,1259,7234,1255,7235,1252,7237,1246,7243,1244,7247,1240,7254,1240,7258,1240,7266,1240,7270,1244,7278,1246,7281,1249,7284,1252,7287,1255,7289,1263,7292,1266,7293,1271,7293,1275,7293,1279,7292,1286,7289,1290,7287,1292,7284,1295,7281,1298,7278,1301,7270,1302,7266,1302,7262,1302,7258xm1302,642l1301,638,1298,630,1295,627,1292,624,1290,621,1286,619,1279,616,1275,615,1266,615,1263,616,1255,619,1252,621,1246,627,1244,630,1240,638,1240,642,1240,650,1240,654,1244,662,1246,665,1249,668,1252,671,1255,673,1263,676,1266,677,1271,677,1275,677,1279,676,1286,673,1290,671,1292,668,1295,665,1298,662,1301,654,1302,650,1302,646,1302,6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w w:val="105"/>
        </w:rPr>
        <w:t>современные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требования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рынка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труда,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подготовиться? </w:t>
      </w:r>
      <w:r>
        <w:rPr>
          <w:rFonts w:ascii="Arial" w:hAnsi="Arial"/>
          <w:b/>
          <w:color w:val="212121"/>
        </w:rPr>
        <w:t>Роль профориентации: </w:t>
      </w:r>
      <w:r>
        <w:rPr>
          <w:color w:val="212121"/>
        </w:rPr>
        <w:t>Какую роль играет профориентация в формировании </w:t>
      </w:r>
      <w:r>
        <w:rPr>
          <w:color w:val="212121"/>
          <w:w w:val="105"/>
        </w:rPr>
        <w:t>будущего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прогресса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страны?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инструменты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профориентации существуют,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насколько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эффективны?</w:t>
      </w:r>
    </w:p>
    <w:p>
      <w:pPr>
        <w:pStyle w:val="BodyText"/>
        <w:spacing w:line="369" w:lineRule="auto" w:before="252"/>
        <w:ind w:left="852" w:right="1025"/>
      </w:pPr>
      <w:r>
        <w:rPr>
          <w:color w:val="212121"/>
        </w:rPr>
        <w:t>Пожалуйста, активно участвуйте в обсуждениях, обменивайтесь мнениями и идеями. В</w:t>
      </w:r>
      <w:r>
        <w:rPr>
          <w:color w:val="212121"/>
          <w:spacing w:val="40"/>
        </w:rPr>
        <w:t> </w:t>
      </w:r>
      <w:r>
        <w:rPr>
          <w:color w:val="212121"/>
        </w:rPr>
        <w:t>конце урока мы соберем общие выводы и резюме каждой группы для более полного понимания ваших взглядов на будущее Российской Федерации. Приготовьтесь к тому, чтобы выступить с краткими презентациями. Удачи!</w:t>
      </w:r>
    </w:p>
    <w:p>
      <w:pPr>
        <w:pStyle w:val="BodyText"/>
        <w:spacing w:before="35"/>
      </w:pPr>
    </w:p>
    <w:p>
      <w:pPr>
        <w:pStyle w:val="Heading3"/>
        <w:numPr>
          <w:ilvl w:val="1"/>
          <w:numId w:val="5"/>
        </w:numPr>
        <w:tabs>
          <w:tab w:pos="1334" w:val="left" w:leader="none"/>
        </w:tabs>
        <w:spacing w:line="364" w:lineRule="auto" w:before="0" w:after="0"/>
        <w:ind w:left="852" w:right="1468" w:firstLine="0"/>
        <w:jc w:val="left"/>
      </w:pPr>
      <w:r>
        <w:rPr>
          <w:color w:val="212121"/>
          <w:spacing w:val="-2"/>
          <w:w w:val="105"/>
        </w:rPr>
        <w:t>Рефлексия: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ученики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видят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будущее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контексте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развивающейся страны.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Пришло время задуматься о том, как каждый из вас видит свое будущее в контексте развивающейся страны </w:t>
      </w:r>
      <w:r>
        <w:rPr>
          <w:color w:val="212121"/>
          <w:w w:val="165"/>
        </w:rPr>
        <w:t>–</w:t>
      </w:r>
      <w:r>
        <w:rPr>
          <w:color w:val="212121"/>
          <w:spacing w:val="-8"/>
          <w:w w:val="165"/>
        </w:rPr>
        <w:t> </w:t>
      </w:r>
      <w:r>
        <w:rPr>
          <w:color w:val="212121"/>
        </w:rPr>
        <w:t>Российской Федерации. Рефлексия играет важную роль в формировании понимания своих целей и возможностей, поэтому давайте вместе проведем этот интересный этап урока.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1472" w:right="1025"/>
      </w:pPr>
      <w:r>
        <w:rPr>
          <w:rFonts w:ascii="Arial" w:hAnsi="Arial"/>
          <w:b/>
          <w:color w:val="212121"/>
        </w:rPr>
        <w:t>Личные перспективы: </w:t>
      </w:r>
      <w:r>
        <w:rPr>
          <w:color w:val="212121"/>
        </w:rPr>
        <w:t>Как вы видите свое место в будущей государственности? Какие профессиональные и образовательные пути кажутся вам наиболее привлекательными? Расскажите о своих личных амбициях и мечтах.</w:t>
      </w:r>
    </w:p>
    <w:p>
      <w:pPr>
        <w:pStyle w:val="BodyText"/>
        <w:spacing w:line="369" w:lineRule="auto"/>
        <w:ind w:left="1472" w:right="1228"/>
      </w:pPr>
      <w:r>
        <w:rPr>
          <w:rFonts w:ascii="Arial" w:hAnsi="Arial"/>
          <w:b/>
          <w:color w:val="212121"/>
        </w:rPr>
        <w:t>Участие в развитии общества: </w:t>
      </w:r>
      <w:r>
        <w:rPr>
          <w:color w:val="212121"/>
        </w:rPr>
        <w:t>Как вы себя видите в качестве активного участника роста экономики нашей державы? Есть ли у вас идеи или проекты,</w:t>
      </w:r>
      <w:r>
        <w:rPr>
          <w:color w:val="212121"/>
          <w:spacing w:val="40"/>
        </w:rPr>
        <w:t> </w:t>
      </w:r>
      <w:r>
        <w:rPr>
          <w:color w:val="212121"/>
        </w:rPr>
        <w:t>которые могли бы способствовать улучшению жизни в нашей России?</w:t>
      </w:r>
    </w:p>
    <w:p>
      <w:pPr>
        <w:pStyle w:val="BodyText"/>
        <w:spacing w:line="369" w:lineRule="auto"/>
        <w:ind w:left="1472" w:right="1025"/>
      </w:pPr>
      <w:r>
        <w:rPr>
          <w:rFonts w:ascii="Arial" w:hAnsi="Arial"/>
          <w:b/>
          <w:color w:val="212121"/>
        </w:rPr>
        <w:t>Отношение к профориентации: </w:t>
      </w:r>
      <w:r>
        <w:rPr>
          <w:color w:val="212121"/>
        </w:rPr>
        <w:t>Как воспринимаете роль профориентации в</w:t>
      </w:r>
      <w:r>
        <w:rPr>
          <w:color w:val="212121"/>
          <w:spacing w:val="40"/>
        </w:rPr>
        <w:t> </w:t>
      </w:r>
      <w:r>
        <w:rPr>
          <w:color w:val="212121"/>
        </w:rPr>
        <w:t>вашей жизни? Считаете ли вы, что профориентационные мероприятия полезны, и</w:t>
      </w:r>
      <w:r>
        <w:rPr>
          <w:color w:val="212121"/>
          <w:spacing w:val="40"/>
        </w:rPr>
        <w:t> </w:t>
      </w:r>
      <w:r>
        <w:rPr>
          <w:color w:val="212121"/>
        </w:rPr>
        <w:t>какие изменения или дополнения вы бы предложили?</w:t>
      </w:r>
    </w:p>
    <w:p>
      <w:pPr>
        <w:pStyle w:val="BodyText"/>
        <w:spacing w:line="369" w:lineRule="auto"/>
        <w:ind w:left="1472" w:right="1228"/>
      </w:pPr>
      <w:r>
        <w:rPr>
          <w:rFonts w:ascii="Arial" w:hAnsi="Arial"/>
          <w:b/>
          <w:color w:val="212121"/>
        </w:rPr>
        <w:t>Интересы и таланты: </w:t>
      </w:r>
      <w:r>
        <w:rPr>
          <w:color w:val="212121"/>
        </w:rPr>
        <w:t>Какие у вас есть интересы и таланты, которые могли бы</w:t>
      </w:r>
      <w:r>
        <w:rPr>
          <w:color w:val="212121"/>
          <w:spacing w:val="40"/>
        </w:rPr>
        <w:t> </w:t>
      </w:r>
      <w:r>
        <w:rPr>
          <w:color w:val="212121"/>
        </w:rPr>
        <w:t>быть полезны в развитии нашей Родины? Может быть, у вас есть увлечения, которые можно воплотить в жизнь на благо общества?</w:t>
      </w:r>
    </w:p>
    <w:p>
      <w:pPr>
        <w:pStyle w:val="BodyText"/>
        <w:spacing w:line="369" w:lineRule="auto"/>
        <w:ind w:left="1472" w:right="880"/>
      </w:pPr>
      <w:r>
        <w:rPr>
          <w:rFonts w:ascii="Arial" w:hAnsi="Arial"/>
          <w:b/>
          <w:color w:val="212121"/>
          <w:w w:val="105"/>
        </w:rPr>
        <w:t>Ожидания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от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будущего: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ожидания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связаны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будущим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нашей </w:t>
      </w:r>
      <w:r>
        <w:rPr>
          <w:color w:val="212121"/>
          <w:spacing w:val="-2"/>
          <w:w w:val="105"/>
        </w:rPr>
        <w:t>Российской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Федерации?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хотели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видеть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через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5,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10,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20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лет?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Какую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роль </w:t>
      </w:r>
      <w:r>
        <w:rPr>
          <w:color w:val="212121"/>
          <w:w w:val="105"/>
        </w:rPr>
        <w:t>в этом будущем вы представляете для себя?</w:t>
      </w:r>
    </w:p>
    <w:p>
      <w:pPr>
        <w:pStyle w:val="BodyText"/>
        <w:spacing w:line="369" w:lineRule="auto" w:before="219"/>
        <w:ind w:left="852" w:right="1025"/>
      </w:pPr>
      <w:r>
        <w:rPr>
          <w:color w:val="212121"/>
        </w:rPr>
        <w:t>Не стесняйтесь выражать свои мысли открыто. Этот момент предназначен для того, чтобы каждый из вас мог поделиться своим взглядом на будущее и внести свой вклад в</w:t>
      </w:r>
      <w:r>
        <w:rPr>
          <w:color w:val="212121"/>
          <w:spacing w:val="40"/>
        </w:rPr>
        <w:t> </w:t>
      </w:r>
      <w:r>
        <w:rPr>
          <w:color w:val="212121"/>
        </w:rPr>
        <w:t>общую картину развития России. Помните, что ваш взгляд важен, и ваш вклад имеет </w:t>
      </w:r>
      <w:r>
        <w:rPr>
          <w:color w:val="212121"/>
          <w:spacing w:val="-2"/>
        </w:rPr>
        <w:t>значение!</w:t>
      </w:r>
    </w:p>
    <w:p>
      <w:pPr>
        <w:pStyle w:val="Heading1"/>
        <w:spacing w:before="258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8000" id="docshape12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9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7488" id="docshapegroup121" coordorigin="169,11" coordsize="11563,16812">
                <v:shape style="position:absolute;left:168;top:10;width:11563;height:16812" id="docshape12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3" filled="true" fillcolor="#ffffff" stroked="false">
                  <v:fill type="solid"/>
                </v:rect>
                <v:shape style="position:absolute;left:852;top:10;width:4649;height:4649" type="#_x0000_t75" id="docshape124" href="https://newuroki.net/wp-content/uploads/2024/02/6-samolet-rossija-otrasl.jpg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Дорогие ученики! Мы с вами провели увлекательное и познавательное занятие, посвященное рассмотрению перспектив развития нашей родной России. Вместе мы</w:t>
      </w:r>
      <w:r>
        <w:rPr>
          <w:color w:val="212121"/>
          <w:spacing w:val="40"/>
        </w:rPr>
        <w:t> </w:t>
      </w:r>
      <w:r>
        <w:rPr>
          <w:color w:val="212121"/>
        </w:rPr>
        <w:t>прошли важные этапы истории, осветили значимые достижения и изменения, рассмотрели современное состояние и затронули перспективы развития.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занятие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было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призвано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расширить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ваши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знания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государстве,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вдохновить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размышления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собственном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месте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большой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истории.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65"/>
        </w:rPr>
        <w:t>– </w:t>
      </w:r>
      <w:r>
        <w:rPr>
          <w:color w:val="212121"/>
          <w:w w:val="105"/>
        </w:rPr>
        <w:t>будущее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Родины,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прогресс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иметь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значение.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Помните, что каждый из вас обладает уникальными талантами и способностями, которые могут стать важным элементом в развитии нашей державы.</w:t>
      </w:r>
    </w:p>
    <w:p>
      <w:pPr>
        <w:pStyle w:val="BodyText"/>
        <w:spacing w:line="369" w:lineRule="auto" w:before="1"/>
        <w:ind w:left="852" w:right="880"/>
      </w:pPr>
      <w:r>
        <w:rPr>
          <w:color w:val="212121"/>
        </w:rPr>
        <w:t>Профориентационные уроки помогут вам выбрать свой путь и внести свой вклад в</w:t>
      </w:r>
      <w:r>
        <w:rPr>
          <w:color w:val="212121"/>
          <w:spacing w:val="4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областей</w:t>
      </w:r>
      <w:r>
        <w:rPr>
          <w:color w:val="212121"/>
          <w:spacing w:val="19"/>
        </w:rPr>
        <w:t> </w:t>
      </w:r>
      <w:r>
        <w:rPr>
          <w:color w:val="212121"/>
        </w:rPr>
        <w:t>–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9"/>
        </w:rPr>
        <w:t> </w:t>
      </w:r>
      <w:r>
        <w:rPr>
          <w:color w:val="212121"/>
        </w:rPr>
        <w:t>до</w:t>
      </w:r>
      <w:r>
        <w:rPr>
          <w:color w:val="212121"/>
          <w:spacing w:val="19"/>
        </w:rPr>
        <w:t> </w:t>
      </w:r>
      <w:r>
        <w:rPr>
          <w:color w:val="212121"/>
        </w:rPr>
        <w:t>науки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культуры.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Я убеждена, что будущее России будет ярким и успешным, и каждый из вас сможет найти свое место в этом благополучном будущем. Помните о своих мечтах, следуйте своим убеждениям, и вы сможете достичь выдающихся результатов.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48"/>
        <w:jc w:val="both"/>
      </w:pPr>
      <w:r>
        <w:rPr>
          <w:color w:val="212121"/>
        </w:rPr>
        <w:t>Спасибо за активное участие и интересные обсуждения. Пусть каждый из вас взглянет на свое будущее с оптимизмом и готовностью внести свой вклад в процветание нашей огромной Родины!</w:t>
      </w:r>
    </w:p>
    <w:p>
      <w:pPr>
        <w:pStyle w:val="Heading1"/>
        <w:spacing w:before="258"/>
        <w:jc w:val="both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0">
        <w:r>
          <w:rPr>
            <w:color w:val="1050D3"/>
            <w:spacing w:val="-2"/>
            <w:w w:val="105"/>
            <w:u w:val="single" w:color="1050D3"/>
          </w:rPr>
          <w:t>«Россия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</w:t>
        </w:r>
        <w:r>
          <w:rPr>
            <w:color w:val="1050D3"/>
            <w:spacing w:val="-6"/>
            <w:w w:val="105"/>
          </w:rPr>
          <w:t> 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азвитии: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было,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стало,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будет»</w:t>
        </w:r>
      </w:hyperlink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6464" id="docshape12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5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19876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854537" y="1938326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195"/>
                                </a:lnTo>
                                <a:lnTo>
                                  <a:pt x="2044" y="175741"/>
                                </a:lnTo>
                                <a:lnTo>
                                  <a:pt x="311" y="218492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30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0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43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120195" y="2076071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19873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737948"/>
                            <a:ext cx="393571" cy="393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5560323" y="865862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0"/>
                                </a:lnTo>
                                <a:lnTo>
                                  <a:pt x="5780" y="33566"/>
                                </a:lnTo>
                                <a:lnTo>
                                  <a:pt x="12039" y="37792"/>
                                </a:lnTo>
                                <a:lnTo>
                                  <a:pt x="19685" y="39344"/>
                                </a:lnTo>
                                <a:lnTo>
                                  <a:pt x="27323" y="37792"/>
                                </a:lnTo>
                                <a:lnTo>
                                  <a:pt x="33578" y="33566"/>
                                </a:lnTo>
                                <a:lnTo>
                                  <a:pt x="37805" y="27310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8"/>
                                </a:lnTo>
                                <a:lnTo>
                                  <a:pt x="1552" y="71063"/>
                                </a:lnTo>
                                <a:lnTo>
                                  <a:pt x="0" y="78701"/>
                                </a:lnTo>
                                <a:lnTo>
                                  <a:pt x="1552" y="86347"/>
                                </a:lnTo>
                                <a:lnTo>
                                  <a:pt x="5780" y="92606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6"/>
                                </a:lnTo>
                                <a:lnTo>
                                  <a:pt x="37805" y="86347"/>
                                </a:lnTo>
                                <a:lnTo>
                                  <a:pt x="39357" y="78701"/>
                                </a:lnTo>
                                <a:lnTo>
                                  <a:pt x="37805" y="71063"/>
                                </a:lnTo>
                                <a:lnTo>
                                  <a:pt x="33578" y="64808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59"/>
                                </a:moveTo>
                                <a:lnTo>
                                  <a:pt x="12039" y="119613"/>
                                </a:lnTo>
                                <a:lnTo>
                                  <a:pt x="5780" y="123844"/>
                                </a:lnTo>
                                <a:lnTo>
                                  <a:pt x="1552" y="130103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3"/>
                                </a:lnTo>
                                <a:lnTo>
                                  <a:pt x="33578" y="123844"/>
                                </a:lnTo>
                                <a:lnTo>
                                  <a:pt x="27323" y="119613"/>
                                </a:lnTo>
                                <a:lnTo>
                                  <a:pt x="19685" y="118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5952" id="docshapegroup126" coordorigin="169,11" coordsize="11563,16812">
                <v:shape style="position:absolute;left:168;top:10;width:11563;height:16812" id="docshape12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8" filled="true" fillcolor="#ffffff" stroked="false">
                  <v:fill type="solid"/>
                </v:rect>
                <v:shape style="position:absolute;left:852;top:986;width:8678;height:4881" type="#_x0000_t75" id="docshape129" stroked="false">
                  <v:imagedata r:id="rId41" o:title=""/>
                </v:shape>
                <v:shape style="position:absolute;left:4663;top:3063;width:1054;height:744" id="docshape130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    <v:path arrowok="t"/>
                  <v:fill type="solid"/>
                </v:shape>
                <v:shape style="position:absolute;left:5082;top:3280;width:279;height:310" id="docshape131" coordorigin="5082,3280" coordsize="279,310" path="m5082,3280l5082,3590,5361,3435,5082,3280xe" filled="true" fillcolor="#ffffff" stroked="false">
                  <v:path arrowok="t"/>
                  <v:fill type="solid"/>
                </v:shape>
                <v:shape style="position:absolute;left:852;top:986;width:8678;height:1534" type="#_x0000_t75" id="docshape132" stroked="false">
                  <v:imagedata r:id="rId42" o:title=""/>
                </v:shape>
                <v:shape style="position:absolute;left:1038;top:1172;width:620;height:620" type="#_x0000_t75" id="docshape133" stroked="false">
                  <v:imagedata r:id="rId43" o:title=""/>
                </v:shape>
                <v:shape style="position:absolute;left:8925;top:1374;width:62;height:248" id="docshape134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0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1151185</wp:posOffset>
                </wp:positionH>
                <wp:positionV relativeFrom="paragraph">
                  <wp:posOffset>308412</wp:posOffset>
                </wp:positionV>
                <wp:extent cx="2806700" cy="212725"/>
                <wp:effectExtent l="0" t="0" r="0" b="0"/>
                <wp:wrapTopAndBottom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2806700" cy="212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27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44">
                              <w:r>
                                <w:rPr>
                                  <w:rFonts w:ascii="Roboto" w:hAnsi="Roboto"/>
                                  <w:color w:val="EEEEEE"/>
                                  <w:spacing w:val="-10"/>
                                  <w:sz w:val="28"/>
                                </w:rPr>
                                <w:t>Выбор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10"/>
                                  <w:sz w:val="28"/>
                                </w:rPr>
                                <w:t>профессии -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10"/>
                                  <w:sz w:val="28"/>
                                </w:rPr>
                                <w:t>выбор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10"/>
                                  <w:sz w:val="28"/>
                                </w:rPr>
                                <w:t>судьбы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644493pt;margin-top:24.284462pt;width:221pt;height:16.75pt;mso-position-horizontal-relative:page;mso-position-vertical-relative:paragraph;z-index:-15706624;mso-wrap-distance-left:0;mso-wrap-distance-right:0" type="#_x0000_t202" id="docshape135" filled="true" fillcolor="#000000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44">
                        <w:r>
                          <w:rPr>
                            <w:rFonts w:ascii="Roboto" w:hAnsi="Roboto"/>
                            <w:color w:val="EEEEEE"/>
                            <w:spacing w:val="-10"/>
                            <w:sz w:val="28"/>
                          </w:rPr>
                          <w:t>Выбор</w:t>
                        </w:r>
                        <w:r>
                          <w:rPr>
                            <w:rFonts w:ascii="Roboto" w:hAnsi="Roboto"/>
                            <w:color w:val="EEEEE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EEEEE"/>
                            <w:spacing w:val="-10"/>
                            <w:sz w:val="28"/>
                          </w:rPr>
                          <w:t>профессии -</w:t>
                        </w:r>
                        <w:r>
                          <w:rPr>
                            <w:rFonts w:ascii="Roboto" w:hAnsi="Roboto"/>
                            <w:color w:val="EEEEEE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EEEEE"/>
                            <w:spacing w:val="-10"/>
                            <w:sz w:val="28"/>
                          </w:rPr>
                          <w:t>выбор</w:t>
                        </w:r>
                        <w:r>
                          <w:rPr>
                            <w:rFonts w:ascii="Roboto" w:hAnsi="Roboto"/>
                            <w:color w:val="EEEEE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EEEEE"/>
                            <w:spacing w:val="-10"/>
                            <w:sz w:val="28"/>
                          </w:rPr>
                          <w:t>судьбы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513"/>
        <w:rPr>
          <w:rFonts w:ascii="Tahoma"/>
          <w:b/>
          <w:sz w:val="49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2" w:id="33"/>
      <w:bookmarkEnd w:id="33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учителю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line="369" w:lineRule="auto"/>
        <w:ind w:left="852" w:right="1228"/>
      </w:pPr>
      <w:hyperlink r:id="rId45">
        <w:r>
          <w:rPr>
            <w:color w:val="1050D3"/>
            <w:u w:val="single" w:color="1050D3"/>
          </w:rPr>
          <w:t>Скачать бесплатно 5 полезных советов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профориентационного занятия «Россия в</w:t>
        </w:r>
        <w:r>
          <w:rPr>
            <w:color w:val="1050D3"/>
          </w:rPr>
          <w:t> 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азвитии: было, стало, будет» в формате Ворд</w:t>
        </w:r>
      </w:hyperlink>
    </w:p>
    <w:p>
      <w:pPr>
        <w:pStyle w:val="Heading1"/>
        <w:spacing w:before="258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0"/>
          <w:w w:val="105"/>
        </w:rPr>
        <w:t>Чек-лист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педагога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852" w:right="1025"/>
      </w:pPr>
      <w:hyperlink r:id="rId46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профориентации по теме: «Россия в</w:t>
        </w:r>
        <w:r>
          <w:rPr>
            <w:color w:val="1050D3"/>
            <w:spacing w:val="40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азвитии: было, стало, будет»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228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7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5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Юстина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Аполлонская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pacing w:val="-2"/>
          <w:sz w:val="24"/>
        </w:rPr>
        <w:t>https://stihi.ru/2022/04/27/440</w:t>
      </w:r>
    </w:p>
    <w:p>
      <w:pPr>
        <w:pStyle w:val="BodyText"/>
        <w:spacing w:before="180"/>
      </w:pPr>
    </w:p>
    <w:p>
      <w:pPr>
        <w:pStyle w:val="Heading3"/>
        <w:spacing w:before="1"/>
        <w:ind w:left="852" w:firstLine="0"/>
      </w:pPr>
      <w:r>
        <w:rPr>
          <w:color w:val="212121"/>
        </w:rPr>
        <w:t>Будущее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будущее</w:t>
      </w:r>
    </w:p>
    <w:p>
      <w:pPr>
        <w:pStyle w:val="BodyText"/>
        <w:spacing w:before="179"/>
        <w:rPr>
          <w:rFonts w:ascii="Arial"/>
          <w:b/>
        </w:rPr>
      </w:pPr>
    </w:p>
    <w:p>
      <w:pPr>
        <w:pStyle w:val="BodyText"/>
        <w:spacing w:before="1"/>
        <w:ind w:left="852"/>
      </w:pPr>
      <w:r>
        <w:rPr>
          <w:color w:val="212121"/>
          <w:spacing w:val="-2"/>
          <w:w w:val="105"/>
        </w:rPr>
        <w:t>Будущее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наше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будущее.</w:t>
      </w:r>
    </w:p>
    <w:p>
      <w:pPr>
        <w:pStyle w:val="BodyText"/>
        <w:spacing w:line="369" w:lineRule="auto" w:before="146"/>
        <w:ind w:left="852" w:right="4260"/>
      </w:pPr>
      <w:r>
        <w:rPr>
          <w:color w:val="212121"/>
          <w:spacing w:val="-2"/>
          <w:w w:val="105"/>
        </w:rPr>
        <w:t>Будущее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нас,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наших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детей,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культуры,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данный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момент </w:t>
      </w:r>
      <w:r>
        <w:rPr>
          <w:color w:val="212121"/>
          <w:w w:val="105"/>
        </w:rPr>
        <w:t>Будущее человечества и мировой структуры.</w:t>
      </w:r>
    </w:p>
    <w:p>
      <w:pPr>
        <w:pStyle w:val="BodyText"/>
        <w:ind w:left="852"/>
      </w:pPr>
      <w:r>
        <w:rPr>
          <w:color w:val="212121"/>
        </w:rPr>
        <w:t>Я</w:t>
      </w:r>
      <w:r>
        <w:rPr>
          <w:color w:val="212121"/>
          <w:spacing w:val="42"/>
        </w:rPr>
        <w:t> </w:t>
      </w:r>
      <w:r>
        <w:rPr>
          <w:color w:val="212121"/>
        </w:rPr>
        <w:t>говорю</w:t>
      </w:r>
      <w:r>
        <w:rPr>
          <w:color w:val="212121"/>
          <w:spacing w:val="43"/>
        </w:rPr>
        <w:t> </w:t>
      </w:r>
      <w:r>
        <w:rPr>
          <w:color w:val="212121"/>
        </w:rPr>
        <w:t>вырождению</w:t>
      </w:r>
      <w:r>
        <w:rPr>
          <w:color w:val="212121"/>
          <w:spacing w:val="42"/>
        </w:rPr>
        <w:t> </w:t>
      </w:r>
      <w:r>
        <w:rPr>
          <w:color w:val="212121"/>
        </w:rPr>
        <w:t>—</w:t>
      </w:r>
      <w:r>
        <w:rPr>
          <w:color w:val="212121"/>
          <w:spacing w:val="43"/>
        </w:rPr>
        <w:t> </w:t>
      </w:r>
      <w:r>
        <w:rPr>
          <w:color w:val="212121"/>
          <w:spacing w:val="-4"/>
        </w:rPr>
        <w:t>нет.</w:t>
      </w:r>
    </w:p>
    <w:p>
      <w:pPr>
        <w:pStyle w:val="BodyText"/>
        <w:spacing w:before="147"/>
        <w:ind w:left="852"/>
      </w:pPr>
      <w:r>
        <w:rPr>
          <w:color w:val="212121"/>
        </w:rPr>
        <w:t>Нам</w:t>
      </w:r>
      <w:r>
        <w:rPr>
          <w:color w:val="212121"/>
          <w:spacing w:val="29"/>
        </w:rPr>
        <w:t> </w:t>
      </w:r>
      <w:r>
        <w:rPr>
          <w:color w:val="212121"/>
        </w:rPr>
        <w:t>пытались</w:t>
      </w:r>
      <w:r>
        <w:rPr>
          <w:color w:val="212121"/>
          <w:spacing w:val="30"/>
        </w:rPr>
        <w:t> </w:t>
      </w:r>
      <w:r>
        <w:rPr>
          <w:color w:val="212121"/>
        </w:rPr>
        <w:t>порушить</w:t>
      </w:r>
      <w:r>
        <w:rPr>
          <w:color w:val="212121"/>
          <w:spacing w:val="30"/>
        </w:rPr>
        <w:t> </w:t>
      </w:r>
      <w:r>
        <w:rPr>
          <w:color w:val="212121"/>
        </w:rPr>
        <w:t>всё</w:t>
      </w:r>
      <w:r>
        <w:rPr>
          <w:color w:val="212121"/>
          <w:spacing w:val="30"/>
        </w:rPr>
        <w:t> </w:t>
      </w:r>
      <w:r>
        <w:rPr>
          <w:color w:val="212121"/>
        </w:rPr>
        <w:t>—</w:t>
      </w:r>
      <w:r>
        <w:rPr>
          <w:color w:val="212121"/>
          <w:spacing w:val="30"/>
        </w:rPr>
        <w:t> </w:t>
      </w:r>
      <w:r>
        <w:rPr>
          <w:color w:val="212121"/>
        </w:rPr>
        <w:t>а</w:t>
      </w:r>
      <w:r>
        <w:rPr>
          <w:color w:val="212121"/>
          <w:spacing w:val="29"/>
        </w:rPr>
        <w:t> </w:t>
      </w:r>
      <w:r>
        <w:rPr>
          <w:color w:val="212121"/>
        </w:rPr>
        <w:t>мы</w:t>
      </w:r>
      <w:r>
        <w:rPr>
          <w:color w:val="212121"/>
          <w:spacing w:val="30"/>
        </w:rPr>
        <w:t> </w:t>
      </w:r>
      <w:r>
        <w:rPr>
          <w:color w:val="212121"/>
          <w:spacing w:val="-2"/>
        </w:rPr>
        <w:t>устояли,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42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0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5440" id="docshape1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5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926796"/>
                            <a:ext cx="2302370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4928" id="docshapegroup137" coordorigin="169,11" coordsize="11563,16812">
                <v:shape style="position:absolute;left:168;top:10;width:11563;height:16812" id="docshape1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9" filled="true" fillcolor="#ffffff" stroked="false">
                  <v:fill type="solid"/>
                </v:rect>
                <v:shape style="position:absolute;left:852;top:10919;width:3626;height:4649" type="#_x0000_t75" id="docshape140" href="https://newuroki.net/wp-content/uploads/2024/02/Krossvord-Proforientacionnoe-zanjatie-Rossija-v-razvitii-bylo-stalo-budet.jpg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более</w:t>
      </w:r>
      <w:r>
        <w:rPr>
          <w:color w:val="212121"/>
          <w:spacing w:val="40"/>
        </w:rPr>
        <w:t> </w:t>
      </w:r>
      <w:r>
        <w:rPr>
          <w:color w:val="212121"/>
        </w:rPr>
        <w:t>—</w:t>
      </w:r>
      <w:r>
        <w:rPr>
          <w:color w:val="212121"/>
          <w:spacing w:val="40"/>
        </w:rPr>
        <w:t> </w:t>
      </w:r>
      <w:r>
        <w:rPr>
          <w:color w:val="212121"/>
        </w:rPr>
        <w:t>плечи</w:t>
      </w:r>
      <w:r>
        <w:rPr>
          <w:color w:val="212121"/>
          <w:spacing w:val="40"/>
        </w:rPr>
        <w:t> </w:t>
      </w:r>
      <w:r>
        <w:rPr>
          <w:color w:val="212121"/>
        </w:rPr>
        <w:t>расправили,</w:t>
      </w:r>
      <w:r>
        <w:rPr>
          <w:color w:val="212121"/>
          <w:spacing w:val="40"/>
        </w:rPr>
        <w:t> </w:t>
      </w:r>
      <w:r>
        <w:rPr>
          <w:color w:val="212121"/>
        </w:rPr>
        <w:t>вдохнули</w:t>
      </w:r>
      <w:r>
        <w:rPr>
          <w:color w:val="212121"/>
          <w:spacing w:val="40"/>
        </w:rPr>
        <w:t> </w:t>
      </w:r>
      <w:r>
        <w:rPr>
          <w:color w:val="212121"/>
        </w:rPr>
        <w:t>полной</w:t>
      </w:r>
      <w:r>
        <w:rPr>
          <w:color w:val="212121"/>
          <w:spacing w:val="40"/>
        </w:rPr>
        <w:t> </w:t>
      </w:r>
      <w:r>
        <w:rPr>
          <w:color w:val="212121"/>
        </w:rPr>
        <w:t>грудью… Иногда</w:t>
      </w:r>
      <w:r>
        <w:rPr>
          <w:color w:val="212121"/>
          <w:spacing w:val="34"/>
        </w:rPr>
        <w:t> </w:t>
      </w:r>
      <w:r>
        <w:rPr>
          <w:color w:val="212121"/>
        </w:rPr>
        <w:t>мне</w:t>
      </w:r>
      <w:r>
        <w:rPr>
          <w:color w:val="212121"/>
          <w:spacing w:val="34"/>
        </w:rPr>
        <w:t> </w:t>
      </w:r>
      <w:r>
        <w:rPr>
          <w:color w:val="212121"/>
        </w:rPr>
        <w:t>кажется,</w:t>
      </w:r>
      <w:r>
        <w:rPr>
          <w:color w:val="212121"/>
          <w:spacing w:val="34"/>
        </w:rPr>
        <w:t> </w:t>
      </w:r>
      <w:r>
        <w:rPr>
          <w:color w:val="212121"/>
        </w:rPr>
        <w:t>что</w:t>
      </w:r>
      <w:r>
        <w:rPr>
          <w:color w:val="212121"/>
          <w:spacing w:val="34"/>
        </w:rPr>
        <w:t> </w:t>
      </w:r>
      <w:r>
        <w:rPr>
          <w:color w:val="212121"/>
        </w:rPr>
        <w:t>наши</w:t>
      </w:r>
      <w:r>
        <w:rPr>
          <w:color w:val="212121"/>
          <w:spacing w:val="34"/>
        </w:rPr>
        <w:t> </w:t>
      </w:r>
      <w:r>
        <w:rPr>
          <w:color w:val="212121"/>
        </w:rPr>
        <w:t>стержни</w:t>
      </w:r>
      <w:r>
        <w:rPr>
          <w:color w:val="212121"/>
          <w:spacing w:val="34"/>
        </w:rPr>
        <w:t> </w:t>
      </w:r>
      <w:r>
        <w:rPr>
          <w:color w:val="212121"/>
        </w:rPr>
        <w:t>кованы</w:t>
      </w:r>
      <w:r>
        <w:rPr>
          <w:color w:val="212121"/>
          <w:spacing w:val="34"/>
        </w:rPr>
        <w:t> </w:t>
      </w:r>
      <w:r>
        <w:rPr>
          <w:color w:val="212121"/>
        </w:rPr>
        <w:t>из</w:t>
      </w:r>
      <w:r>
        <w:rPr>
          <w:color w:val="212121"/>
          <w:spacing w:val="34"/>
        </w:rPr>
        <w:t> </w:t>
      </w:r>
      <w:r>
        <w:rPr>
          <w:color w:val="212121"/>
        </w:rPr>
        <w:t>стали </w:t>
      </w:r>
      <w:r>
        <w:rPr>
          <w:color w:val="212121"/>
          <w:w w:val="110"/>
        </w:rPr>
        <w:t>И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наполнены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ртутью.</w:t>
      </w:r>
    </w:p>
    <w:p>
      <w:pPr>
        <w:pStyle w:val="BodyText"/>
        <w:ind w:left="852"/>
      </w:pP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ещё</w:t>
      </w:r>
      <w:r>
        <w:rPr>
          <w:color w:val="212121"/>
          <w:spacing w:val="12"/>
        </w:rPr>
        <w:t> </w:t>
      </w:r>
      <w:r>
        <w:rPr>
          <w:color w:val="212121"/>
        </w:rPr>
        <w:t>стоять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себя,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жить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указке</w:t>
      </w:r>
    </w:p>
    <w:p>
      <w:pPr>
        <w:pStyle w:val="BodyText"/>
        <w:spacing w:line="369" w:lineRule="auto" w:before="147"/>
        <w:ind w:left="852" w:right="6233"/>
      </w:pPr>
      <w:r>
        <w:rPr>
          <w:color w:val="212121"/>
        </w:rPr>
        <w:t>«Жуй попкорн и говори, когда скажут». Или вы хотите в мировой свистопляске</w:t>
      </w:r>
    </w:p>
    <w:p>
      <w:pPr>
        <w:pStyle w:val="BodyText"/>
        <w:ind w:left="852"/>
      </w:pPr>
      <w:r>
        <w:rPr>
          <w:color w:val="212121"/>
        </w:rPr>
        <w:t>Плясать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7"/>
        </w:rPr>
        <w:t> </w:t>
      </w:r>
      <w:r>
        <w:rPr>
          <w:color w:val="212121"/>
        </w:rPr>
        <w:t>чужую</w:t>
      </w:r>
      <w:r>
        <w:rPr>
          <w:color w:val="212121"/>
          <w:spacing w:val="7"/>
        </w:rPr>
        <w:t> </w:t>
      </w:r>
      <w:r>
        <w:rPr>
          <w:color w:val="212121"/>
        </w:rPr>
        <w:t>дудочку,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жаром,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ражем,</w:t>
      </w:r>
    </w:p>
    <w:p>
      <w:pPr>
        <w:pStyle w:val="BodyText"/>
        <w:spacing w:line="369" w:lineRule="auto" w:before="147"/>
        <w:ind w:left="852" w:right="4260"/>
      </w:pPr>
      <w:r>
        <w:rPr>
          <w:color w:val="212121"/>
        </w:rPr>
        <w:t>Как сейчас это делает Европа? Сколько сломанных судеб Чтоб грести в Пентагон лопатой деньги.</w:t>
      </w:r>
    </w:p>
    <w:p>
      <w:pPr>
        <w:pStyle w:val="BodyText"/>
        <w:ind w:left="852"/>
      </w:pPr>
      <w:r>
        <w:rPr>
          <w:color w:val="212121"/>
        </w:rPr>
        <w:t>Нет,</w:t>
      </w:r>
      <w:r>
        <w:rPr>
          <w:color w:val="212121"/>
          <w:spacing w:val="5"/>
        </w:rPr>
        <w:t> </w:t>
      </w:r>
      <w:r>
        <w:rPr>
          <w:color w:val="212121"/>
        </w:rPr>
        <w:t>наш</w:t>
      </w:r>
      <w:r>
        <w:rPr>
          <w:color w:val="212121"/>
          <w:spacing w:val="6"/>
        </w:rPr>
        <w:t> </w:t>
      </w:r>
      <w:r>
        <w:rPr>
          <w:color w:val="212121"/>
        </w:rPr>
        <w:t>мир</w:t>
      </w:r>
      <w:r>
        <w:rPr>
          <w:color w:val="212121"/>
          <w:spacing w:val="6"/>
        </w:rPr>
        <w:t> </w:t>
      </w:r>
      <w:r>
        <w:rPr>
          <w:color w:val="212121"/>
        </w:rPr>
        <w:t>таким</w:t>
      </w:r>
      <w:r>
        <w:rPr>
          <w:color w:val="212121"/>
          <w:spacing w:val="6"/>
        </w:rPr>
        <w:t> </w:t>
      </w:r>
      <w:r>
        <w:rPr>
          <w:color w:val="212121"/>
        </w:rPr>
        <w:t>больше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будет.</w:t>
      </w:r>
    </w:p>
    <w:p>
      <w:pPr>
        <w:pStyle w:val="BodyText"/>
        <w:spacing w:line="369" w:lineRule="auto" w:before="146"/>
        <w:ind w:left="852" w:right="6233"/>
      </w:pPr>
      <w:r>
        <w:rPr>
          <w:color w:val="212121"/>
        </w:rPr>
        <w:t>Я вижу, как рушится непонимания </w:t>
      </w:r>
      <w:r>
        <w:rPr>
          <w:color w:val="212121"/>
        </w:rPr>
        <w:t>стенка, По кирпичику, маленькой смелостью, Большой доблестью и великим разумом</w:t>
      </w:r>
    </w:p>
    <w:p>
      <w:pPr>
        <w:pStyle w:val="BodyText"/>
        <w:spacing w:line="369" w:lineRule="auto" w:before="1"/>
        <w:ind w:left="852" w:right="4609"/>
      </w:pPr>
      <w:r>
        <w:rPr>
          <w:color w:val="212121"/>
          <w:spacing w:val="-2"/>
          <w:w w:val="105"/>
        </w:rPr>
        <w:t>Тех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людей,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личности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имеют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целость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 </w:t>
      </w:r>
      <w:r>
        <w:rPr>
          <w:color w:val="212121"/>
          <w:w w:val="105"/>
        </w:rPr>
        <w:t>Единение не смотря на разности.</w:t>
      </w:r>
    </w:p>
    <w:p>
      <w:pPr>
        <w:pStyle w:val="BodyText"/>
        <w:ind w:left="852"/>
      </w:pPr>
      <w:r>
        <w:rPr>
          <w:color w:val="212121"/>
        </w:rPr>
        <w:t>Россия</w:t>
      </w:r>
      <w:r>
        <w:rPr>
          <w:color w:val="212121"/>
          <w:spacing w:val="29"/>
        </w:rPr>
        <w:t> </w:t>
      </w:r>
      <w:r>
        <w:rPr>
          <w:color w:val="212121"/>
        </w:rPr>
        <w:t>—</w:t>
      </w:r>
      <w:r>
        <w:rPr>
          <w:color w:val="212121"/>
          <w:spacing w:val="29"/>
        </w:rPr>
        <w:t> </w:t>
      </w:r>
      <w:r>
        <w:rPr>
          <w:color w:val="212121"/>
        </w:rPr>
        <w:t>великая</w:t>
      </w:r>
      <w:r>
        <w:rPr>
          <w:color w:val="212121"/>
          <w:spacing w:val="29"/>
        </w:rPr>
        <w:t> </w:t>
      </w:r>
      <w:r>
        <w:rPr>
          <w:color w:val="212121"/>
        </w:rPr>
        <w:t>духом,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ней</w:t>
      </w:r>
      <w:r>
        <w:rPr>
          <w:color w:val="212121"/>
          <w:spacing w:val="29"/>
        </w:rPr>
        <w:t> </w:t>
      </w:r>
      <w:r>
        <w:rPr>
          <w:color w:val="212121"/>
        </w:rPr>
        <w:t>наше</w:t>
      </w:r>
      <w:r>
        <w:rPr>
          <w:color w:val="212121"/>
          <w:spacing w:val="30"/>
        </w:rPr>
        <w:t> </w:t>
      </w:r>
      <w:r>
        <w:rPr>
          <w:color w:val="212121"/>
          <w:spacing w:val="-2"/>
        </w:rPr>
        <w:t>грядущее,</w:t>
      </w:r>
    </w:p>
    <w:p>
      <w:pPr>
        <w:pStyle w:val="BodyText"/>
        <w:spacing w:line="369" w:lineRule="auto" w:before="146"/>
        <w:ind w:left="852" w:right="2085"/>
      </w:pPr>
      <w:r>
        <w:rPr>
          <w:color w:val="212121"/>
          <w:spacing w:val="-2"/>
          <w:w w:val="105"/>
        </w:rPr>
        <w:t>Великая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сила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защиты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тех,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решил,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управлять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планетой. </w:t>
      </w:r>
      <w:r>
        <w:rPr>
          <w:color w:val="212121"/>
          <w:w w:val="105"/>
        </w:rPr>
        <w:t>Даже если нас не станет </w:t>
      </w:r>
      <w:r>
        <w:rPr>
          <w:color w:val="212121"/>
          <w:w w:val="145"/>
        </w:rPr>
        <w:t>—</w:t>
      </w:r>
      <w:r>
        <w:rPr>
          <w:color w:val="212121"/>
          <w:spacing w:val="-19"/>
          <w:w w:val="145"/>
        </w:rPr>
        <w:t> </w:t>
      </w:r>
      <w:r>
        <w:rPr>
          <w:color w:val="212121"/>
          <w:w w:val="105"/>
        </w:rPr>
        <w:t>мы останемся душами</w:t>
      </w:r>
    </w:p>
    <w:p>
      <w:pPr>
        <w:pStyle w:val="BodyText"/>
        <w:ind w:left="852"/>
      </w:pPr>
      <w:r>
        <w:rPr>
          <w:color w:val="212121"/>
        </w:rPr>
        <w:t>Стоять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Родину,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Россию</w:t>
      </w:r>
      <w:r>
        <w:rPr>
          <w:color w:val="212121"/>
          <w:spacing w:val="11"/>
        </w:rPr>
        <w:t> </w:t>
      </w:r>
      <w:r>
        <w:rPr>
          <w:color w:val="212121"/>
        </w:rPr>
        <w:t>силой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света.</w:t>
      </w:r>
    </w:p>
    <w:p>
      <w:pPr>
        <w:pStyle w:val="BodyText"/>
        <w:spacing w:line="369" w:lineRule="auto" w:before="147"/>
        <w:ind w:left="852" w:right="4609"/>
      </w:pPr>
      <w:r>
        <w:rPr>
          <w:color w:val="212121"/>
        </w:rPr>
        <w:t>Но мы будем. Потому, что сильны и бесстрашны, Потому, что честны, потому, что едины,</w:t>
      </w:r>
    </w:p>
    <w:p>
      <w:pPr>
        <w:pStyle w:val="BodyText"/>
        <w:ind w:left="852"/>
      </w:pP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увидят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поймёт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каждый.</w:t>
      </w:r>
    </w:p>
    <w:p>
      <w:pPr>
        <w:pStyle w:val="BodyText"/>
        <w:spacing w:before="147"/>
        <w:ind w:left="852"/>
      </w:pP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правдой,</w:t>
      </w:r>
      <w:r>
        <w:rPr>
          <w:color w:val="212121"/>
          <w:spacing w:val="18"/>
        </w:rPr>
        <w:t> </w:t>
      </w:r>
      <w:r>
        <w:rPr>
          <w:color w:val="212121"/>
        </w:rPr>
        <w:t>законом,</w:t>
      </w:r>
      <w:r>
        <w:rPr>
          <w:color w:val="212121"/>
          <w:spacing w:val="18"/>
        </w:rPr>
        <w:t> </w:t>
      </w:r>
      <w:r>
        <w:rPr>
          <w:color w:val="212121"/>
        </w:rPr>
        <w:t>честью,</w:t>
      </w:r>
      <w:r>
        <w:rPr>
          <w:color w:val="212121"/>
          <w:spacing w:val="18"/>
        </w:rPr>
        <w:t> </w:t>
      </w:r>
      <w:r>
        <w:rPr>
          <w:color w:val="212121"/>
        </w:rPr>
        <w:t>доблестью,</w:t>
      </w:r>
      <w:r>
        <w:rPr>
          <w:color w:val="212121"/>
          <w:spacing w:val="18"/>
        </w:rPr>
        <w:t> </w:t>
      </w:r>
      <w:r>
        <w:rPr>
          <w:color w:val="212121"/>
        </w:rPr>
        <w:t>культурой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непобедимы.</w:t>
      </w:r>
    </w:p>
    <w:p>
      <w:pPr>
        <w:pStyle w:val="BodyText"/>
        <w:spacing w:before="133"/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1"/>
        <w:rPr>
          <w:rFonts w:ascii="Tahoma"/>
          <w:b/>
          <w:sz w:val="20"/>
        </w:rPr>
      </w:pPr>
    </w:p>
    <w:p>
      <w:pPr>
        <w:spacing w:before="0"/>
        <w:ind w:left="21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0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4416" id="docshape1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5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3904" id="docshapegroup142" coordorigin="169,11" coordsize="11563,16812">
                <v:shape style="position:absolute;left:168;top:10;width:11563;height:16812" id="docshape1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hyperlink r:id="rId49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профориентационный урок «Россия — мои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го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изонты»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развитии: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было,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стало,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будет»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Heading1"/>
        <w:spacing w:before="258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69" w:lineRule="auto" w:before="437"/>
        <w:ind w:left="852" w:right="6233"/>
      </w:pPr>
      <w:r>
        <w:rPr>
          <w:color w:val="212121"/>
        </w:rPr>
        <w:t>Что означает термин «профориентация»? а) Выбор профессии и карьерного пути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0"/>
        </w:rPr>
        <w:t> </w:t>
      </w: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географии</w:t>
      </w:r>
    </w:p>
    <w:p>
      <w:pPr>
        <w:pStyle w:val="BodyText"/>
        <w:spacing w:line="369" w:lineRule="auto" w:before="146"/>
        <w:ind w:left="852" w:right="7030"/>
      </w:pPr>
      <w:r>
        <w:rPr>
          <w:color w:val="212121"/>
        </w:rPr>
        <w:t>в) Религиозное образование </w:t>
      </w:r>
      <w:r>
        <w:rPr>
          <w:color w:val="212121"/>
          <w:w w:val="105"/>
        </w:rPr>
        <w:t>Правильный ответ: а)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2167"/>
      </w:pPr>
      <w:r>
        <w:rPr>
          <w:color w:val="212121"/>
        </w:rPr>
        <w:t>Какой термин описывает процесс улучшения и роста в различных областях? а) Развитие</w:t>
      </w:r>
    </w:p>
    <w:p>
      <w:pPr>
        <w:pStyle w:val="BodyText"/>
        <w:spacing w:line="369" w:lineRule="auto"/>
        <w:ind w:left="852" w:right="9245"/>
      </w:pPr>
      <w:r>
        <w:rPr>
          <w:color w:val="21212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Революция </w:t>
      </w:r>
      <w:r>
        <w:rPr>
          <w:color w:val="212121"/>
        </w:rPr>
        <w:t>в)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Деградация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4"/>
        </w:rPr>
        <w:t> </w:t>
      </w:r>
      <w:r>
        <w:rPr>
          <w:color w:val="212121"/>
        </w:rPr>
        <w:t>изучает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история?</w:t>
      </w:r>
    </w:p>
    <w:p>
      <w:pPr>
        <w:pStyle w:val="BodyText"/>
        <w:spacing w:before="147"/>
        <w:ind w:left="852"/>
      </w:pPr>
      <w:r>
        <w:rPr>
          <w:color w:val="212121"/>
        </w:rPr>
        <w:t>а)</w:t>
      </w:r>
      <w:r>
        <w:rPr>
          <w:color w:val="212121"/>
          <w:spacing w:val="9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доктрины</w:t>
      </w:r>
    </w:p>
    <w:p>
      <w:pPr>
        <w:pStyle w:val="BodyText"/>
        <w:spacing w:line="369" w:lineRule="auto" w:before="146"/>
        <w:ind w:left="852" w:right="6560"/>
      </w:pPr>
      <w:r>
        <w:rPr>
          <w:color w:val="212121"/>
          <w:w w:val="105"/>
        </w:rPr>
        <w:t>б)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Прошлое,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события,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людей в) Современные технологии Правильный ответ: б)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6747"/>
        <w:jc w:val="both"/>
      </w:pPr>
      <w:r>
        <w:rPr>
          <w:color w:val="212121"/>
        </w:rPr>
        <w:t>Что представляют собой инновации? </w:t>
      </w:r>
      <w:r>
        <w:rPr>
          <w:color w:val="212121"/>
          <w:w w:val="105"/>
        </w:rPr>
        <w:t>а) Старые идеи</w:t>
      </w:r>
    </w:p>
    <w:p>
      <w:pPr>
        <w:pStyle w:val="BodyText"/>
        <w:spacing w:line="369" w:lineRule="auto"/>
        <w:ind w:left="852" w:right="6745"/>
        <w:jc w:val="both"/>
      </w:pPr>
      <w:r>
        <w:rPr>
          <w:color w:val="212121"/>
        </w:rPr>
        <w:t>б) Новшества, изменения и открытия </w:t>
      </w:r>
      <w:r>
        <w:rPr>
          <w:color w:val="212121"/>
          <w:w w:val="105"/>
        </w:rPr>
        <w:t>в)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Стагнация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общественное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застой Правильный ответ: б)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28"/>
      </w:pPr>
      <w:r>
        <w:rPr>
          <w:color w:val="212121"/>
        </w:rPr>
        <w:t>Как называется система производства и распределения материальных благ и услуг? а) Экономика</w:t>
      </w:r>
    </w:p>
    <w:p>
      <w:pPr>
        <w:pStyle w:val="BodyText"/>
        <w:spacing w:line="369" w:lineRule="auto"/>
        <w:ind w:left="852" w:right="9384"/>
      </w:pPr>
      <w:r>
        <w:rPr>
          <w:color w:val="212121"/>
          <w:w w:val="105"/>
        </w:rPr>
        <w:t>б) Политика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Социология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а)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560"/>
      </w:pPr>
      <w:r>
        <w:rPr>
          <w:color w:val="212121"/>
        </w:rPr>
        <w:t>Что означает термин «образование»? а) Система производства</w:t>
      </w:r>
    </w:p>
    <w:p>
      <w:pPr>
        <w:pStyle w:val="BodyText"/>
        <w:spacing w:line="369" w:lineRule="auto"/>
        <w:ind w:left="852" w:right="6560"/>
      </w:pPr>
      <w:r>
        <w:rPr>
          <w:color w:val="212121"/>
        </w:rPr>
        <w:t>б) Процесс передачи знаний и навыков в) Культурные ценности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5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0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3392" id="docshape1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6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2880" id="docshapegroup146" coordorigin="169,11" coordsize="11563,16812">
                <v:shape style="position:absolute;left:168;top:10;width:11563;height:16812" id="docshape1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Какой термин описывает современное время? а) Будущее</w:t>
      </w:r>
    </w:p>
    <w:p>
      <w:pPr>
        <w:pStyle w:val="BodyText"/>
        <w:spacing w:line="369" w:lineRule="auto"/>
        <w:ind w:left="852" w:right="8778"/>
      </w:pP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Современность </w:t>
      </w:r>
      <w:r>
        <w:rPr>
          <w:color w:val="212121"/>
          <w:w w:val="105"/>
        </w:rPr>
        <w:t>в) Прошлое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560"/>
      </w:pPr>
      <w:r>
        <w:rPr>
          <w:color w:val="212121"/>
        </w:rPr>
        <w:t>Что представляют собой достижения? </w:t>
      </w:r>
      <w:r>
        <w:rPr>
          <w:color w:val="212121"/>
          <w:w w:val="105"/>
        </w:rPr>
        <w:t>а) Планы на будущее</w:t>
      </w:r>
    </w:p>
    <w:p>
      <w:pPr>
        <w:pStyle w:val="BodyText"/>
        <w:spacing w:line="369" w:lineRule="auto"/>
        <w:ind w:left="852" w:right="4609"/>
      </w:pPr>
      <w:r>
        <w:rPr>
          <w:color w:val="212121"/>
        </w:rPr>
        <w:t>б) Значимые результаты и успехи в различных областях в) Прошлые ошибки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905"/>
      </w:pPr>
      <w:r>
        <w:rPr>
          <w:color w:val="212121"/>
        </w:rPr>
        <w:t>Как называется политическая форма управления территорией и ее жителями? а) Общество</w:t>
      </w:r>
    </w:p>
    <w:p>
      <w:pPr>
        <w:pStyle w:val="BodyText"/>
        <w:spacing w:line="369" w:lineRule="auto"/>
        <w:ind w:left="852" w:right="9245"/>
      </w:pPr>
      <w:r>
        <w:rPr>
          <w:color w:val="212121"/>
          <w:spacing w:val="-6"/>
          <w:w w:val="105"/>
        </w:rPr>
        <w:t>б)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6"/>
          <w:w w:val="105"/>
        </w:rPr>
        <w:t>Государство </w:t>
      </w:r>
      <w:r>
        <w:rPr>
          <w:color w:val="212121"/>
          <w:w w:val="105"/>
        </w:rPr>
        <w:t>в) Инновации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6560"/>
      </w:pPr>
      <w:r>
        <w:rPr>
          <w:color w:val="212121"/>
        </w:rPr>
        <w:t>Что представляют собой перспективы? </w:t>
      </w:r>
      <w:r>
        <w:rPr>
          <w:color w:val="212121"/>
          <w:w w:val="105"/>
        </w:rPr>
        <w:t>а) Прошлые события</w:t>
      </w:r>
    </w:p>
    <w:p>
      <w:pPr>
        <w:pStyle w:val="BodyText"/>
        <w:spacing w:line="369" w:lineRule="auto"/>
        <w:ind w:left="852" w:right="3264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Видение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будущего,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основанное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текущих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трендах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развитии </w:t>
      </w:r>
      <w:r>
        <w:rPr>
          <w:color w:val="212121"/>
          <w:w w:val="105"/>
        </w:rPr>
        <w:t>в) Современные технологии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5"/>
        </w:rPr>
        <w:t>б)</w:t>
      </w:r>
    </w:p>
    <w:p>
      <w:pPr>
        <w:pStyle w:val="BodyText"/>
        <w:spacing w:before="133"/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2"/>
          <w:numId w:val="5"/>
        </w:numPr>
        <w:tabs>
          <w:tab w:pos="1472" w:val="left" w:leader="none"/>
        </w:tabs>
        <w:spacing w:line="369" w:lineRule="auto" w:before="437" w:after="0"/>
        <w:ind w:left="1472" w:right="1245" w:hanging="279"/>
        <w:jc w:val="left"/>
        <w:rPr>
          <w:sz w:val="24"/>
        </w:rPr>
      </w:pPr>
      <w:r>
        <w:rPr>
          <w:color w:val="212121"/>
          <w:sz w:val="24"/>
        </w:rPr>
        <w:t>Я занимаюсь передачей знаний и навыков, помогая людям становиться умнее. Кто я? (Образование)</w:t>
      </w:r>
    </w:p>
    <w:p>
      <w:pPr>
        <w:pStyle w:val="ListParagraph"/>
        <w:numPr>
          <w:ilvl w:val="2"/>
          <w:numId w:val="5"/>
        </w:numPr>
        <w:tabs>
          <w:tab w:pos="1472" w:val="left" w:leader="none"/>
        </w:tabs>
        <w:spacing w:line="369" w:lineRule="auto" w:before="0" w:after="0"/>
        <w:ind w:left="1472" w:right="1671" w:hanging="279"/>
        <w:jc w:val="left"/>
        <w:rPr>
          <w:sz w:val="24"/>
        </w:rPr>
      </w:pPr>
      <w:r>
        <w:rPr>
          <w:color w:val="212121"/>
          <w:sz w:val="24"/>
        </w:rPr>
        <w:t>Меня можно охарактеризовать как новаторские изменения, разнообразие и передовые технологии. Что это? (Инновации)</w:t>
      </w:r>
    </w:p>
    <w:p>
      <w:pPr>
        <w:pStyle w:val="ListParagraph"/>
        <w:numPr>
          <w:ilvl w:val="2"/>
          <w:numId w:val="5"/>
        </w:numPr>
        <w:tabs>
          <w:tab w:pos="1472" w:val="left" w:leader="none"/>
        </w:tabs>
        <w:spacing w:line="369" w:lineRule="auto" w:before="0" w:after="0"/>
        <w:ind w:left="1472" w:right="863" w:hanging="279"/>
        <w:jc w:val="left"/>
        <w:rPr>
          <w:sz w:val="24"/>
        </w:rPr>
      </w:pPr>
      <w:r>
        <w:rPr>
          <w:color w:val="212121"/>
          <w:sz w:val="24"/>
        </w:rPr>
        <w:t>Я представляю собой совокупность культурных, социальных и материальных черт</w:t>
      </w:r>
      <w:r>
        <w:rPr>
          <w:color w:val="212121"/>
          <w:spacing w:val="40"/>
          <w:w w:val="105"/>
          <w:sz w:val="24"/>
        </w:rPr>
        <w:t> </w:t>
      </w:r>
      <w:r>
        <w:rPr>
          <w:color w:val="212121"/>
          <w:w w:val="105"/>
          <w:sz w:val="24"/>
        </w:rPr>
        <w:t>общества. Что я? (Общество)</w:t>
      </w:r>
    </w:p>
    <w:p>
      <w:pPr>
        <w:pStyle w:val="ListParagraph"/>
        <w:numPr>
          <w:ilvl w:val="2"/>
          <w:numId w:val="5"/>
        </w:numPr>
        <w:tabs>
          <w:tab w:pos="1472" w:val="left" w:leader="none"/>
        </w:tabs>
        <w:spacing w:line="369" w:lineRule="auto" w:before="0" w:after="0"/>
        <w:ind w:left="1472" w:right="1204" w:hanging="279"/>
        <w:jc w:val="left"/>
        <w:rPr>
          <w:sz w:val="24"/>
        </w:rPr>
      </w:pPr>
      <w:r>
        <w:rPr>
          <w:color w:val="212121"/>
          <w:sz w:val="24"/>
        </w:rPr>
        <w:t>Меня изучают, чтобы извлечь уроки из прошлого и лучше понять себя. Что это? </w:t>
      </w:r>
      <w:r>
        <w:rPr>
          <w:color w:val="212121"/>
          <w:spacing w:val="-2"/>
          <w:sz w:val="24"/>
        </w:rPr>
        <w:t>(История)</w:t>
      </w:r>
    </w:p>
    <w:p>
      <w:pPr>
        <w:pStyle w:val="ListParagraph"/>
        <w:numPr>
          <w:ilvl w:val="2"/>
          <w:numId w:val="5"/>
        </w:numPr>
        <w:tabs>
          <w:tab w:pos="1472" w:val="left" w:leader="none"/>
        </w:tabs>
        <w:spacing w:line="369" w:lineRule="auto" w:before="0" w:after="0"/>
        <w:ind w:left="1472" w:right="1721" w:hanging="279"/>
        <w:jc w:val="left"/>
        <w:rPr>
          <w:sz w:val="24"/>
        </w:rPr>
      </w:pPr>
      <w:r>
        <w:rPr>
          <w:color w:val="212121"/>
          <w:sz w:val="24"/>
        </w:rPr>
        <w:t>Я представляю собой взгляд в будущее, основанный на текущих трендах 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развитии. Что я? (Перспективы)</w:t>
      </w:r>
    </w:p>
    <w:p>
      <w:pPr>
        <w:pStyle w:val="Heading1"/>
        <w:spacing w:before="196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Пословицы</w:t>
      </w:r>
      <w:r>
        <w:rPr>
          <w:color w:val="202020"/>
          <w:spacing w:val="-49"/>
        </w:rPr>
        <w:t> </w:t>
      </w:r>
      <w:r>
        <w:rPr>
          <w:color w:val="202020"/>
        </w:rPr>
        <w:t>и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453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знает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прошлое,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тот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видит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будущее.»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68" w:after="0"/>
        <w:ind w:left="1471" w:right="0" w:hanging="27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1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2368" id="docshape1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839940"/>
                            <a:ext cx="2951759" cy="1741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051120"/>
                            <a:ext cx="2951759" cy="2213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1856" id="docshapegroup150" coordorigin="169,11" coordsize="11563,16812">
                <v:shape style="position:absolute;left:168;top:10;width:11563;height:16812" id="docshape1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2" filled="true" fillcolor="#ffffff" stroked="false">
                  <v:fill type="solid"/>
                </v:rect>
                <v:shape style="position:absolute;left:852;top:2908;width:4649;height:2743" type="#_x0000_t75" id="docshape153" href="https://newuroki.net/wp-content/uploads/2024/02/Rebus-Proforientacionnoe-zanjatie-Rossija-v-razvitii-bylo-stalo-budet.png" stroked="false">
                  <v:imagedata r:id="rId50" o:title=""/>
                </v:shape>
                <v:shape style="position:absolute;left:852;top:9539;width:4649;height:3487" type="#_x0000_t75" id="docshape154" href="https://newuroki.net/wp-content/uploads/2024/02/Pazly-Proforientacionnoe-zanjatie-Rossija-v-razvitii-bylo-stalo-budet.jpg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«Образование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ключ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открытым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дверям</w:t>
      </w:r>
      <w:r>
        <w:rPr>
          <w:color w:val="212121"/>
          <w:spacing w:val="20"/>
          <w:sz w:val="24"/>
        </w:rPr>
        <w:t> </w:t>
      </w:r>
      <w:r>
        <w:rPr>
          <w:color w:val="212121"/>
          <w:spacing w:val="-2"/>
          <w:sz w:val="24"/>
        </w:rPr>
        <w:t>будущего.»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«Технологии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мост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современный</w:t>
      </w:r>
      <w:r>
        <w:rPr>
          <w:color w:val="212121"/>
          <w:spacing w:val="31"/>
          <w:sz w:val="24"/>
        </w:rPr>
        <w:t> </w:t>
      </w:r>
      <w:r>
        <w:rPr>
          <w:color w:val="212121"/>
          <w:spacing w:val="-2"/>
          <w:sz w:val="24"/>
        </w:rPr>
        <w:t>мир.»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«Культура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зеркало</w:t>
      </w:r>
      <w:r>
        <w:rPr>
          <w:color w:val="212121"/>
          <w:spacing w:val="26"/>
          <w:sz w:val="24"/>
        </w:rPr>
        <w:t> </w:t>
      </w:r>
      <w:r>
        <w:rPr>
          <w:color w:val="212121"/>
          <w:spacing w:val="-2"/>
          <w:sz w:val="24"/>
        </w:rPr>
        <w:t>общества.»</w:t>
      </w:r>
    </w:p>
    <w:p>
      <w:pPr>
        <w:pStyle w:val="ListParagraph"/>
        <w:numPr>
          <w:ilvl w:val="0"/>
          <w:numId w:val="6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«Уроки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темном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коридоре</w:t>
      </w:r>
      <w:r>
        <w:rPr>
          <w:color w:val="212121"/>
          <w:spacing w:val="20"/>
          <w:sz w:val="24"/>
        </w:rPr>
        <w:t> </w:t>
      </w:r>
      <w:r>
        <w:rPr>
          <w:color w:val="212121"/>
          <w:spacing w:val="-2"/>
          <w:sz w:val="24"/>
        </w:rPr>
        <w:t>времени.»</w:t>
      </w:r>
    </w:p>
    <w:p>
      <w:pPr>
        <w:pStyle w:val="BodyText"/>
        <w:spacing w:before="71"/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7"/>
        <w:rPr>
          <w:rFonts w:ascii="Tahom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228"/>
      </w:pP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прислонена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другим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означает,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где-то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смыслу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 одни буквы каким либо образом держат другие буквы, то где-то по смыслу нужно подставить предлоги «с» или «у».</w:t>
      </w:r>
    </w:p>
    <w:p>
      <w:pPr>
        <w:pStyle w:val="Heading1"/>
        <w:spacing w:before="258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56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3"/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1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41344" id="docshape1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6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7874133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>
                          <a:hlinkClick r:id="rId57"/>
                        </wps:cNvPr>
                        <wps:cNvSpPr/>
                        <wps:spPr>
                          <a:xfrm>
                            <a:off x="827673" y="794023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24293" y="2959"/>
                                </a:lnTo>
                                <a:lnTo>
                                  <a:pt x="19471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23" y="11518"/>
                                </a:lnTo>
                                <a:lnTo>
                                  <a:pt x="7833" y="15189"/>
                                </a:lnTo>
                                <a:lnTo>
                                  <a:pt x="4991" y="19431"/>
                                </a:lnTo>
                                <a:lnTo>
                                  <a:pt x="996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4293" y="311835"/>
                                </a:lnTo>
                                <a:lnTo>
                                  <a:pt x="39354" y="314871"/>
                                </a:lnTo>
                                <a:lnTo>
                                  <a:pt x="275496" y="314871"/>
                                </a:lnTo>
                                <a:lnTo>
                                  <a:pt x="309859" y="295338"/>
                                </a:lnTo>
                                <a:lnTo>
                                  <a:pt x="314850" y="280695"/>
                                </a:lnTo>
                                <a:lnTo>
                                  <a:pt x="314850" y="34112"/>
                                </a:lnTo>
                                <a:lnTo>
                                  <a:pt x="313853" y="29070"/>
                                </a:lnTo>
                                <a:lnTo>
                                  <a:pt x="309859" y="19431"/>
                                </a:lnTo>
                                <a:lnTo>
                                  <a:pt x="307017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36" y="7797"/>
                                </a:lnTo>
                                <a:lnTo>
                                  <a:pt x="295379" y="4965"/>
                                </a:lnTo>
                                <a:lnTo>
                                  <a:pt x="290556" y="2959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>
                          <a:hlinkClick r:id="rId58"/>
                        </wps:cNvPr>
                        <wps:cNvSpPr/>
                        <wps:spPr>
                          <a:xfrm>
                            <a:off x="1221240" y="794023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24295" y="2959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31"/>
                                </a:lnTo>
                                <a:lnTo>
                                  <a:pt x="990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35"/>
                                </a:lnTo>
                                <a:lnTo>
                                  <a:pt x="39357" y="314871"/>
                                </a:lnTo>
                                <a:lnTo>
                                  <a:pt x="275488" y="314871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70"/>
                                </a:lnTo>
                                <a:lnTo>
                                  <a:pt x="309854" y="19431"/>
                                </a:lnTo>
                                <a:lnTo>
                                  <a:pt x="307009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90550" y="2959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>
                          <a:hlinkClick r:id="rId59"/>
                        </wps:cNvPr>
                        <wps:cNvSpPr/>
                        <wps:spPr>
                          <a:xfrm>
                            <a:off x="1614801" y="794023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24307" y="2959"/>
                                </a:lnTo>
                                <a:lnTo>
                                  <a:pt x="19481" y="4965"/>
                                </a:lnTo>
                                <a:lnTo>
                                  <a:pt x="15227" y="7797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5003" y="19431"/>
                                </a:lnTo>
                                <a:lnTo>
                                  <a:pt x="1003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4307" y="311835"/>
                                </a:lnTo>
                                <a:lnTo>
                                  <a:pt x="39370" y="314871"/>
                                </a:lnTo>
                                <a:lnTo>
                                  <a:pt x="275501" y="314871"/>
                                </a:lnTo>
                                <a:lnTo>
                                  <a:pt x="309867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070"/>
                                </a:lnTo>
                                <a:lnTo>
                                  <a:pt x="309867" y="19431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43" y="7797"/>
                                </a:lnTo>
                                <a:lnTo>
                                  <a:pt x="295389" y="4965"/>
                                </a:lnTo>
                                <a:lnTo>
                                  <a:pt x="290563" y="2959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>
                          <a:hlinkClick r:id="rId60"/>
                        </wps:cNvPr>
                        <wps:cNvSpPr/>
                        <wps:spPr>
                          <a:xfrm>
                            <a:off x="2008374" y="794023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24295" y="2959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31"/>
                                </a:lnTo>
                                <a:lnTo>
                                  <a:pt x="1003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35"/>
                                </a:lnTo>
                                <a:lnTo>
                                  <a:pt x="39357" y="314871"/>
                                </a:lnTo>
                                <a:lnTo>
                                  <a:pt x="275501" y="314871"/>
                                </a:lnTo>
                                <a:lnTo>
                                  <a:pt x="309867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70"/>
                                </a:lnTo>
                                <a:lnTo>
                                  <a:pt x="309867" y="19431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43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90563" y="2959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>
                          <a:hlinkClick r:id="rId61"/>
                        </wps:cNvPr>
                        <wps:cNvSpPr/>
                        <wps:spPr>
                          <a:xfrm>
                            <a:off x="2401947" y="794023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24282" y="2959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18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31"/>
                                </a:lnTo>
                                <a:lnTo>
                                  <a:pt x="990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4282" y="311835"/>
                                </a:lnTo>
                                <a:lnTo>
                                  <a:pt x="39344" y="314871"/>
                                </a:lnTo>
                                <a:lnTo>
                                  <a:pt x="275488" y="314871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45" y="280695"/>
                                </a:lnTo>
                                <a:lnTo>
                                  <a:pt x="314845" y="34112"/>
                                </a:lnTo>
                                <a:lnTo>
                                  <a:pt x="313842" y="29070"/>
                                </a:lnTo>
                                <a:lnTo>
                                  <a:pt x="309854" y="19431"/>
                                </a:lnTo>
                                <a:lnTo>
                                  <a:pt x="307009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90550" y="2959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>
                          <a:hlinkClick r:id="rId62"/>
                        </wps:cNvPr>
                        <wps:cNvSpPr/>
                        <wps:spPr>
                          <a:xfrm>
                            <a:off x="2795507" y="794023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24295" y="2959"/>
                                </a:lnTo>
                                <a:lnTo>
                                  <a:pt x="19481" y="4965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31"/>
                                </a:lnTo>
                                <a:lnTo>
                                  <a:pt x="1003" y="2907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35"/>
                                </a:lnTo>
                                <a:lnTo>
                                  <a:pt x="39357" y="314871"/>
                                </a:lnTo>
                                <a:lnTo>
                                  <a:pt x="275501" y="314871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70"/>
                                </a:lnTo>
                                <a:lnTo>
                                  <a:pt x="309854" y="19431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31" y="7797"/>
                                </a:lnTo>
                                <a:lnTo>
                                  <a:pt x="295376" y="4965"/>
                                </a:lnTo>
                                <a:lnTo>
                                  <a:pt x="290563" y="2959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261116" y="8589626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>
                            <a:hlinkClick r:id="rId57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8006907"/>
                            <a:ext cx="216181" cy="18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>
                            <a:hlinkClick r:id="rId58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8036005"/>
                            <a:ext cx="219741" cy="12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>
                          <a:hlinkClick r:id="rId59"/>
                        </wps:cNvPr>
                        <wps:cNvSpPr/>
                        <wps:spPr>
                          <a:xfrm>
                            <a:off x="1695366" y="7969747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4"/>
                                </a:lnTo>
                                <a:lnTo>
                                  <a:pt x="42574" y="176476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19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49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71"/>
                                </a:lnTo>
                                <a:lnTo>
                                  <a:pt x="111445" y="176382"/>
                                </a:lnTo>
                                <a:lnTo>
                                  <a:pt x="151453" y="152982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502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30"/>
                                </a:lnTo>
                                <a:lnTo>
                                  <a:pt x="68405" y="129082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7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7" y="60502"/>
                                </a:lnTo>
                                <a:lnTo>
                                  <a:pt x="45834" y="56476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0" y="73037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502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903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60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8001738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>
                            <a:hlinkClick r:id="rId61"/>
                          </pic:cNvPr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7984707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>
                            <a:hlinkClick r:id="rId62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7983628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40832" id="docshapegroup156" coordorigin="169,11" coordsize="11563,16812">
                <v:shape style="position:absolute;left:168;top:10;width:11563;height:16812" id="docshape1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8" filled="true" fillcolor="#ffffff" stroked="false">
                  <v:fill type="solid"/>
                </v:rect>
                <v:shape style="position:absolute;left:852;top:10;width:4649;height:2619" type="#_x0000_t75" id="docshape159" href="https://newuroki.net/wp-content/uploads/2024/02/Prezentacija-Proforientacionnoe-zanjatie-Rossija-v-razvitii-bylo-stalo-budet.jpg" stroked="false">
                  <v:imagedata r:id="rId54" o:title=""/>
                </v:shape>
                <v:shape style="position:absolute;left:847;top:12410;width:505;height:510" type="#_x0000_t75" id="docshape160" stroked="false">
                  <v:imagedata r:id="rId56" o:title=""/>
                </v:shape>
                <v:shape style="position:absolute;left:1472;top:12514;width:496;height:496" id="docshape161" href="https://newuroki.net/#telegram" coordorigin="1472,12515" coordsize="496,496" path="m1914,12515l1526,12515,1518,12517,1510,12520,1503,12523,1496,12527,1490,12533,1484,12539,1480,12546,1474,12561,1472,12569,1472,12949,1472,12957,1510,13006,1534,13011,1906,13011,1960,12980,1968,12957,1968,12569,1966,12561,1960,12546,1956,12539,1950,12533,1944,12527,1937,12523,1930,12520,1922,12517,1914,12515xe" filled="true" fillcolor="#2ca4e0" stroked="false">
                  <v:path arrowok="t"/>
                  <v:fill type="solid"/>
                </v:shape>
                <v:shape style="position:absolute;left:2091;top:12514;width:496;height:496" id="docshape162" href="https://newuroki.net/#vk" coordorigin="2092,12515" coordsize="496,496" path="m2534,12515l2146,12515,2138,12517,2130,12520,2122,12523,2116,12527,2110,12533,2104,12539,2100,12546,2093,12561,2092,12569,2092,12949,2092,12957,2130,13006,2154,13011,2526,13011,2580,12980,2588,12957,2588,12569,2586,12561,2580,12546,2575,12539,2569,12533,2564,12527,2557,12523,2549,12520,2542,12517,2534,12515xe" filled="true" fillcolor="#587ea2" stroked="false">
                  <v:path arrowok="t"/>
                  <v:fill type="solid"/>
                </v:shape>
                <v:shape style="position:absolute;left:2711;top:12514;width:496;height:496" id="docshape163" href="https://newuroki.net/#odnoklassniki" coordorigin="2712,12515" coordsize="496,496" path="m3154,12515l2765,12515,2757,12517,2750,12520,2742,12523,2736,12527,2730,12533,2724,12539,2719,12546,2713,12561,2712,12569,2712,12949,2712,12957,2750,13006,2774,13011,3145,13011,3200,12980,3207,12957,3207,12569,3206,12561,3200,12546,3195,12539,3189,12533,3183,12527,3177,12523,3169,12520,3162,12517,3154,12515xe" filled="true" fillcolor="#f2710c" stroked="false">
                  <v:path arrowok="t"/>
                  <v:fill type="solid"/>
                </v:shape>
                <v:shape style="position:absolute;left:3331;top:12514;width:496;height:496" id="docshape164" href="https://newuroki.net/#twitter" coordorigin="3331,12515" coordsize="496,496" path="m3773,12515l3385,12515,3377,12517,3370,12520,3362,12523,3355,12527,3350,12533,3344,12539,3339,12546,3333,12561,3331,12569,3331,12949,3331,12957,3370,13006,3393,13011,3765,13011,3819,12980,3827,12957,3827,12569,3826,12561,3819,12546,3815,12539,3809,12533,3803,12527,3797,12523,3789,12520,3781,12517,3773,12515xe" filled="true" fillcolor="#1d9af0" stroked="false">
                  <v:path arrowok="t"/>
                  <v:fill type="solid"/>
                </v:shape>
                <v:shape style="position:absolute;left:3951;top:12514;width:496;height:496" id="docshape165" href="https://newuroki.net/#viber" coordorigin="3951,12515" coordsize="496,496" path="m4393,12515l4005,12515,3997,12517,3989,12520,3982,12523,3975,12527,3969,12533,3964,12539,3959,12546,3953,12561,3951,12569,3951,12949,3951,12957,3989,13006,4013,13011,4385,13011,4439,12980,4447,12957,4447,12569,4445,12561,4439,12546,4435,12539,4429,12533,4423,12527,4416,12523,4409,12520,4401,12517,4393,12515xe" filled="true" fillcolor="#7c519d" stroked="false">
                  <v:path arrowok="t"/>
                  <v:fill type="solid"/>
                </v:shape>
                <v:shape style="position:absolute;left:4570;top:12514;width:496;height:496" id="docshape166" href="https://newuroki.net/#whatsapp" coordorigin="4571,12515" coordsize="496,496" path="m5013,12515l4625,12515,4617,12517,4609,12520,4602,12523,4595,12527,4589,12533,4583,12539,4579,12546,4573,12561,4571,12569,4571,12949,4571,12957,4609,13006,4633,13011,5005,13011,5059,12980,5067,12957,5067,12569,5065,12561,5059,12546,5054,12539,5049,12533,5043,12527,5036,12523,5029,12520,5021,12517,5013,12515xe" filled="true" fillcolor="#11ae09" stroked="false">
                  <v:path arrowok="t"/>
                  <v:fill type="solid"/>
                </v:shape>
                <v:rect style="position:absolute;left:3729;top:13537;width:8;height:16" id="docshape167" filled="true" fillcolor="#212121" stroked="false">
                  <v:fill type="solid"/>
                </v:rect>
                <v:shape style="position:absolute;left:1549;top:12619;width:341;height:286" type="#_x0000_t75" id="docshape168" href="https://newuroki.net/#telegram" stroked="false">
                  <v:imagedata r:id="rId63" o:title=""/>
                </v:shape>
                <v:shape style="position:absolute;left:2167;top:12665;width:347;height:197" type="#_x0000_t75" id="docshape169" href="https://newuroki.net/#vk" stroked="false">
                  <v:imagedata r:id="rId64" o:title=""/>
                </v:shape>
                <v:shape style="position:absolute;left:2838;top:12561;width:243;height:406" id="docshape170" href="https://newuroki.net/#odnoklassniki" coordorigin="2838,12561" coordsize="243,406" path="m2858,12765l2848,12770,2842,12778,2838,12791,2842,12802,2853,12813,2869,12824,2887,12833,2906,12839,2924,12843,2940,12845,2862,12924,2860,12926,2858,12932,2857,12935,2857,12941,2858,12944,2860,12950,2862,12953,2867,12958,2876,12967,2891,12967,2960,12897,3032,12897,2979,12845,2996,12843,3014,12839,3033,12833,3050,12824,3067,12813,3077,12802,3079,12796,2959,12796,2952,12796,2933,12793,2909,12786,2885,12773,2870,12765,2858,12765xm3032,12897l2960,12897,3029,12967,3044,12967,3053,12958,3056,12955,3065,12946,3065,12931,3032,12897xm3061,12765l3049,12765,3034,12773,3017,12786,3003,12793,2986,12796,2959,12796,3079,12796,3081,12791,3077,12778,3071,12770,3061,12765xm2966,12561l2953,12561,2946,12562,2933,12565,2927,12567,2914,12572,2908,12575,2897,12582,2892,12587,2883,12596,2878,12601,2871,12612,2868,12618,2863,12631,2861,12637,2858,12650,2858,12657,2858,12670,2858,12677,2861,12690,2863,12696,2868,12709,2871,12715,2878,12726,2883,12731,2892,12740,2897,12744,2908,12752,2914,12755,2927,12760,2933,12762,2946,12765,2953,12765,2966,12765,2973,12765,2986,12762,2992,12760,3005,12755,3011,12752,3022,12744,3027,12740,3036,12731,3041,12726,3048,12714,3049,12714,2953,12714,2946,12712,2934,12707,2929,12704,2919,12694,2916,12689,2911,12676,2909,12670,2909,12657,2911,12650,2916,12638,2919,12633,2929,12623,2934,12620,2946,12615,2953,12613,3048,12613,3048,12612,3041,12601,3036,12596,3027,12587,3022,12582,3011,12575,3005,12572,2992,12567,2986,12565,2973,12562,2966,12561xm3048,12613l2966,12613,2973,12615,2985,12620,2990,12623,3000,12633,3003,12638,3008,12650,3010,12657,3010,12670,3008,12676,3003,12689,3000,12694,2990,12704,2985,12707,2973,12712,2966,12714,3049,12714,3051,12709,3056,12696,3058,12690,3061,12677,3061,12670,3061,12657,3061,12650,3058,12637,3056,12631,3051,12618,3048,12613xe" filled="true" fillcolor="#ffffff" stroked="false">
                  <v:path arrowok="t"/>
                  <v:fill type="solid"/>
                </v:shape>
                <v:shape style="position:absolute;left:3393;top:12611;width:372;height:303" type="#_x0000_t75" id="docshape171" href="https://newuroki.net/#twitter" stroked="false">
                  <v:imagedata r:id="rId65" o:title=""/>
                </v:shape>
                <v:shape style="position:absolute;left:4029;top:12585;width:340;height:352" type="#_x0000_t75" id="docshape172" href="https://newuroki.net/#viber" stroked="false">
                  <v:imagedata r:id="rId66" o:title=""/>
                </v:shape>
                <v:shape style="position:absolute;left:4640;top:12583;width:357;height:360" type="#_x0000_t75" id="docshape173" href="https://newuroki.net/#whatsapp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8"/>
        <w:rPr>
          <w:rFonts w:ascii="Tahom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228"/>
      </w:pPr>
      <w:hyperlink r:id="rId68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профориентационный урок «Россия — мои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го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изонты»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развитии: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было,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стало,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будет»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Heading1"/>
        <w:spacing w:line="256" w:lineRule="auto" w:before="258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398" w:after="0"/>
        <w:ind w:left="1472" w:right="1371" w:hanging="279"/>
        <w:jc w:val="both"/>
        <w:rPr>
          <w:sz w:val="24"/>
        </w:rPr>
      </w:pPr>
      <w:r>
        <w:rPr>
          <w:color w:val="212121"/>
          <w:sz w:val="24"/>
        </w:rPr>
        <w:t>Игнатьев А.В., Ломов И.В. «Экономические стратегии: современные вызовы и перспективы». Издательство «Форвард-Прогноз», Санкт-Петербург, 2005. 220 </w:t>
      </w:r>
      <w:r>
        <w:rPr>
          <w:color w:val="212121"/>
          <w:spacing w:val="-2"/>
          <w:sz w:val="24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936" w:hanging="279"/>
        <w:jc w:val="left"/>
        <w:rPr>
          <w:sz w:val="24"/>
        </w:rPr>
      </w:pPr>
      <w:r>
        <w:rPr>
          <w:color w:val="212121"/>
          <w:sz w:val="24"/>
        </w:rPr>
        <w:t>Гринин Л.Е., Боркевич В.В. «Технологические революции в истории». Издательство «Инновации и Развитие», Новосибирск, 2002. 150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449" w:hanging="279"/>
        <w:jc w:val="left"/>
        <w:rPr>
          <w:sz w:val="24"/>
        </w:rPr>
      </w:pPr>
      <w:r>
        <w:rPr>
          <w:color w:val="212121"/>
          <w:sz w:val="24"/>
        </w:rPr>
        <w:t>Алексеева Н.М., Сертуховский В.П. «Молодежь и образование: вызовы современности». Издательство «Будущее Старт», Казань, 2004. 180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1322" w:hanging="279"/>
        <w:jc w:val="left"/>
        <w:rPr>
          <w:sz w:val="24"/>
        </w:rPr>
      </w:pPr>
      <w:r>
        <w:rPr>
          <w:color w:val="212121"/>
          <w:sz w:val="24"/>
        </w:rPr>
        <w:t>Карпова Е.А., Игнатьев В.М. «Развитие профессиональной направленности учащихся». Издательство «Образовательные Горизонты», Екатеринбург, 2001. 160 страниц.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9" w:lineRule="auto" w:before="0" w:after="0"/>
        <w:ind w:left="1472" w:right="892" w:hanging="279"/>
        <w:jc w:val="left"/>
        <w:rPr>
          <w:sz w:val="24"/>
        </w:rPr>
      </w:pPr>
      <w:r>
        <w:rPr>
          <w:color w:val="212121"/>
          <w:sz w:val="24"/>
        </w:rPr>
        <w:t>Кучеренко О.П., Савельева Т.А. «Современные тенденции в мировой экономике». Издательство «Экономика 2000», Москва, 1999. 200 страниц.</w:t>
      </w:r>
    </w:p>
    <w:p>
      <w:pPr>
        <w:pStyle w:val="BodyText"/>
        <w:spacing w:line="369" w:lineRule="auto" w:before="248"/>
        <w:ind w:left="852" w:right="1228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40"/>
      </w:pPr>
    </w:p>
    <w:p>
      <w:pPr>
        <w:spacing w:line="280" w:lineRule="auto" w:before="0"/>
        <w:ind w:left="852" w:right="1025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тактика, тема, задача, работа, проблема, цель, область, направление, подготовка, факультет, изучение, программа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1025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1"/>
        <w:ind w:left="6675" w:right="0" w:firstLine="0"/>
        <w:jc w:val="left"/>
        <w:rPr>
          <w:rFonts w:ascii="Arial" w:hAnsi="Arial"/>
          <w:b/>
          <w:sz w:val="29"/>
        </w:rPr>
      </w:pPr>
      <w:hyperlink r:id="rId69">
        <w:r>
          <w:rPr>
            <w:rFonts w:ascii="Arial" w:hAnsi="Arial"/>
            <w:b/>
            <w:color w:val="1050D3"/>
            <w:spacing w:val="-4"/>
            <w:sz w:val="29"/>
          </w:rPr>
          <w:t>Профориентационное</w:t>
        </w:r>
        <w:r>
          <w:rPr>
            <w:rFonts w:ascii="Arial" w:hAnsi="Arial"/>
            <w:b/>
            <w:color w:val="1050D3"/>
            <w:spacing w:val="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занятие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1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9296" id="docshape1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147587</wp:posOffset>
                </wp:positionH>
                <wp:positionV relativeFrom="page">
                  <wp:posOffset>5516702</wp:posOffset>
                </wp:positionV>
                <wp:extent cx="7261859" cy="516572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261859" cy="5165725"/>
                          <a:chExt cx="7261859" cy="516572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7261859" cy="516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1657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5594"/>
                                </a:lnTo>
                                <a:lnTo>
                                  <a:pt x="7261326" y="5165594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60"/>
                                </a:moveTo>
                                <a:lnTo>
                                  <a:pt x="2135124" y="393560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46468" y="413232"/>
                                </a:lnTo>
                                <a:lnTo>
                                  <a:pt x="6946468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7"/>
                            <a:ext cx="6946468" cy="193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938340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9"/>
                            <a:ext cx="6946468" cy="1938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260372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354210" y="2014755"/>
                            <a:ext cx="592709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Профориентационное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занятие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страна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"/>
                                    <w:w w:val="105"/>
                                    <w:sz w:val="37"/>
                                  </w:rPr>
                                  <w:t>возможностей»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54210" y="4336810"/>
                            <a:ext cx="649097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3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тестировщик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профориентационный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8"/>
                                    <w:w w:val="105"/>
                                    <w:sz w:val="37"/>
                                  </w:rPr>
                                  <w:t>урок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мои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горизонты»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57425" y="157435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3"/>
                                  <w:w w:val="105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434.386017pt;width:571.8pt;height:406.75pt;mso-position-horizontal-relative:page;mso-position-vertical-relative:page;z-index:15758848" id="docshapegroup175" coordorigin="232,8688" coordsize="11436,8135">
                <v:rect style="position:absolute;left:232;top:8687;width:11436;height:8135" id="docshape176" filled="true" fillcolor="#ffffff" stroked="false">
                  <v:fill type="solid"/>
                </v:rect>
                <v:shape style="position:absolute;left:480;top:8935;width:10940;height:651" id="docshape177" coordorigin="480,8936" coordsize="10940,651" path="m11420,9555l3843,9555,3378,8936,3378,9555,480,9555,480,9586,11420,9586,11420,9555xe" filled="true" fillcolor="#1050d3" stroked="false">
                  <v:path arrowok="t"/>
                  <v:fill type="solid"/>
                </v:shape>
                <v:shape style="position:absolute;left:480;top:9896;width:10940;height:3053" type="#_x0000_t75" id="docshape178" stroked="false">
                  <v:imagedata r:id="rId70" o:title=""/>
                </v:shape>
                <v:shape style="position:absolute;left:480;top:11740;width:10940;height:1209" type="#_x0000_t75" id="docshape179" stroked="false">
                  <v:imagedata r:id="rId71" o:title=""/>
                </v:shape>
                <v:shape style="position:absolute;left:480;top:13553;width:10940;height:3053" type="#_x0000_t75" id="docshape180" stroked="false">
                  <v:imagedata r:id="rId72" o:title=""/>
                </v:shape>
                <v:shape style="position:absolute;left:480;top:15396;width:10940;height:1209" type="#_x0000_t75" id="docshape181" stroked="false">
                  <v:imagedata r:id="rId73" o:title=""/>
                </v:shape>
                <v:shape style="position:absolute;left:790;top:11860;width:9334;height:841" type="#_x0000_t202" id="docshape182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Профориентационное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занятие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страна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"/>
                              <w:w w:val="105"/>
                              <w:sz w:val="37"/>
                            </w:rPr>
                            <w:t>возможностей»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90;top:15517;width:10222;height:841" type="#_x0000_t202" id="docshape183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3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тестировщик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профориентационный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8"/>
                              <w:w w:val="105"/>
                              <w:sz w:val="37"/>
                            </w:rPr>
                            <w:t>урок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мои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горизонты»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8935;width:2914;height:620" type="#_x0000_t202" id="docshape184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3"/>
                            <w:w w:val="105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342505" cy="1074420"/>
                <wp:effectExtent l="9525" t="0" r="0" b="1905"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342505" cy="1074420"/>
                          <a:chExt cx="7342505" cy="107442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3" y="0"/>
                            <a:ext cx="734250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750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460"/>
                                </a:lnTo>
                                <a:lnTo>
                                  <a:pt x="40538" y="101346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7505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013472"/>
                                </a:lnTo>
                                <a:lnTo>
                                  <a:pt x="0" y="1013472"/>
                                </a:lnTo>
                                <a:lnTo>
                                  <a:pt x="0" y="1074432"/>
                                </a:lnTo>
                                <a:lnTo>
                                  <a:pt x="7342391" y="1074432"/>
                                </a:lnTo>
                                <a:lnTo>
                                  <a:pt x="7342391" y="1013879"/>
                                </a:lnTo>
                                <a:lnTo>
                                  <a:pt x="7342391" y="1013472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0535" y="416"/>
                            <a:ext cx="7261859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23619">
                                <a:moveTo>
                                  <a:pt x="0" y="1023267"/>
                                </a:moveTo>
                                <a:lnTo>
                                  <a:pt x="7261326" y="102326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69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214" y="309829"/>
                            <a:ext cx="152400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7342505" cy="1074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600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69"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4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4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страна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13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050D3"/>
                                    <w:spacing w:val="-2"/>
                                    <w:sz w:val="29"/>
                                  </w:rPr>
                                  <w:t>возможностей»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84.6pt;mso-position-horizontal-relative:char;mso-position-vertical-relative:line" id="docshapegroup185" coordorigin="0,0" coordsize="11563,1692">
                <v:shape style="position:absolute;left:0;top:0;width:11563;height:1693" id="docshape186" coordorigin="0,0" coordsize="11563,1693" path="m64,0l0,0,0,1596,64,1596,64,0xm11563,1l11499,1,11499,1596,0,1596,0,1692,11563,1692,11563,1597,11563,1596,11563,1xe" filled="true" fillcolor="#000000" stroked="false">
                  <v:path arrowok="t"/>
                  <v:fill opacity="9764f" type="solid"/>
                </v:shape>
                <v:rect style="position:absolute;left:63;top:0;width:11436;height:1612" id="docshape187" filled="true" fillcolor="#ffffff" stroked="false">
                  <v:fill type="solid"/>
                </v:rect>
                <v:shape style="position:absolute;left:10631;top:487;width:240;height:195" type="#_x0000_t75" id="docshape188" href="https://newuroki.net/konspekty-urokov-dlya-uchitelya/klassnyj-rukovoditel/proforientacionnoe-zanyatie-rossiya-strana-vozmozhnostej/" stroked="false">
                  <v:imagedata r:id="rId75" o:title=""/>
                </v:shape>
                <v:shape style="position:absolute;left:0;top:0;width:11563;height:1692" type="#_x0000_t202" id="docshape189" filled="false" stroked="false">
                  <v:textbox inset="0,0,0,0">
                    <w:txbxContent>
                      <w:p>
                        <w:pPr>
                          <w:spacing w:before="7"/>
                          <w:ind w:left="6005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69"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«Россия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4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4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страна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13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050D3"/>
                              <w:spacing w:val="-2"/>
                              <w:sz w:val="29"/>
                            </w:rPr>
                            <w:t>возможностей»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64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107052</wp:posOffset>
                </wp:positionH>
                <wp:positionV relativeFrom="paragraph">
                  <wp:posOffset>201929</wp:posOffset>
                </wp:positionV>
                <wp:extent cx="7342505" cy="3977640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342505" cy="3977640"/>
                          <a:chExt cx="7342505" cy="397764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3" y="12"/>
                            <a:ext cx="7342505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77640">
                                <a:moveTo>
                                  <a:pt x="7342391" y="3917950"/>
                                </a:moveTo>
                                <a:lnTo>
                                  <a:pt x="0" y="3917950"/>
                                </a:lnTo>
                                <a:lnTo>
                                  <a:pt x="0" y="3977640"/>
                                </a:lnTo>
                                <a:lnTo>
                                  <a:pt x="7342391" y="3977640"/>
                                </a:lnTo>
                                <a:lnTo>
                                  <a:pt x="7342391" y="3917950"/>
                                </a:lnTo>
                                <a:close/>
                              </a:path>
                              <a:path w="7342505" h="3977640">
                                <a:moveTo>
                                  <a:pt x="7342391" y="40932"/>
                                </a:moveTo>
                                <a:lnTo>
                                  <a:pt x="7301865" y="40932"/>
                                </a:lnTo>
                                <a:lnTo>
                                  <a:pt x="7301865" y="3917581"/>
                                </a:lnTo>
                                <a:lnTo>
                                  <a:pt x="7342391" y="3917581"/>
                                </a:lnTo>
                                <a:lnTo>
                                  <a:pt x="7342391" y="40932"/>
                                </a:lnTo>
                                <a:close/>
                              </a:path>
                              <a:path w="7342505" h="3977640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3917937"/>
                                </a:lnTo>
                                <a:lnTo>
                                  <a:pt x="40538" y="3917937"/>
                                </a:lnTo>
                                <a:lnTo>
                                  <a:pt x="40538" y="40640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0535" y="31076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>
                          <a:hlinkClick r:id="rId9"/>
                        </wps:cNvPr>
                        <wps:cNvSpPr/>
                        <wps:spPr>
                          <a:xfrm>
                            <a:off x="403011" y="16727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7737"/>
                                </a:lnTo>
                                <a:lnTo>
                                  <a:pt x="464016" y="847737"/>
                                </a:lnTo>
                                <a:lnTo>
                                  <a:pt x="444681" y="847265"/>
                                </a:lnTo>
                                <a:lnTo>
                                  <a:pt x="406291" y="843488"/>
                                </a:lnTo>
                                <a:lnTo>
                                  <a:pt x="368364" y="835944"/>
                                </a:lnTo>
                                <a:lnTo>
                                  <a:pt x="331447" y="824743"/>
                                </a:lnTo>
                                <a:lnTo>
                                  <a:pt x="295721" y="809946"/>
                                </a:lnTo>
                                <a:lnTo>
                                  <a:pt x="261701" y="791764"/>
                                </a:lnTo>
                                <a:lnTo>
                                  <a:pt x="229548" y="770278"/>
                                </a:lnTo>
                                <a:lnTo>
                                  <a:pt x="199727" y="745804"/>
                                </a:lnTo>
                                <a:lnTo>
                                  <a:pt x="172383" y="718463"/>
                                </a:lnTo>
                                <a:lnTo>
                                  <a:pt x="147912" y="688641"/>
                                </a:lnTo>
                                <a:lnTo>
                                  <a:pt x="126429" y="656493"/>
                                </a:lnTo>
                                <a:lnTo>
                                  <a:pt x="108244" y="622469"/>
                                </a:lnTo>
                                <a:lnTo>
                                  <a:pt x="93445" y="586741"/>
                                </a:lnTo>
                                <a:lnTo>
                                  <a:pt x="82246" y="549828"/>
                                </a:lnTo>
                                <a:lnTo>
                                  <a:pt x="74703" y="511904"/>
                                </a:lnTo>
                                <a:lnTo>
                                  <a:pt x="70923" y="473513"/>
                                </a:lnTo>
                                <a:lnTo>
                                  <a:pt x="70450" y="454177"/>
                                </a:lnTo>
                                <a:lnTo>
                                  <a:pt x="70923" y="434841"/>
                                </a:lnTo>
                                <a:lnTo>
                                  <a:pt x="74703" y="396450"/>
                                </a:lnTo>
                                <a:lnTo>
                                  <a:pt x="82246" y="358521"/>
                                </a:lnTo>
                                <a:lnTo>
                                  <a:pt x="93445" y="321605"/>
                                </a:lnTo>
                                <a:lnTo>
                                  <a:pt x="108244" y="285879"/>
                                </a:lnTo>
                                <a:lnTo>
                                  <a:pt x="126429" y="251861"/>
                                </a:lnTo>
                                <a:lnTo>
                                  <a:pt x="147912" y="219707"/>
                                </a:lnTo>
                                <a:lnTo>
                                  <a:pt x="172383" y="189889"/>
                                </a:lnTo>
                                <a:lnTo>
                                  <a:pt x="199727" y="162542"/>
                                </a:lnTo>
                                <a:lnTo>
                                  <a:pt x="229548" y="138068"/>
                                </a:lnTo>
                                <a:lnTo>
                                  <a:pt x="261701" y="116590"/>
                                </a:lnTo>
                                <a:lnTo>
                                  <a:pt x="295721" y="98402"/>
                                </a:lnTo>
                                <a:lnTo>
                                  <a:pt x="331447" y="83600"/>
                                </a:lnTo>
                                <a:lnTo>
                                  <a:pt x="368364" y="72407"/>
                                </a:lnTo>
                                <a:lnTo>
                                  <a:pt x="406291" y="64863"/>
                                </a:lnTo>
                                <a:lnTo>
                                  <a:pt x="444681" y="61078"/>
                                </a:lnTo>
                                <a:lnTo>
                                  <a:pt x="464016" y="60604"/>
                                </a:lnTo>
                                <a:lnTo>
                                  <a:pt x="925671" y="60604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60604"/>
                                </a:moveTo>
                                <a:lnTo>
                                  <a:pt x="464016" y="60604"/>
                                </a:lnTo>
                                <a:lnTo>
                                  <a:pt x="483350" y="61078"/>
                                </a:lnTo>
                                <a:lnTo>
                                  <a:pt x="502592" y="62498"/>
                                </a:lnTo>
                                <a:lnTo>
                                  <a:pt x="540796" y="68173"/>
                                </a:lnTo>
                                <a:lnTo>
                                  <a:pt x="578263" y="77549"/>
                                </a:lnTo>
                                <a:lnTo>
                                  <a:pt x="614630" y="90563"/>
                                </a:lnTo>
                                <a:lnTo>
                                  <a:pt x="649544" y="107078"/>
                                </a:lnTo>
                                <a:lnTo>
                                  <a:pt x="682669" y="126936"/>
                                </a:lnTo>
                                <a:lnTo>
                                  <a:pt x="713695" y="149937"/>
                                </a:lnTo>
                                <a:lnTo>
                                  <a:pt x="742309" y="175882"/>
                                </a:lnTo>
                                <a:lnTo>
                                  <a:pt x="768253" y="204496"/>
                                </a:lnTo>
                                <a:lnTo>
                                  <a:pt x="791254" y="235521"/>
                                </a:lnTo>
                                <a:lnTo>
                                  <a:pt x="811112" y="268647"/>
                                </a:lnTo>
                                <a:lnTo>
                                  <a:pt x="827627" y="303555"/>
                                </a:lnTo>
                                <a:lnTo>
                                  <a:pt x="840641" y="339926"/>
                                </a:lnTo>
                                <a:lnTo>
                                  <a:pt x="850017" y="377393"/>
                                </a:lnTo>
                                <a:lnTo>
                                  <a:pt x="855692" y="415599"/>
                                </a:lnTo>
                                <a:lnTo>
                                  <a:pt x="857586" y="454177"/>
                                </a:lnTo>
                                <a:lnTo>
                                  <a:pt x="857112" y="473513"/>
                                </a:lnTo>
                                <a:lnTo>
                                  <a:pt x="853327" y="511904"/>
                                </a:lnTo>
                                <a:lnTo>
                                  <a:pt x="845783" y="549828"/>
                                </a:lnTo>
                                <a:lnTo>
                                  <a:pt x="834590" y="586741"/>
                                </a:lnTo>
                                <a:lnTo>
                                  <a:pt x="819788" y="622469"/>
                                </a:lnTo>
                                <a:lnTo>
                                  <a:pt x="801600" y="656493"/>
                                </a:lnTo>
                                <a:lnTo>
                                  <a:pt x="780122" y="688641"/>
                                </a:lnTo>
                                <a:lnTo>
                                  <a:pt x="755648" y="718463"/>
                                </a:lnTo>
                                <a:lnTo>
                                  <a:pt x="728304" y="745804"/>
                                </a:lnTo>
                                <a:lnTo>
                                  <a:pt x="698483" y="770278"/>
                                </a:lnTo>
                                <a:lnTo>
                                  <a:pt x="666331" y="791764"/>
                                </a:lnTo>
                                <a:lnTo>
                                  <a:pt x="632311" y="809946"/>
                                </a:lnTo>
                                <a:lnTo>
                                  <a:pt x="596584" y="824743"/>
                                </a:lnTo>
                                <a:lnTo>
                                  <a:pt x="559667" y="835944"/>
                                </a:lnTo>
                                <a:lnTo>
                                  <a:pt x="521740" y="843488"/>
                                </a:lnTo>
                                <a:lnTo>
                                  <a:pt x="483350" y="847265"/>
                                </a:lnTo>
                                <a:lnTo>
                                  <a:pt x="464016" y="847737"/>
                                </a:lnTo>
                                <a:lnTo>
                                  <a:pt x="925671" y="847737"/>
                                </a:lnTo>
                                <a:lnTo>
                                  <a:pt x="925671" y="60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9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802"/>
                            <a:ext cx="843805" cy="840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40535" y="40640"/>
                            <a:ext cx="7261859" cy="387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4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5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9pt;width:578.15pt;height:313.2pt;mso-position-horizontal-relative:page;mso-position-vertical-relative:paragraph;z-index:-15699456;mso-wrap-distance-left:0;mso-wrap-distance-right:0" id="docshapegroup190" coordorigin="169,318" coordsize="11563,6264">
                <v:shape style="position:absolute;left:168;top:318;width:11563;height:6264" id="docshape191" coordorigin="169,318" coordsize="11563,6264" path="m11731,6488l169,6488,169,6582,11731,6582,11731,6488xm11731,382l11668,382,11668,6487,11731,6487,11731,382xm11731,318l169,318,169,382,169,382,169,6488,232,6488,232,382,11731,382,11731,318xe" filled="true" fillcolor="#000000" stroked="false">
                  <v:path arrowok="t"/>
                  <v:fill opacity="9764f" type="solid"/>
                </v:shape>
                <v:rect style="position:absolute;left:232;top:366;width:11436;height:6136" id="docshape192" filled="true" fillcolor="#ffffff" stroked="false">
                  <v:fill type="solid"/>
                </v:rect>
                <v:shape style="position:absolute;left:803;top:581;width:1458;height:1458" id="docshape193" href="https://newuroki.net/author/gleb/" coordorigin="803,581" coordsize="1458,1458" path="m2261,581l803,581,803,2039,2261,2039,2261,1916,1534,1916,1504,1916,1473,1913,1443,1910,1413,1905,1383,1898,1354,1890,1325,1880,1297,1869,1269,1857,1242,1843,1215,1828,1190,1812,1165,1794,1141,1776,1118,1756,1096,1735,1075,1713,1055,1690,1036,1666,1019,1641,1002,1615,987,1589,974,1562,961,1534,950,1505,941,1477,933,1447,926,1418,921,1388,917,1357,915,1327,914,1297,915,1266,917,1236,921,1206,926,1176,933,1146,941,1117,950,1088,961,1059,974,1032,987,1004,1002,978,1019,952,1036,927,1055,903,1075,880,1096,858,1118,837,1141,818,1165,799,1190,781,1215,765,1242,750,1269,736,1297,724,1325,713,1354,704,1383,695,1413,689,1443,684,1473,680,1504,678,1534,677,2261,677,2261,581xm2261,677l1534,677,1564,678,1595,680,1625,684,1655,689,1685,695,1714,704,1743,713,1771,724,1799,736,1826,750,1853,765,1878,781,1903,799,1927,818,1950,837,1972,858,1993,880,2013,903,2032,927,2049,952,2066,978,2081,1004,2094,1032,2107,1059,2118,1088,2127,1117,2135,1146,2142,1176,2147,1206,2151,1236,2153,1266,2154,1297,2153,1327,2151,1357,2147,1388,2142,1418,2135,1447,2127,1477,2118,1505,2107,1534,2094,1562,2081,1589,2066,1615,2049,1641,2032,1666,2013,1690,1993,1713,1972,1735,1950,1756,1927,1776,1903,1794,1878,1812,1853,1828,1826,1843,1799,1857,1771,1869,1743,1880,1714,1890,1685,1898,1655,1905,1625,1910,1595,1913,1564,1916,1534,1916,2261,1916,2261,677xe" filled="true" fillcolor="#000000" stroked="false">
                  <v:path arrowok="t"/>
                  <v:fill opacity="7969f" type="solid"/>
                </v:shape>
                <v:shape style="position:absolute;left:867;top:665;width:1329;height:1324" type="#_x0000_t75" id="docshape194" href="https://newuroki.net/author/gleb/" stroked="false">
                  <v:imagedata r:id="rId76" o:title=""/>
                </v:shape>
                <v:shape style="position:absolute;left:232;top:382;width:11436;height:6106" type="#_x0000_t202" id="docshape195" filled="false" stroked="false">
                  <v:textbox inset="0,0,0,0">
                    <w:txbxContent>
                      <w:p>
                        <w:pPr>
                          <w:spacing w:line="240" w:lineRule="auto" w:before="6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4"/>
                            <w:sz w:val="21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5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7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6736" id="docshape196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61859" cy="2726055"/>
                <wp:effectExtent l="0" t="0" r="0" b="7619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261859" cy="2726055"/>
                          <a:chExt cx="7261859" cy="272605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261859" cy="272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726055">
                                <a:moveTo>
                                  <a:pt x="0" y="2725448"/>
                                </a:moveTo>
                                <a:lnTo>
                                  <a:pt x="7261326" y="2725448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45975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1416843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7261859" cy="272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214"/>
                                <w:rPr>
                                  <w:rFonts w:ascii="Arial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417" w:lineRule="exact" w:before="0"/>
                                <w:ind w:left="557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дизайнер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профориентационный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урок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557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–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мои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горизонты»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14.65pt;mso-position-horizontal-relative:char;mso-position-vertical-relative:line" id="docshapegroup197" coordorigin="0,0" coordsize="11436,4293">
                <v:rect style="position:absolute;left:0;top:0;width:11436;height:4293" id="docshape198" filled="true" fillcolor="#ffffff" stroked="false">
                  <v:fill type="solid"/>
                </v:rect>
                <v:shape style="position:absolute;left:247;top:387;width:10940;height:3053" type="#_x0000_t75" id="docshape199" stroked="false">
                  <v:imagedata r:id="rId77" o:title=""/>
                </v:shape>
                <v:shape style="position:absolute;left:247;top:2231;width:10940;height:1209" type="#_x0000_t75" id="docshape200" stroked="false">
                  <v:imagedata r:id="rId78" o:title=""/>
                </v:shape>
                <v:shape style="position:absolute;left:0;top:0;width:11436;height:4293" type="#_x0000_t202" id="docshape20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214"/>
                          <w:rPr>
                            <w:rFonts w:ascii="Arial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417" w:lineRule="exact" w:before="0"/>
                          <w:ind w:left="557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дизайнер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профориентационный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урок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557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мои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горизонты»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5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147587</wp:posOffset>
                </wp:positionH>
                <wp:positionV relativeFrom="paragraph">
                  <wp:posOffset>256844</wp:posOffset>
                </wp:positionV>
                <wp:extent cx="7261859" cy="1741805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38930" y="1161447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15015" y="462045"/>
                                </a:lnTo>
                                <a:lnTo>
                                  <a:pt x="107535" y="461357"/>
                                </a:lnTo>
                                <a:lnTo>
                                  <a:pt x="78216" y="432033"/>
                                </a:lnTo>
                                <a:lnTo>
                                  <a:pt x="77529" y="424554"/>
                                </a:lnTo>
                                <a:lnTo>
                                  <a:pt x="77529" y="105949"/>
                                </a:lnTo>
                                <a:lnTo>
                                  <a:pt x="100625" y="71216"/>
                                </a:lnTo>
                                <a:lnTo>
                                  <a:pt x="115015" y="68472"/>
                                </a:lnTo>
                                <a:lnTo>
                                  <a:pt x="1259413" y="684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8472"/>
                                </a:moveTo>
                                <a:lnTo>
                                  <a:pt x="1142041" y="68472"/>
                                </a:lnTo>
                                <a:lnTo>
                                  <a:pt x="1149518" y="69158"/>
                                </a:lnTo>
                                <a:lnTo>
                                  <a:pt x="1156427" y="71216"/>
                                </a:lnTo>
                                <a:lnTo>
                                  <a:pt x="1179518" y="105949"/>
                                </a:lnTo>
                                <a:lnTo>
                                  <a:pt x="1179518" y="424554"/>
                                </a:lnTo>
                                <a:lnTo>
                                  <a:pt x="1156427" y="459295"/>
                                </a:lnTo>
                                <a:lnTo>
                                  <a:pt x="1142041" y="46204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259413" y="68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11345" y="1252749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70742"/>
                                </a:lnTo>
                                <a:lnTo>
                                  <a:pt x="42599" y="370742"/>
                                </a:lnTo>
                                <a:lnTo>
                                  <a:pt x="35120" y="370054"/>
                                </a:lnTo>
                                <a:lnTo>
                                  <a:pt x="5800" y="340731"/>
                                </a:lnTo>
                                <a:lnTo>
                                  <a:pt x="5114" y="333251"/>
                                </a:lnTo>
                                <a:lnTo>
                                  <a:pt x="5114" y="14646"/>
                                </a:lnTo>
                                <a:lnTo>
                                  <a:pt x="5800" y="7174"/>
                                </a:lnTo>
                                <a:lnTo>
                                  <a:pt x="7859" y="267"/>
                                </a:lnTo>
                                <a:lnTo>
                                  <a:pt x="8004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215" y="0"/>
                                </a:lnTo>
                                <a:lnTo>
                                  <a:pt x="1104360" y="267"/>
                                </a:lnTo>
                                <a:lnTo>
                                  <a:pt x="1106417" y="7174"/>
                                </a:lnTo>
                                <a:lnTo>
                                  <a:pt x="1107103" y="14646"/>
                                </a:lnTo>
                                <a:lnTo>
                                  <a:pt x="1107103" y="333251"/>
                                </a:lnTo>
                                <a:lnTo>
                                  <a:pt x="1084011" y="367992"/>
                                </a:lnTo>
                                <a:lnTo>
                                  <a:pt x="1069625" y="370742"/>
                                </a:lnTo>
                                <a:lnTo>
                                  <a:pt x="1111434" y="370742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79858" y="1211821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1670"/>
                                </a:lnTo>
                                <a:lnTo>
                                  <a:pt x="74086" y="411670"/>
                                </a:lnTo>
                                <a:lnTo>
                                  <a:pt x="66607" y="410982"/>
                                </a:lnTo>
                                <a:lnTo>
                                  <a:pt x="37287" y="381659"/>
                                </a:lnTo>
                                <a:lnTo>
                                  <a:pt x="36601" y="374180"/>
                                </a:lnTo>
                                <a:lnTo>
                                  <a:pt x="36601" y="55575"/>
                                </a:lnTo>
                                <a:lnTo>
                                  <a:pt x="59697" y="20842"/>
                                </a:lnTo>
                                <a:lnTo>
                                  <a:pt x="74086" y="18097"/>
                                </a:lnTo>
                                <a:lnTo>
                                  <a:pt x="1177554" y="18097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097"/>
                                </a:moveTo>
                                <a:lnTo>
                                  <a:pt x="1101112" y="18097"/>
                                </a:lnTo>
                                <a:lnTo>
                                  <a:pt x="1108590" y="18783"/>
                                </a:lnTo>
                                <a:lnTo>
                                  <a:pt x="1115498" y="20842"/>
                                </a:lnTo>
                                <a:lnTo>
                                  <a:pt x="1138590" y="55575"/>
                                </a:lnTo>
                                <a:lnTo>
                                  <a:pt x="1138590" y="374180"/>
                                </a:lnTo>
                                <a:lnTo>
                                  <a:pt x="1115498" y="408920"/>
                                </a:lnTo>
                                <a:lnTo>
                                  <a:pt x="1101112" y="411670"/>
                                </a:lnTo>
                                <a:lnTo>
                                  <a:pt x="1177554" y="411670"/>
                                </a:lnTo>
                                <a:lnTo>
                                  <a:pt x="1177554" y="1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11543" y="122500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47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488"/>
                                </a:lnTo>
                                <a:lnTo>
                                  <a:pt x="34434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1110956" y="377875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1736" y="10058"/>
                                </a:lnTo>
                                <a:lnTo>
                                  <a:pt x="1098510" y="6819"/>
                                </a:lnTo>
                                <a:lnTo>
                                  <a:pt x="1094789" y="4318"/>
                                </a:lnTo>
                                <a:lnTo>
                                  <a:pt x="1090573" y="2552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11543" y="122500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47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09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1"/>
                                </a:lnTo>
                                <a:lnTo>
                                  <a:pt x="10086" y="10058"/>
                                </a:lnTo>
                                <a:lnTo>
                                  <a:pt x="13315" y="6819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578"/>
                                </a:lnTo>
                                <a:lnTo>
                                  <a:pt x="25474" y="850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552"/>
                                </a:lnTo>
                                <a:lnTo>
                                  <a:pt x="1094789" y="4318"/>
                                </a:lnTo>
                                <a:lnTo>
                                  <a:pt x="1098510" y="6819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09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47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875"/>
                                </a:lnTo>
                                <a:lnTo>
                                  <a:pt x="1109204" y="382092"/>
                                </a:lnTo>
                                <a:lnTo>
                                  <a:pt x="1107464" y="386308"/>
                                </a:lnTo>
                                <a:lnTo>
                                  <a:pt x="1090573" y="400735"/>
                                </a:lnTo>
                                <a:lnTo>
                                  <a:pt x="1086356" y="402488"/>
                                </a:lnTo>
                                <a:lnTo>
                                  <a:pt x="1081949" y="403377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377"/>
                                </a:lnTo>
                                <a:lnTo>
                                  <a:pt x="25474" y="402488"/>
                                </a:lnTo>
                                <a:lnTo>
                                  <a:pt x="21258" y="400735"/>
                                </a:lnTo>
                                <a:lnTo>
                                  <a:pt x="17035" y="398995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47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828" y="9880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48"/>
                                </a:moveTo>
                                <a:lnTo>
                                  <a:pt x="1170851" y="295148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48"/>
                                </a:lnTo>
                                <a:lnTo>
                                  <a:pt x="0" y="295148"/>
                                </a:lnTo>
                                <a:lnTo>
                                  <a:pt x="0" y="314820"/>
                                </a:lnTo>
                                <a:lnTo>
                                  <a:pt x="7241654" y="314820"/>
                                </a:lnTo>
                                <a:lnTo>
                                  <a:pt x="7241654" y="295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560834" y="1351191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9837" y="9868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0.223969pt;width:571.8pt;height:137.15pt;mso-position-horizontal-relative:page;mso-position-vertical-relative:paragraph;z-index:-15697408;mso-wrap-distance-left:0;mso-wrap-distance-right:0" id="docshapegroup202" coordorigin="232,404" coordsize="11436,2743">
                <v:rect style="position:absolute;left:232;top:404;width:11436;height:2743" id="docshape203" filled="true" fillcolor="#ffffff" stroked="false">
                  <v:fill type="solid"/>
                </v:rect>
                <v:rect style="position:absolute;left:240;top:412;width:11420;height:2728" id="docshape204" filled="false" stroked="true" strokeweight=".77474pt" strokecolor="#eeeeee">
                  <v:stroke dashstyle="solid"/>
                </v:rect>
                <v:rect style="position:absolute;left:573;top:1241;width:10754;height:837" id="docshape205" filled="false" stroked="true" strokeweight="1.54948pt" strokecolor="#757575">
                  <v:stroke dashstyle="solid"/>
                </v:rect>
                <v:shape style="position:absolute;left:451;top:2233;width:1984;height:868" id="docshape206" coordorigin="451,2234" coordsize="1984,868" path="m2435,2234l451,2234,451,3101,2435,3101,2435,2961,632,2961,621,2960,610,2957,600,2951,591,2944,583,2935,578,2925,574,2914,573,2902,573,2400,574,2389,578,2378,583,2368,591,2359,600,2351,610,2346,621,2342,632,2341,2435,2341,2435,2234xm2435,2341l2250,2341,2261,2342,2272,2346,2282,2351,2291,2359,2299,2368,2304,2378,2308,2389,2309,2400,2309,2902,2308,2914,2304,2925,2299,2935,2291,2944,2282,2951,2272,2957,2261,2960,2250,2961,2435,2961,2435,2341xe" filled="true" fillcolor="#000000" stroked="false">
                  <v:path arrowok="t"/>
                  <v:fill opacity="7969f" type="solid"/>
                </v:shape>
                <v:shape style="position:absolute;left:565;top:2377;width:1751;height:640" id="docshape207" coordorigin="565,2377" coordsize="1751,640" path="m578,2377l565,2377,565,3017,2316,3017,2316,2961,632,2961,621,2960,610,2957,600,2951,591,2944,583,2935,578,2925,574,2914,573,2902,573,2400,574,2389,578,2378,578,2377xm2316,2377l2304,2377,2304,2378,2308,2389,2309,2400,2309,2902,2308,2914,2304,2925,2299,2935,2291,2944,2282,2951,2272,2957,2261,2960,2250,2961,2316,2961,2316,2377xe" filled="true" fillcolor="#000000" stroked="false">
                  <v:path arrowok="t"/>
                  <v:fill opacity="13107f" type="solid"/>
                </v:shape>
                <v:shape style="position:absolute;left:515;top:2312;width:1855;height:739" id="docshape208" coordorigin="516,2313" coordsize="1855,739" path="m2370,2313l516,2313,516,3052,2370,3052,2370,2961,632,2961,621,2960,610,2957,600,2951,591,2944,583,2935,578,2925,574,2914,573,2902,573,2400,574,2389,578,2378,583,2368,591,2359,600,2351,610,2346,621,2342,632,2341,2370,2341,2370,2313xm2370,2341l2250,2341,2261,2342,2272,2346,2282,2351,2291,2359,2299,2368,2304,2378,2308,2389,2309,2400,2309,2902,2308,2914,2304,2925,2299,2935,2291,2944,2282,2951,2272,2957,2261,2960,2250,2961,2370,2961,2370,2341xe" filled="true" fillcolor="#000000" stroked="false">
                  <v:path arrowok="t"/>
                  <v:fill opacity="9253f" type="solid"/>
                </v:shape>
                <v:shape style="position:absolute;left:565;top:2333;width:1751;height:636" id="docshape209" coordorigin="566,2334" coordsize="1751,636" path="m2269,2334l613,2334,606,2335,566,2381,566,2915,566,2922,606,2967,620,2969,2262,2969,2315,2929,2316,2922,2316,2381,2315,2374,2310,2360,2306,2355,2301,2349,2296,2344,2290,2340,2283,2338,2276,2335,2269,2334xe" filled="true" fillcolor="#1050d3" stroked="false">
                  <v:path arrowok="t"/>
                  <v:fill type="solid"/>
                </v:shape>
                <v:shape style="position:absolute;left:565;top:2333;width:1751;height:636" id="docshape210" coordorigin="566,2334" coordsize="1751,636" path="m566,2915l566,2388,566,2381,567,2374,570,2367,572,2360,576,2355,581,2349,587,2344,592,2340,599,2338,606,2335,613,2334,620,2334,2262,2334,2269,2334,2276,2335,2283,2338,2290,2340,2296,2344,2301,2349,2306,2355,2310,2360,2312,2367,2315,2374,2316,2381,2316,2388,2316,2915,2316,2922,2315,2929,2312,2935,2310,2942,2283,2965,2276,2967,2269,2969,2262,2969,620,2969,613,2969,606,2967,599,2965,592,2962,566,2922,566,2915xe" filled="false" stroked="true" strokeweight=".77474pt" strokecolor="#1050d3">
                  <v:path arrowok="t"/>
                  <v:stroke dashstyle="solid"/>
                </v:shape>
                <v:shape style="position:absolute;left:247;top:420;width:11405;height:496" id="docshape211" coordorigin="248,420" coordsize="11405,496" path="m11652,885l2092,885,1743,420,1627,420,1627,885,248,885,248,916,11652,916,11652,885xe" filled="true" fillcolor="#1050d3" stroked="false">
                  <v:path arrowok="t"/>
                  <v:fill type="solid"/>
                </v:shape>
                <v:shape style="position:absolute;left:1115;top:2532;width:671;height:243" type="#_x0000_t202" id="docshape212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20;width:1395;height:465" type="#_x0000_t202" id="docshape213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9"/>
        <w:rPr>
          <w:rFonts w:ascii="Arial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30"/>
              <w:ind w:left="23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FFFFFF"/>
                <w:spacing w:val="-15"/>
                <w:w w:val="105"/>
                <w:sz w:val="28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9"/>
                <w:w w:val="105"/>
                <w:sz w:val="28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spacing w:before="0"/>
              <w:ind w:left="-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14" name="Group 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" name="Group 214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73"/>
                                      </a:lnTo>
                                      <a:lnTo>
                                        <a:pt x="295173" y="393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14" coordorigin="0,0" coordsize="465,620">
                      <v:shape style="position:absolute;left:0;top:0;width:465;height:620" id="docshape215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068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5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547" w:right="6717" w:hanging="233"/>
              <w:rPr>
                <w:sz w:val="24"/>
              </w:rPr>
            </w:pPr>
            <w:hyperlink r:id="rId80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81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82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 w:before="0"/>
              <w:ind w:left="780" w:right="9265" w:hanging="233"/>
              <w:rPr>
                <w:sz w:val="24"/>
              </w:rPr>
            </w:pPr>
            <w:hyperlink r:id="rId83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84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85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703" w:hanging="233"/>
              <w:rPr>
                <w:sz w:val="24"/>
              </w:rPr>
            </w:pPr>
            <w:hyperlink r:id="rId86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87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88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8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8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90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9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9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234" w:val="left" w:leader="none"/>
        </w:tabs>
        <w:spacing w:line="240" w:lineRule="auto" w:before="87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2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6224" id="docshape21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768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435712" id="docshapegroup217" coordorigin="232,11" coordsize="11436,16812">
                <v:rect style="position:absolute;left:232;top:10;width:11436;height:16812" id="docshape218" filled="true" fillcolor="#ffffff" stroked="false">
                  <v:fill type="solid"/>
                </v:rect>
                <v:shape style="position:absolute;left:240;top:10;width:11420;height:16812" id="docshape219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9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5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030" w:hanging="233"/>
      </w:pPr>
      <w:hyperlink r:id="rId96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97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8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9245"/>
      </w:pPr>
      <w:hyperlink r:id="rId99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0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6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0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0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7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08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09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10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11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112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13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14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5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ind w:left="790"/>
      </w:pPr>
      <w:hyperlink r:id="rId116">
        <w:r>
          <w:rPr>
            <w:color w:val="212121"/>
          </w:rPr>
          <w:t>Русский</w:t>
        </w:r>
        <w:r>
          <w:rPr>
            <w:color w:val="212121"/>
            <w:spacing w:val="37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spacing w:after="0"/>
        <w:sectPr>
          <w:pgSz w:w="11900" w:h="16840"/>
          <w:pgMar w:top="1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4176" id="docshape22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10052585</wp:posOffset>
                </wp:positionV>
                <wp:extent cx="7556500" cy="62992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7556500" cy="629920"/>
                          <a:chExt cx="7556500" cy="62992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755650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2992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11"/>
                                </a:lnTo>
                                <a:lnTo>
                                  <a:pt x="7556499" y="629711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47587" y="393580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91.542175pt;width:595pt;height:49.6pt;mso-position-horizontal-relative:page;mso-position-vertical-relative:page;z-index:15763968" id="docshapegroup221" coordorigin="0,15831" coordsize="11900,992">
                <v:rect style="position:absolute;left:0;top:15830;width:11900;height:992" id="docshape222" filled="true" fillcolor="#110f25" stroked="false">
                  <v:fill type="solid"/>
                </v:rect>
                <v:rect style="position:absolute;left:232;top:16450;width:11436;height:31" id="docshape223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3714750"/>
                <wp:effectExtent l="0" t="0" r="0" b="0"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261859" cy="3714750"/>
                          <a:chExt cx="7261859" cy="371475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4919"/>
                            <a:ext cx="7261859" cy="370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709670">
                                <a:moveTo>
                                  <a:pt x="0" y="3709393"/>
                                </a:moveTo>
                                <a:lnTo>
                                  <a:pt x="7261326" y="370939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9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921" y="4919"/>
                            <a:ext cx="7251700" cy="370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3704590">
                                <a:moveTo>
                                  <a:pt x="7251507" y="0"/>
                                </a:moveTo>
                                <a:lnTo>
                                  <a:pt x="7251507" y="3704439"/>
                                </a:lnTo>
                                <a:lnTo>
                                  <a:pt x="0" y="3704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06615" y="2504091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54210" y="128066"/>
                            <a:ext cx="1479550" cy="2242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6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17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(Труды)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1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hyperlink r:id="rId11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</w:p>
                            <w:p>
                              <w:pPr>
                                <w:spacing w:line="576" w:lineRule="auto" w:before="0"/>
                                <w:ind w:left="0" w:right="59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2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06622" y="2715780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3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06622" y="3237254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4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92.5pt;mso-position-horizontal-relative:char;mso-position-vertical-relative:line" id="docshapegroup224" coordorigin="0,0" coordsize="11436,5850">
                <v:rect style="position:absolute;left:0;top:7;width:11436;height:5842" id="docshape225" filled="true" fillcolor="#ffffff" stroked="false">
                  <v:fill type="solid"/>
                </v:rect>
                <v:shape style="position:absolute;left:7;top:7;width:11420;height:5834" id="docshape226" coordorigin="8,8" coordsize="11420,5834" path="m11427,8l11427,5842,8,5842,8,8e" filled="false" stroked="true" strokeweight=".774742pt" strokecolor="#eeeeee">
                  <v:path arrowok="t"/>
                  <v:stroke dashstyle="solid"/>
                </v:shape>
                <v:shape style="position:absolute;left:325;top:3943;width:10785;height:837" id="docshape227" coordorigin="325,3943" coordsize="10785,837" path="m11110,4765l325,4765,325,4780,11110,4780,11110,4765xm11110,3943l325,3943,325,3959,11110,3959,11110,3943xe" filled="true" fillcolor="#eeeeee" stroked="false">
                  <v:path arrowok="t"/>
                  <v:fill type="solid"/>
                </v:shape>
                <v:shape style="position:absolute;left:557;top:201;width:2330;height:3531" type="#_x0000_t202" id="docshape228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60" w:firstLine="0"/>
                          <w:jc w:val="left"/>
                          <w:rPr>
                            <w:sz w:val="24"/>
                          </w:rPr>
                        </w:pPr>
                        <w:hyperlink r:id="rId117">
                          <w:r>
                            <w:rPr>
                              <w:color w:val="212121"/>
                              <w:sz w:val="24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(Труды)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11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Физика</w:t>
                          </w:r>
                        </w:hyperlink>
                        <w:r>
                          <w:rPr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hyperlink r:id="rId119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</w:p>
                      <w:p>
                        <w:pPr>
                          <w:spacing w:line="576" w:lineRule="auto" w:before="0"/>
                          <w:ind w:left="0" w:right="594" w:firstLine="0"/>
                          <w:jc w:val="left"/>
                          <w:rPr>
                            <w:sz w:val="24"/>
                          </w:rPr>
                        </w:pPr>
                        <w:hyperlink r:id="rId120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21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22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4276;width:1995;height:277" type="#_x0000_t202" id="docshape22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23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5098;width:3859;height:277" type="#_x0000_t202" id="docshape23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24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147587</wp:posOffset>
                </wp:positionH>
                <wp:positionV relativeFrom="paragraph">
                  <wp:posOffset>201171</wp:posOffset>
                </wp:positionV>
                <wp:extent cx="7261859" cy="5254625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47585" y="147599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126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6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>
                            <a:hlinkClick r:id="rId69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>
                            <a:hlinkClick r:id="rId74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87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74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>
                            <a:hlinkClick r:id="rId79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87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79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344373" y="2004913"/>
                            <a:ext cx="273875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7"/>
                                  </w:rPr>
                                  <w:t>Профориентационное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position w:val="1"/>
                                    <w:sz w:val="37"/>
                                  </w:rPr>
                                  <w:t>занятие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0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position w:val="1"/>
                                    <w:sz w:val="37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position w:val="1"/>
                                    <w:sz w:val="37"/>
                                  </w:rPr>
                                  <w:t>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975035" y="2004913"/>
                            <a:ext cx="2738755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Профориентационное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position w:val="1"/>
                                    <w:sz w:val="37"/>
                                  </w:rPr>
                                  <w:t>занятие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position w:val="1"/>
                                    <w:sz w:val="37"/>
                                  </w:rPr>
                                  <w:t>«Россия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7"/>
                                    <w:position w:val="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position w:val="1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44373" y="4179382"/>
                            <a:ext cx="1783714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Профессия: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position w:val="1"/>
                                    <w:sz w:val="37"/>
                                  </w:rPr>
                                  <w:t>тестировщик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975035" y="4179382"/>
                            <a:ext cx="295021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1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105"/>
                                    <w:sz w:val="37"/>
                                  </w:rPr>
                                  <w:t>дизайнер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position w:val="1"/>
                                    <w:sz w:val="37"/>
                                  </w:rPr>
                                  <w:t>профориентационный</w:t>
                                </w:r>
                              </w:hyperlink>
                              <w:hyperlink r:id="rId7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47587" y="147593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840298pt;width:571.8pt;height:413.75pt;mso-position-horizontal-relative:page;mso-position-vertical-relative:paragraph;z-index:-15694336;mso-wrap-distance-left:0;mso-wrap-distance-right:0" id="docshapegroup231" coordorigin="232,317" coordsize="11436,8275">
                <v:rect style="position:absolute;left:232;top:316;width:11436;height:8275" id="docshape232" filled="true" fillcolor="#ffffff" stroked="false">
                  <v:fill type="solid"/>
                </v:rect>
                <v:shape style="position:absolute;left:464;top:549;width:10971;height:651" id="docshape233" coordorigin="465,549" coordsize="10971,651" path="m6368,1169l5904,549,5904,1169,6368,1169xm11435,1169l465,1169,465,1200,11435,1200,11435,1169xe" filled="true" fillcolor="#1050d3" stroked="false">
                  <v:path arrowok="t"/>
                  <v:fill type="solid"/>
                </v:shape>
                <v:shape style="position:absolute;left:464;top:1509;width:5253;height:3053" type="#_x0000_t75" id="docshape234" href="https://newuroki.net/konspekty-urokov-dlya-uchitelya/klassnyj-rukovoditel/proforientacionnoe-zanyatie-rossiya-v-razvitii-bylo-stalo-budet/" stroked="false">
                  <v:imagedata r:id="rId125" o:title=""/>
                </v:shape>
                <v:shape style="position:absolute;left:464;top:3353;width:5253;height:1209" type="#_x0000_t75" id="docshape235" href="https://newuroki.net/konspekty-urokov-dlya-uchitelya/klassnyj-rukovoditel/proforientacionnoe-zanyatie-rossiya-v-razvitii-bylo-stalo-budet/" stroked="false">
                  <v:imagedata r:id="rId127" o:title=""/>
                </v:shape>
                <v:shape style="position:absolute;left:6182;top:1509;width:5253;height:3053" type="#_x0000_t75" id="docshape236" href="https://newuroki.net/konspekty-urokov-dlya-uchitelya/klassnyj-rukovoditel/proforientacionnoe-zanyatie-rossiya-strana-vozmozhnostej/" stroked="false">
                  <v:imagedata r:id="rId128" o:title=""/>
                </v:shape>
                <v:shape style="position:absolute;left:6182;top:3353;width:5253;height:1209" type="#_x0000_t75" id="docshape237" href="https://newuroki.net/konspekty-urokov-dlya-uchitelya/klassnyj-rukovoditel/proforientacionnoe-zanyatie-rossiya-strana-vozmozhnostej/" stroked="false">
                  <v:imagedata r:id="rId129" o:title=""/>
                </v:shape>
                <v:shape style="position:absolute;left:464;top:4934;width:5253;height:3053" type="#_x0000_t75" id="docshape238" href="https://newuroki.net/konspekty-urokov-dlya-uchitelya/klassnyj-rukovoditel/professiya-testirovshhik-proforientacionnyj-urok-rossiya-moi-gorizonty-2/" stroked="false">
                  <v:imagedata r:id="rId130" o:title=""/>
                </v:shape>
                <v:shape style="position:absolute;left:464;top:6778;width:5253;height:1209" type="#_x0000_t75" id="docshape239" href="https://newuroki.net/konspekty-urokov-dlya-uchitelya/klassnyj-rukovoditel/professiya-testirovshhik-proforientacionnyj-urok-rossiya-moi-gorizonty-2/" stroked="false">
                  <v:imagedata r:id="rId131" o:title=""/>
                </v:shape>
                <v:shape style="position:absolute;left:6182;top:4934;width:5253;height:3053" type="#_x0000_t75" id="docshape240" href="https://newuroki.net/konspekty-urokov-dlya-uchitelya/klassnyj-rukovoditel/professiya-dizajner-proforientacionnyj-urok-rossiya-moi-gorizonty/" stroked="false">
                  <v:imagedata r:id="rId132" o:title=""/>
                </v:shape>
                <v:shape style="position:absolute;left:6182;top:6778;width:5253;height:1209" type="#_x0000_t75" id="docshape241" href="https://newuroki.net/konspekty-urokov-dlya-uchitelya/klassnyj-rukovoditel/professiya-dizajner-proforientacionnyj-urok-rossiya-moi-gorizonty/" stroked="false">
                  <v:imagedata r:id="rId133" o:title=""/>
                </v:shape>
                <v:shape style="position:absolute;left:774;top:3474;width:4313;height:847" type="#_x0000_t202" id="docshape242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7"/>
                            </w:rPr>
                            <w:t>Профориентационное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position w:val="1"/>
                              <w:sz w:val="37"/>
                            </w:rPr>
                            <w:t>занятие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0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position w:val="1"/>
                              <w:sz w:val="37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position w:val="1"/>
                              <w:sz w:val="37"/>
                            </w:rPr>
                            <w:t>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74;width:4313;height:847" type="#_x0000_t202" id="docshape243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Профориентационное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37"/>
                            </w:rPr>
                            <w:t>занятие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37"/>
                            </w:rPr>
                            <w:t>«Россия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7"/>
                              <w:position w:val="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position w:val="1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8;width:2809;height:847" type="#_x0000_t202" id="docshape244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Профессия: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position w:val="1"/>
                              <w:sz w:val="37"/>
                            </w:rPr>
                            <w:t>тестировщик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8;width:4646;height:847" type="#_x0000_t202" id="docshape245" filled="false" stroked="false">
                  <v:textbox inset="0,0,0,0">
                    <w:txbxContent>
                      <w:p>
                        <w:pPr>
                          <w:spacing w:line="206" w:lineRule="auto" w:before="41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105"/>
                              <w:sz w:val="37"/>
                            </w:rPr>
                            <w:t>дизайнер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position w:val="1"/>
                              <w:sz w:val="37"/>
                            </w:rPr>
                            <w:t>профориентационный</w:t>
                          </w:r>
                        </w:hyperlink>
                        <w:hyperlink r:id="rId7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9;width:5455;height:620" type="#_x0000_t202" id="docshape246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before="17"/>
        <w:ind w:left="316" w:right="292" w:firstLine="0"/>
        <w:jc w:val="center"/>
        <w:rPr>
          <w:rFonts w:ascii="Tahoma" w:hAnsi="Tahom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328">
                <wp:simplePos x="0" y="0"/>
                <wp:positionH relativeFrom="page">
                  <wp:posOffset>0</wp:posOffset>
                </wp:positionH>
                <wp:positionV relativeFrom="paragraph">
                  <wp:posOffset>6791</wp:posOffset>
                </wp:positionV>
                <wp:extent cx="7556500" cy="3916045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556500" cy="3916045"/>
                          <a:chExt cx="7556500" cy="391604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7556500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476375">
                                <a:moveTo>
                                  <a:pt x="0" y="1475882"/>
                                </a:moveTo>
                                <a:lnTo>
                                  <a:pt x="7556499" y="1475882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5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1475882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4777pt;width:595pt;height:308.350pt;mso-position-horizontal-relative:page;mso-position-vertical-relative:paragraph;z-index:-16433152" id="docshapegroup247" coordorigin="0,11" coordsize="11900,6167">
                <v:rect style="position:absolute;left:0;top:10;width:11900;height:2325" id="docshape248" filled="true" fillcolor="#110f25" stroked="false">
                  <v:fill type="solid"/>
                </v:rect>
                <v:rect style="position:absolute;left:0;top:2334;width:11900;height:3843" id="docshape249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4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5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9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90" w:hanging="338"/>
        <w:jc w:val="left"/>
      </w:pPr>
      <w:rPr>
        <w:rFonts w:hint="default" w:ascii="Tahoma" w:hAnsi="Tahoma" w:eastAsia="Tahoma" w:cs="Tahoma"/>
        <w:b/>
        <w:bCs/>
        <w:i w:val="0"/>
        <w:iCs w:val="0"/>
        <w:color w:val="202020"/>
        <w:spacing w:val="-22"/>
        <w:w w:val="62"/>
        <w:sz w:val="43"/>
        <w:szCs w:val="4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7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2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5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6"/>
      <w:ind w:left="1281" w:hanging="429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34" w:hanging="48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60" w:lineRule="exact"/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48" w:hanging="32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3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ogovorki/" TargetMode="External"/><Relationship Id="rId19" Type="http://schemas.openxmlformats.org/officeDocument/2006/relationships/hyperlink" Target="https://newuroki.net/tag/poslovicy/" TargetMode="External"/><Relationship Id="rId20" Type="http://schemas.openxmlformats.org/officeDocument/2006/relationships/hyperlink" Target="https://newuroki.net/tag/rossiya-moi-gorizonty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8" Type="http://schemas.openxmlformats.org/officeDocument/2006/relationships/image" Target="media/image7.jpeg"/><Relationship Id="rId29" Type="http://schemas.openxmlformats.org/officeDocument/2006/relationships/hyperlink" Target="https://newuroki.net/wp-content/uploads/2024/02/1-novye-tehnologii-II.jpg" TargetMode="External"/><Relationship Id="rId30" Type="http://schemas.openxmlformats.org/officeDocument/2006/relationships/image" Target="media/image8.jpeg"/><Relationship Id="rId31" Type="http://schemas.openxmlformats.org/officeDocument/2006/relationships/hyperlink" Target="https://newuroki.net/wp-content/uploads/2024/02/2-jekonomika-Rossija-biznes.jpg" TargetMode="External"/><Relationship Id="rId32" Type="http://schemas.openxmlformats.org/officeDocument/2006/relationships/image" Target="media/image9.jpeg"/><Relationship Id="rId33" Type="http://schemas.openxmlformats.org/officeDocument/2006/relationships/hyperlink" Target="https://newuroki.net/wp-content/uploads/2024/02/3-ucheniki-proekt-proforientacija.jpg" TargetMode="External"/><Relationship Id="rId34" Type="http://schemas.openxmlformats.org/officeDocument/2006/relationships/image" Target="media/image10.jpeg"/><Relationship Id="rId35" Type="http://schemas.openxmlformats.org/officeDocument/2006/relationships/hyperlink" Target="https://newuroki.net/wp-content/uploads/2024/02/4-atomnaja-stancija-tehnologii.jpg" TargetMode="External"/><Relationship Id="rId36" Type="http://schemas.openxmlformats.org/officeDocument/2006/relationships/image" Target="media/image11.jpeg"/><Relationship Id="rId37" Type="http://schemas.openxmlformats.org/officeDocument/2006/relationships/hyperlink" Target="https://newuroki.net/wp-content/uploads/2024/02/5-sovremennyj-zavod-gaz-innovacii.jpg" TargetMode="External"/><Relationship Id="rId38" Type="http://schemas.openxmlformats.org/officeDocument/2006/relationships/image" Target="media/image12.jpeg"/><Relationship Id="rId39" Type="http://schemas.openxmlformats.org/officeDocument/2006/relationships/hyperlink" Target="https://newuroki.net/wp-content/uploads/2024/02/6-samolet-rossija-otrasl.jpg" TargetMode="External"/><Relationship Id="rId40" Type="http://schemas.openxmlformats.org/officeDocument/2006/relationships/hyperlink" Target="https://newuroki.net/wp-content/uploads/2024/02/Tehnologicheskaja-karta-Proforientacionnoe-zanjatie-Rossija-v-razvitii-bylo-stalo-budet.docx" TargetMode="External"/><Relationship Id="rId41" Type="http://schemas.openxmlformats.org/officeDocument/2006/relationships/image" Target="media/image13.png"/><Relationship Id="rId42" Type="http://schemas.openxmlformats.org/officeDocument/2006/relationships/image" Target="media/image14.png"/><Relationship Id="rId43" Type="http://schemas.openxmlformats.org/officeDocument/2006/relationships/image" Target="media/image15.png"/><Relationship Id="rId44" Type="http://schemas.openxmlformats.org/officeDocument/2006/relationships/hyperlink" Target="https://www.youtube.com/watch?v=1-GifAgFLPc" TargetMode="External"/><Relationship Id="rId45" Type="http://schemas.openxmlformats.org/officeDocument/2006/relationships/hyperlink" Target="https://newuroki.net/wp-content/uploads/2024/02/Poleznye-sovety-Proforientacionnoe-zanjatie-Rossija-v-razvitii-bylo-stalo-budet.docx" TargetMode="External"/><Relationship Id="rId46" Type="http://schemas.openxmlformats.org/officeDocument/2006/relationships/hyperlink" Target="https://newuroki.net/wp-content/uploads/2024/02/Chek-list-pedagoga-Proforientacionnoe-zanjatie-Rossija-v-razvitii-bylo-stalo-budet.docx" TargetMode="External"/><Relationship Id="rId47" Type="http://schemas.openxmlformats.org/officeDocument/2006/relationships/image" Target="media/image16.jpeg"/><Relationship Id="rId48" Type="http://schemas.openxmlformats.org/officeDocument/2006/relationships/hyperlink" Target="https://newuroki.net/wp-content/uploads/2024/02/Krossvord-Proforientacionnoe-zanjatie-Rossija-v-razvitii-bylo-stalo-budet.jpg" TargetMode="External"/><Relationship Id="rId49" Type="http://schemas.openxmlformats.org/officeDocument/2006/relationships/hyperlink" Target="https://newuroki.net/wp-content/uploads/2024/02/Krossvord-Proforientacionnoe-zanjatie-Rossija-v-razvitii-bylo-stalo-budet.docx" TargetMode="External"/><Relationship Id="rId50" Type="http://schemas.openxmlformats.org/officeDocument/2006/relationships/image" Target="media/image17.jpeg"/><Relationship Id="rId51" Type="http://schemas.openxmlformats.org/officeDocument/2006/relationships/hyperlink" Target="https://newuroki.net/wp-content/uploads/2024/02/Rebus-Proforientacionnoe-zanjatie-Rossija-v-razvitii-bylo-stalo-budet.png" TargetMode="External"/><Relationship Id="rId52" Type="http://schemas.openxmlformats.org/officeDocument/2006/relationships/image" Target="media/image18.jpeg"/><Relationship Id="rId53" Type="http://schemas.openxmlformats.org/officeDocument/2006/relationships/hyperlink" Target="https://newuroki.net/wp-content/uploads/2024/02/Pazly-Proforientacionnoe-zanjatie-Rossija-v-razvitii-bylo-stalo-budet.jpg" TargetMode="External"/><Relationship Id="rId54" Type="http://schemas.openxmlformats.org/officeDocument/2006/relationships/image" Target="media/image19.jpeg"/><Relationship Id="rId55" Type="http://schemas.openxmlformats.org/officeDocument/2006/relationships/hyperlink" Target="https://newuroki.net/wp-content/uploads/2024/02/Prezentacija-Proforientacionnoe-zanjatie-Rossija-v-razvitii-bylo-stalo-budet.jpg" TargetMode="External"/><Relationship Id="rId56" Type="http://schemas.openxmlformats.org/officeDocument/2006/relationships/image" Target="media/image20.png"/><Relationship Id="rId57" Type="http://schemas.openxmlformats.org/officeDocument/2006/relationships/hyperlink" Target="https://newuroki.net/#telegram" TargetMode="External"/><Relationship Id="rId58" Type="http://schemas.openxmlformats.org/officeDocument/2006/relationships/hyperlink" Target="https://newuroki.net/#vk" TargetMode="External"/><Relationship Id="rId59" Type="http://schemas.openxmlformats.org/officeDocument/2006/relationships/hyperlink" Target="https://newuroki.net/#odnoklassniki" TargetMode="External"/><Relationship Id="rId60" Type="http://schemas.openxmlformats.org/officeDocument/2006/relationships/hyperlink" Target="https://newuroki.net/#twitter" TargetMode="External"/><Relationship Id="rId61" Type="http://schemas.openxmlformats.org/officeDocument/2006/relationships/hyperlink" Target="https://newuroki.net/#viber" TargetMode="External"/><Relationship Id="rId62" Type="http://schemas.openxmlformats.org/officeDocument/2006/relationships/hyperlink" Target="https://newuroki.net/#whatsapp" TargetMode="External"/><Relationship Id="rId63" Type="http://schemas.openxmlformats.org/officeDocument/2006/relationships/image" Target="media/image21.png"/><Relationship Id="rId64" Type="http://schemas.openxmlformats.org/officeDocument/2006/relationships/image" Target="media/image22.png"/><Relationship Id="rId65" Type="http://schemas.openxmlformats.org/officeDocument/2006/relationships/image" Target="media/image23.png"/><Relationship Id="rId66" Type="http://schemas.openxmlformats.org/officeDocument/2006/relationships/image" Target="media/image24.png"/><Relationship Id="rId67" Type="http://schemas.openxmlformats.org/officeDocument/2006/relationships/image" Target="media/image25.png"/><Relationship Id="rId68" Type="http://schemas.openxmlformats.org/officeDocument/2006/relationships/hyperlink" Target="https://newuroki.net/wp-content/uploads/2024/02/Prezentacija-Proforientacionnoe-zanjatie-Rossija-v-razvitii-bylo-stalo-budet.pptx" TargetMode="External"/><Relationship Id="rId69" Type="http://schemas.openxmlformats.org/officeDocument/2006/relationships/hyperlink" Target="https://newuroki.net/konspekty-urokov-dlya-uchitelya/klassnyj-rukovoditel/proforientacionnoe-zanyatie-rossiya-strana-vozmozhnostej/" TargetMode="External"/><Relationship Id="rId70" Type="http://schemas.openxmlformats.org/officeDocument/2006/relationships/image" Target="media/image26.png"/><Relationship Id="rId71" Type="http://schemas.openxmlformats.org/officeDocument/2006/relationships/image" Target="media/image27.png"/><Relationship Id="rId72" Type="http://schemas.openxmlformats.org/officeDocument/2006/relationships/image" Target="media/image28.png"/><Relationship Id="rId73" Type="http://schemas.openxmlformats.org/officeDocument/2006/relationships/image" Target="media/image29.png"/><Relationship Id="rId74" Type="http://schemas.openxmlformats.org/officeDocument/2006/relationships/hyperlink" Target="https://newuroki.net/konspekty-urokov-dlya-uchitelya/klassnyj-rukovoditel/professiya-testirovshhik-proforientacionnyj-urok-rossiya-moi-gorizonty-2/" TargetMode="External"/><Relationship Id="rId75" Type="http://schemas.openxmlformats.org/officeDocument/2006/relationships/image" Target="media/image30.png"/><Relationship Id="rId76" Type="http://schemas.openxmlformats.org/officeDocument/2006/relationships/image" Target="media/image31.png"/><Relationship Id="rId77" Type="http://schemas.openxmlformats.org/officeDocument/2006/relationships/image" Target="media/image32.png"/><Relationship Id="rId78" Type="http://schemas.openxmlformats.org/officeDocument/2006/relationships/image" Target="media/image33.png"/><Relationship Id="rId79" Type="http://schemas.openxmlformats.org/officeDocument/2006/relationships/hyperlink" Target="https://newuroki.net/konspekty-urokov-dlya-uchitelya/klassnyj-rukovoditel/professiya-dizajner-proforientacionnyj-urok-rossiya-moi-gorizonty/" TargetMode="External"/><Relationship Id="rId80" Type="http://schemas.openxmlformats.org/officeDocument/2006/relationships/hyperlink" Target="https://newuroki.net/category/konspekty-urokov-dlya-uchitelya/" TargetMode="External"/><Relationship Id="rId81" Type="http://schemas.openxmlformats.org/officeDocument/2006/relationships/hyperlink" Target="https://newuroki.net/category/konspekty-urokov-dlya-uchitelya/algebra/" TargetMode="External"/><Relationship Id="rId82" Type="http://schemas.openxmlformats.org/officeDocument/2006/relationships/hyperlink" Target="https://newuroki.net/category/konspekty-urokov-dlya-uchitelya/anglijskij-jazyk/" TargetMode="External"/><Relationship Id="rId83" Type="http://schemas.openxmlformats.org/officeDocument/2006/relationships/hyperlink" Target="https://newuroki.net/category/konspekty-urokov-dlya-uchitelya/astronomija/" TargetMode="External"/><Relationship Id="rId84" Type="http://schemas.openxmlformats.org/officeDocument/2006/relationships/hyperlink" Target="https://newuroki.net/category/konspekty-urokov-dlya-uchitelya/astronomija/10-klass-astronomiya/" TargetMode="External"/><Relationship Id="rId85" Type="http://schemas.openxmlformats.org/officeDocument/2006/relationships/hyperlink" Target="https://newuroki.net/category/konspekty-urokov-dlya-uchitelya/biblioteka/" TargetMode="External"/><Relationship Id="rId86" Type="http://schemas.openxmlformats.org/officeDocument/2006/relationships/hyperlink" Target="https://newuroki.net/category/konspekty-urokov-dlya-uchitelya/biologija/" TargetMode="External"/><Relationship Id="rId87" Type="http://schemas.openxmlformats.org/officeDocument/2006/relationships/hyperlink" Target="https://newuroki.net/category/konspekty-urokov-dlya-uchitelya/biologija/5-klass-biologija/" TargetMode="External"/><Relationship Id="rId88" Type="http://schemas.openxmlformats.org/officeDocument/2006/relationships/hyperlink" Target="https://newuroki.net/category/konspekty-urokov-dlya-uchitelya/geografija/" TargetMode="External"/><Relationship Id="rId89" Type="http://schemas.openxmlformats.org/officeDocument/2006/relationships/hyperlink" Target="https://newuroki.net/category/konspekty-urokov-dlya-uchitelya/geografija/5-klass/" TargetMode="External"/><Relationship Id="rId90" Type="http://schemas.openxmlformats.org/officeDocument/2006/relationships/hyperlink" Target="https://newuroki.net/category/konspekty-urokov-dlya-uchitelya/geografija/6-klass/" TargetMode="External"/><Relationship Id="rId91" Type="http://schemas.openxmlformats.org/officeDocument/2006/relationships/hyperlink" Target="https://newuroki.net/category/konspekty-urokov-dlya-uchitelya/geografija/7-klass/" TargetMode="External"/><Relationship Id="rId92" Type="http://schemas.openxmlformats.org/officeDocument/2006/relationships/hyperlink" Target="https://newuroki.net/category/konspekty-urokov-dlya-uchitelya/geografija/8-klass/" TargetMode="External"/><Relationship Id="rId93" Type="http://schemas.openxmlformats.org/officeDocument/2006/relationships/hyperlink" Target="https://newuroki.net/category/konspekty-urokov-dlya-uchitelya/geografija/9-klass/" TargetMode="External"/><Relationship Id="rId94" Type="http://schemas.openxmlformats.org/officeDocument/2006/relationships/hyperlink" Target="https://newuroki.net/category/konspekty-urokov-dlya-uchitelya/geografija/10-klass/" TargetMode="External"/><Relationship Id="rId95" Type="http://schemas.openxmlformats.org/officeDocument/2006/relationships/hyperlink" Target="https://newuroki.net/category/konspekty-urokov-dlya-uchitelya/geometrija/" TargetMode="External"/><Relationship Id="rId96" Type="http://schemas.openxmlformats.org/officeDocument/2006/relationships/hyperlink" Target="https://newuroki.net/category/konspekty-urokov-dlya-uchitelya/direktoru-i-zavuchu-shkoly/" TargetMode="External"/><Relationship Id="rId97" Type="http://schemas.openxmlformats.org/officeDocument/2006/relationships/hyperlink" Target="https://newuroki.net/category/konspekty-urokov-dlya-uchitelya/direktoru-i-zavuchu-shkoly/dolzhnostnye-instrukcii/" TargetMode="External"/><Relationship Id="rId98" Type="http://schemas.openxmlformats.org/officeDocument/2006/relationships/hyperlink" Target="https://newuroki.net/category/konspekty-urokov-dlya-uchitelya/izobrazitelnoe-iskusstvo/" TargetMode="External"/><Relationship Id="rId99" Type="http://schemas.openxmlformats.org/officeDocument/2006/relationships/hyperlink" Target="https://newuroki.net/category/konspekty-urokov-dlya-uchitelya/informatika/" TargetMode="External"/><Relationship Id="rId100" Type="http://schemas.openxmlformats.org/officeDocument/2006/relationships/hyperlink" Target="https://newuroki.net/category/konspekty-urokov-dlya-uchitelya/istorija/" TargetMode="External"/><Relationship Id="rId101" Type="http://schemas.openxmlformats.org/officeDocument/2006/relationships/hyperlink" Target="https://newuroki.net/category/konspekty-urokov-dlya-uchitelya/klassnyj-rukovoditel/5-klass-klassnye-chasy/" TargetMode="External"/><Relationship Id="rId102" Type="http://schemas.openxmlformats.org/officeDocument/2006/relationships/hyperlink" Target="https://newuroki.net/category/konspekty-urokov-dlya-uchitelya/klassnyj-rukovoditel/6-klass-klassnye-chasy/" TargetMode="External"/><Relationship Id="rId103" Type="http://schemas.openxmlformats.org/officeDocument/2006/relationships/hyperlink" Target="https://newuroki.net/category/konspekty-urokov-dlya-uchitelya/klassnyj-rukovoditel/7-klass-klassnye-chasy/" TargetMode="External"/><Relationship Id="rId104" Type="http://schemas.openxmlformats.org/officeDocument/2006/relationships/hyperlink" Target="https://newuroki.net/category/konspekty-urokov-dlya-uchitelya/klassnyj-rukovoditel/8-klass-klassnye-chasy/" TargetMode="External"/><Relationship Id="rId105" Type="http://schemas.openxmlformats.org/officeDocument/2006/relationships/hyperlink" Target="https://newuroki.net/category/konspekty-urokov-dlya-uchitelya/klassnyj-rukovoditel/9-klass-klassnye-chasy/" TargetMode="External"/><Relationship Id="rId106" Type="http://schemas.openxmlformats.org/officeDocument/2006/relationships/hyperlink" Target="https://newuroki.net/category/konspekty-urokov-dlya-uchitelya/klassnyj-rukovoditel/10-klass-klassnye-chasy/" TargetMode="External"/><Relationship Id="rId107" Type="http://schemas.openxmlformats.org/officeDocument/2006/relationships/hyperlink" Target="https://newuroki.net/category/konspekty-urokov-dlya-uchitelya/klassnyj-rukovoditel/11-klass-klassnye-chasy/" TargetMode="External"/><Relationship Id="rId108" Type="http://schemas.openxmlformats.org/officeDocument/2006/relationships/hyperlink" Target="https://newuroki.net/category/konspekty-urokov-dlya-uchitelya/matematika/" TargetMode="External"/><Relationship Id="rId109" Type="http://schemas.openxmlformats.org/officeDocument/2006/relationships/hyperlink" Target="https://newuroki.net/category/konspekty-urokov-dlya-uchitelya/muzyka/" TargetMode="External"/><Relationship Id="rId110" Type="http://schemas.openxmlformats.org/officeDocument/2006/relationships/hyperlink" Target="https://newuroki.net/category/konspekty-urokov-dlya-uchitelya/nachalnaja-shkola/" TargetMode="External"/><Relationship Id="rId111" Type="http://schemas.openxmlformats.org/officeDocument/2006/relationships/hyperlink" Target="https://newuroki.net/category/konspekty-urokov-dlya-uchitelya/osnovy-bezopasnosti-zhiznedejatelnosti/" TargetMode="External"/><Relationship Id="rId112" Type="http://schemas.openxmlformats.org/officeDocument/2006/relationships/hyperlink" Target="https://newuroki.net/category/konspekty-urokov-dlya-uchitelya/obshhestvoznanie/" TargetMode="External"/><Relationship Id="rId113" Type="http://schemas.openxmlformats.org/officeDocument/2006/relationships/hyperlink" Target="https://newuroki.net/category/konspekty-urokov-dlya-uchitelya/pravo/" TargetMode="External"/><Relationship Id="rId114" Type="http://schemas.openxmlformats.org/officeDocument/2006/relationships/hyperlink" Target="https://newuroki.net/category/konspekty-urokov-dlya-uchitelya/psihologiya/" TargetMode="External"/><Relationship Id="rId115" Type="http://schemas.openxmlformats.org/officeDocument/2006/relationships/hyperlink" Target="https://newuroki.net/category/konspekty-urokov-dlya-uchitelya/russkaja-literatura/" TargetMode="External"/><Relationship Id="rId116" Type="http://schemas.openxmlformats.org/officeDocument/2006/relationships/hyperlink" Target="https://newuroki.net/category/konspekty-urokov-dlya-uchitelya/russkij-jazyk/" TargetMode="External"/><Relationship Id="rId117" Type="http://schemas.openxmlformats.org/officeDocument/2006/relationships/hyperlink" Target="https://newuroki.net/category/konspekty-urokov-dlya-uchitelya/tehnologija-trudy/" TargetMode="External"/><Relationship Id="rId118" Type="http://schemas.openxmlformats.org/officeDocument/2006/relationships/hyperlink" Target="https://newuroki.net/category/konspekty-urokov-dlya-uchitelya/fizika/" TargetMode="External"/><Relationship Id="rId119" Type="http://schemas.openxmlformats.org/officeDocument/2006/relationships/hyperlink" Target="https://newuroki.net/category/konspekty-urokov-dlya-uchitelya/fizkultura/" TargetMode="External"/><Relationship Id="rId120" Type="http://schemas.openxmlformats.org/officeDocument/2006/relationships/hyperlink" Target="https://newuroki.net/category/konspekty-urokov-dlya-uchitelya/himija/" TargetMode="External"/><Relationship Id="rId121" Type="http://schemas.openxmlformats.org/officeDocument/2006/relationships/hyperlink" Target="https://newuroki.net/category/konspekty-urokov-dlya-uchitelya/ekologiya/" TargetMode="External"/><Relationship Id="rId122" Type="http://schemas.openxmlformats.org/officeDocument/2006/relationships/hyperlink" Target="https://newuroki.net/category/konspekty-urokov-dlya-uchitelya/ekonomika/" TargetMode="External"/><Relationship Id="rId123" Type="http://schemas.openxmlformats.org/officeDocument/2006/relationships/hyperlink" Target="https://newuroki.net/category/kopilka-uchitelja/" TargetMode="External"/><Relationship Id="rId124" Type="http://schemas.openxmlformats.org/officeDocument/2006/relationships/hyperlink" Target="https://newuroki.net/category/scenarii-shkolnyh-prazdnikov/" TargetMode="External"/><Relationship Id="rId125" Type="http://schemas.openxmlformats.org/officeDocument/2006/relationships/image" Target="media/image34.png"/><Relationship Id="rId126" Type="http://schemas.openxmlformats.org/officeDocument/2006/relationships/hyperlink" Target="https://newuroki.net/konspekty-urokov-dlya-uchitelya/klassnyj-rukovoditel/proforientacionnoe-zanyatie-rossiya-v-razvitii-bylo-stalo-budet/" TargetMode="External"/><Relationship Id="rId127" Type="http://schemas.openxmlformats.org/officeDocument/2006/relationships/image" Target="media/image35.png"/><Relationship Id="rId128" Type="http://schemas.openxmlformats.org/officeDocument/2006/relationships/image" Target="media/image36.png"/><Relationship Id="rId129" Type="http://schemas.openxmlformats.org/officeDocument/2006/relationships/image" Target="media/image37.png"/><Relationship Id="rId130" Type="http://schemas.openxmlformats.org/officeDocument/2006/relationships/image" Target="media/image38.png"/><Relationship Id="rId131" Type="http://schemas.openxmlformats.org/officeDocument/2006/relationships/image" Target="media/image39.png"/><Relationship Id="rId132" Type="http://schemas.openxmlformats.org/officeDocument/2006/relationships/image" Target="media/image40.png"/><Relationship Id="rId133" Type="http://schemas.openxmlformats.org/officeDocument/2006/relationships/image" Target="media/image41.png"/><Relationship Id="rId134" Type="http://schemas.openxmlformats.org/officeDocument/2006/relationships/hyperlink" Target="https://newuroki.net/o-sajte/" TargetMode="External"/><Relationship Id="rId135" Type="http://schemas.openxmlformats.org/officeDocument/2006/relationships/hyperlink" Target="https://newuroki.net/privacy-policy/" TargetMode="External"/><Relationship Id="rId136" Type="http://schemas.openxmlformats.org/officeDocument/2006/relationships/hyperlink" Target="https://newuroki.net/rules/" TargetMode="External"/><Relationship Id="rId1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2024-02-13T16:28:46Z</dcterms:created>
  <dcterms:modified xsi:type="dcterms:W3CDTF">2024-02-13T16:28:46Z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2024-02-13T00:00:00Z</vt:filetime>
  </property>
  <property fmtid="{D5CDD505-2E9C-101B-9397-08002B2CF9AE}" pid="3" name="Producer">
    <vt:lpwstr>iLovePDF</vt:lpwstr>
  </property>
</Properties>
</file>