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CD" w:rsidRDefault="00060DCD" w:rsidP="00060DC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5 классе по теме: «</w:t>
      </w:r>
      <w:r w:rsidRPr="00060DCD">
        <w:rPr>
          <w:rFonts w:ascii="Arial Black" w:hAnsi="Arial Black" w:cs="Arial"/>
          <w:sz w:val="36"/>
          <w:szCs w:val="36"/>
        </w:rPr>
        <w:t>Взаимосвязи организмов в природных сообществах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060DCD" w:rsidRDefault="00060DCD" w:rsidP="00060DCD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60DCD" w:rsidRDefault="00060DCD" w:rsidP="00060DC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03045" w:rsidRDefault="00703045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60DCD" w:rsidRDefault="00060DC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  <w:tr w:rsidR="00060DCD" w:rsidTr="00060D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60DCD" w:rsidRDefault="00060DCD">
            <w:pPr>
              <w:pStyle w:val="a4"/>
              <w:jc w:val="center"/>
            </w:pPr>
          </w:p>
        </w:tc>
      </w:tr>
    </w:tbl>
    <w:p w:rsidR="00060DCD" w:rsidRDefault="00060DCD" w:rsidP="00060DC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060DCD" w:rsidTr="00060DCD">
        <w:tc>
          <w:tcPr>
            <w:tcW w:w="0" w:type="auto"/>
            <w:hideMark/>
          </w:tcPr>
          <w:p w:rsidR="00060DCD" w:rsidRDefault="00060DC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060DCD" w:rsidRDefault="00060DC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060DCD" w:rsidTr="00060DCD">
        <w:tc>
          <w:tcPr>
            <w:tcW w:w="0" w:type="auto"/>
            <w:hideMark/>
          </w:tcPr>
          <w:p w:rsidR="00060DCD" w:rsidRDefault="00060DCD">
            <w:pPr>
              <w:pStyle w:val="a4"/>
            </w:pPr>
            <w:r>
              <w:t xml:space="preserve">2. </w:t>
            </w:r>
            <w:proofErr w:type="spellStart"/>
            <w:r>
              <w:t>птица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4. </w:t>
            </w:r>
            <w:proofErr w:type="spellStart"/>
            <w:r>
              <w:t>рыба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5. </w:t>
            </w:r>
            <w:proofErr w:type="spellStart"/>
            <w:r>
              <w:t>земля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6. </w:t>
            </w:r>
            <w:proofErr w:type="spellStart"/>
            <w:r>
              <w:t>куст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7. </w:t>
            </w:r>
            <w:proofErr w:type="spellStart"/>
            <w:r>
              <w:t>трава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9. </w:t>
            </w:r>
            <w:proofErr w:type="spellStart"/>
            <w:r>
              <w:t>медведь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11. </w:t>
            </w:r>
            <w:proofErr w:type="spellStart"/>
            <w:r>
              <w:t>огонь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12. </w:t>
            </w:r>
            <w:proofErr w:type="spellStart"/>
            <w:r>
              <w:t>животное</w:t>
            </w:r>
            <w:proofErr w:type="spellEnd"/>
          </w:p>
          <w:p w:rsidR="00060DCD" w:rsidRDefault="00060DCD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луна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17. </w:t>
            </w:r>
            <w:proofErr w:type="spellStart"/>
            <w:r>
              <w:t>дерево</w:t>
            </w:r>
            <w:proofErr w:type="spellEnd"/>
          </w:p>
        </w:tc>
        <w:tc>
          <w:tcPr>
            <w:tcW w:w="0" w:type="auto"/>
            <w:hideMark/>
          </w:tcPr>
          <w:p w:rsidR="00060DCD" w:rsidRDefault="00060DCD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звезда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3. </w:t>
            </w:r>
            <w:proofErr w:type="spellStart"/>
            <w:r>
              <w:t>лист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4. </w:t>
            </w:r>
            <w:proofErr w:type="spellStart"/>
            <w:r>
              <w:t>река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6. </w:t>
            </w:r>
            <w:proofErr w:type="spellStart"/>
            <w:r>
              <w:t>камень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8. </w:t>
            </w:r>
            <w:proofErr w:type="spellStart"/>
            <w:r>
              <w:t>вода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10. </w:t>
            </w:r>
            <w:proofErr w:type="spellStart"/>
            <w:r>
              <w:t>дождь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13. </w:t>
            </w:r>
            <w:proofErr w:type="spellStart"/>
            <w:r>
              <w:t>облако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15. </w:t>
            </w:r>
            <w:proofErr w:type="spellStart"/>
            <w:r>
              <w:t>воздух</w:t>
            </w:r>
            <w:proofErr w:type="spellEnd"/>
          </w:p>
          <w:p w:rsidR="00060DCD" w:rsidRDefault="00060DCD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солнце</w:t>
            </w:r>
            <w:proofErr w:type="spellEnd"/>
          </w:p>
          <w:p w:rsidR="00060DCD" w:rsidRDefault="00060DCD">
            <w:pPr>
              <w:pStyle w:val="a4"/>
            </w:pPr>
            <w:r>
              <w:t xml:space="preserve">18. </w:t>
            </w:r>
            <w:proofErr w:type="spellStart"/>
            <w:r>
              <w:t>цветок</w:t>
            </w:r>
            <w:proofErr w:type="spellEnd"/>
          </w:p>
        </w:tc>
      </w:tr>
    </w:tbl>
    <w:p w:rsidR="00060DCD" w:rsidRDefault="00060DCD" w:rsidP="00060DCD">
      <w:pPr>
        <w:rPr>
          <w:lang w:val="en-US"/>
        </w:rPr>
      </w:pPr>
    </w:p>
    <w:p w:rsidR="00060DCD" w:rsidRPr="00060DCD" w:rsidRDefault="00060DCD">
      <w:pPr>
        <w:rPr>
          <w:rFonts w:ascii="Arial Black" w:hAnsi="Arial Black"/>
          <w:sz w:val="32"/>
          <w:szCs w:val="32"/>
        </w:rPr>
      </w:pPr>
      <w:r w:rsidRPr="00060DCD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060DCD">
        <w:rPr>
          <w:rFonts w:ascii="Arial Black" w:hAnsi="Arial Black" w:cs="Arial"/>
          <w:sz w:val="32"/>
          <w:szCs w:val="32"/>
        </w:rPr>
        <w:t>для урока биологии в 5 классе по теме: «Взаимосвязи организмов в природных сообществах» для учителя биологии в школе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Что растет в лесу, имеет ствол и ветви, а летом дает тень? (Дерево)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Какое растение красиво цветет и используется для украшения букетов? (Цветок)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Кто не является человеком, но тоже живой? (Животное)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Какой естественный поток воды можно найти в природе? (Река)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Какое небесное тело светит в течение дня? (Солнце)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На чем мы живем и что дает нам плоды и ресурсы? (Земля)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Какая зеленая растительность растет на полях и в садах? (Трава)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Что падает с деревьев осенью? (Лист)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Что мы пьем, чтобы утолить жажду? (Вода)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Какой газ необходим для дыхания? (Воздух)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Кто имеет крылья и может летать в небе? (Птица)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Кто обитает в воде и может быть ловким хищником? (Рыба)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Какое образование в небе приносит нам дождь? (Облако)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Что падает с неба, когда тучи собираются? (Дождь)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Какой твердый минера</w:t>
      </w:r>
      <w:bookmarkStart w:id="0" w:name="_GoBack"/>
      <w:bookmarkEnd w:id="0"/>
      <w:r w:rsidRPr="00060DCD">
        <w:rPr>
          <w:rFonts w:ascii="Arial" w:hAnsi="Arial" w:cs="Arial"/>
          <w:sz w:val="24"/>
          <w:szCs w:val="24"/>
        </w:rPr>
        <w:t>л используется для строительства и декора? (Камень)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Какие светящиеся объекты можно увидеть в ночном небе? (Звезда)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Какое большое млекопитающее может встретиться в лесу? (Медведь)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Какой естественный спутник Земли светит в ночном небе? (Луна)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Какое растение, обычно меньше дерева, может расти в группе? (Куст)</w:t>
      </w:r>
    </w:p>
    <w:p w:rsidR="00060DCD" w:rsidRPr="00060DCD" w:rsidRDefault="00060DCD" w:rsidP="00060DCD">
      <w:pPr>
        <w:rPr>
          <w:rFonts w:ascii="Arial" w:hAnsi="Arial" w:cs="Arial"/>
          <w:sz w:val="24"/>
          <w:szCs w:val="24"/>
        </w:rPr>
      </w:pPr>
      <w:r w:rsidRPr="00060DCD">
        <w:rPr>
          <w:rFonts w:ascii="Arial" w:hAnsi="Arial" w:cs="Arial"/>
          <w:sz w:val="24"/>
          <w:szCs w:val="24"/>
        </w:rPr>
        <w:t>Какой элемент может гореть и давать тепло? (Огонь)</w:t>
      </w:r>
    </w:p>
    <w:p w:rsidR="00060DCD" w:rsidRDefault="00060DCD"/>
    <w:sectPr w:rsidR="00060DCD" w:rsidSect="00060DCD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CD"/>
    <w:rsid w:val="00060DCD"/>
    <w:rsid w:val="007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2E47"/>
  <w15:chartTrackingRefBased/>
  <w15:docId w15:val="{795D611F-6A46-4FFB-B65E-8FE57CCF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DC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60DC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60DC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2024-02-23T13:16:00Z</dcterms:created>
  <dcterms:modified xsi:type="dcterms:W3CDTF">2024-02-23T13:18:00Z</dcterms:modified>
</cp:coreProperties>
</file>